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31628">
      <w:pPr>
        <w:adjustRightInd w:val="0"/>
        <w:snapToGrid w:val="0"/>
        <w:spacing w:line="560" w:lineRule="exact"/>
        <w:jc w:val="center"/>
        <w:rPr>
          <w:b/>
          <w:bCs/>
          <w:sz w:val="36"/>
        </w:rPr>
      </w:pPr>
      <w:r>
        <w:rPr>
          <w:rFonts w:hint="eastAsia"/>
          <w:b/>
          <w:bCs/>
          <w:sz w:val="36"/>
        </w:rPr>
        <w:t>精华制药</w:t>
      </w:r>
      <w:r>
        <w:rPr>
          <w:b/>
          <w:bCs/>
          <w:sz w:val="36"/>
        </w:rPr>
        <w:t>集团</w:t>
      </w:r>
      <w:r>
        <w:rPr>
          <w:rFonts w:hint="eastAsia"/>
          <w:b/>
          <w:bCs/>
          <w:sz w:val="36"/>
        </w:rPr>
        <w:t>股份有限公司</w:t>
      </w:r>
    </w:p>
    <w:p w14:paraId="19C5A31F">
      <w:pPr>
        <w:adjustRightInd w:val="0"/>
        <w:snapToGrid w:val="0"/>
        <w:spacing w:line="560" w:lineRule="exact"/>
        <w:jc w:val="center"/>
        <w:rPr>
          <w:b/>
          <w:bCs/>
          <w:sz w:val="36"/>
        </w:rPr>
      </w:pPr>
      <w:bookmarkStart w:id="0" w:name="OLE_LINK9"/>
      <w:r>
        <w:rPr>
          <w:rFonts w:hint="eastAsia"/>
          <w:b/>
          <w:bCs/>
          <w:sz w:val="36"/>
        </w:rPr>
        <w:t>MES、SCADA系统网络建设</w:t>
      </w:r>
      <w:r>
        <w:rPr>
          <w:b/>
          <w:bCs/>
          <w:sz w:val="36"/>
        </w:rPr>
        <w:br w:type="textWrapping"/>
      </w:r>
      <w:r>
        <w:rPr>
          <w:b/>
          <w:bCs/>
          <w:sz w:val="36"/>
        </w:rPr>
        <w:t>采购项目</w:t>
      </w:r>
      <w:r>
        <w:rPr>
          <w:rFonts w:hint="eastAsia"/>
          <w:b/>
          <w:bCs/>
          <w:sz w:val="36"/>
        </w:rPr>
        <w:t>招标公告</w:t>
      </w:r>
    </w:p>
    <w:bookmarkEnd w:id="0"/>
    <w:p w14:paraId="4E0FA4A4">
      <w:pPr>
        <w:adjustRightInd w:val="0"/>
        <w:snapToGrid w:val="0"/>
        <w:spacing w:line="560" w:lineRule="exact"/>
        <w:jc w:val="center"/>
        <w:rPr>
          <w:b/>
          <w:bCs/>
          <w:sz w:val="36"/>
        </w:rPr>
      </w:pPr>
      <w:r>
        <w:rPr>
          <w:rFonts w:hint="eastAsia"/>
          <w:b/>
          <w:bCs/>
          <w:sz w:val="36"/>
        </w:rPr>
        <w:t>（</w:t>
      </w:r>
      <w:bookmarkStart w:id="1" w:name="OLE_LINK2"/>
      <w:bookmarkStart w:id="2" w:name="OLE_LINK1"/>
      <w:r>
        <w:rPr>
          <w:rFonts w:hint="eastAsia" w:ascii="宋体" w:hAnsi="宋体" w:cs="楷体_GB2312"/>
          <w:b/>
          <w:bCs/>
          <w:sz w:val="36"/>
          <w:szCs w:val="36"/>
        </w:rPr>
        <w:t>资格后审</w:t>
      </w:r>
      <w:bookmarkEnd w:id="1"/>
      <w:bookmarkEnd w:id="2"/>
      <w:r>
        <w:rPr>
          <w:rFonts w:hint="eastAsia"/>
          <w:b/>
          <w:bCs/>
          <w:sz w:val="36"/>
        </w:rPr>
        <w:t>）</w:t>
      </w:r>
    </w:p>
    <w:p w14:paraId="492C1340">
      <w:pPr>
        <w:pStyle w:val="2"/>
        <w:spacing w:line="360" w:lineRule="auto"/>
        <w:jc w:val="center"/>
      </w:pPr>
      <w:r>
        <w:rPr>
          <w:rFonts w:hint="eastAsia"/>
        </w:rPr>
        <w:t>第一章投标须知</w:t>
      </w:r>
    </w:p>
    <w:p w14:paraId="71B91ADC">
      <w:pPr>
        <w:tabs>
          <w:tab w:val="left" w:pos="6300"/>
        </w:tabs>
        <w:snapToGrid w:val="0"/>
        <w:spacing w:line="360" w:lineRule="auto"/>
        <w:ind w:firstLine="480" w:firstLineChars="200"/>
        <w:rPr>
          <w:rFonts w:ascii="宋体" w:hAnsi="宋体"/>
          <w:sz w:val="24"/>
        </w:rPr>
      </w:pPr>
      <w:r>
        <w:rPr>
          <w:rFonts w:hint="eastAsia" w:ascii="宋体" w:hAnsi="宋体" w:cs="宋体"/>
          <w:sz w:val="24"/>
          <w:szCs w:val="24"/>
        </w:rPr>
        <w:t>精华制药集团股份有限公司MES、SCADA系统网络架构</w:t>
      </w:r>
      <w:r>
        <w:rPr>
          <w:rFonts w:ascii="宋体" w:hAnsi="宋体" w:cs="宋体"/>
          <w:sz w:val="24"/>
          <w:szCs w:val="24"/>
        </w:rPr>
        <w:t>采购项目</w:t>
      </w:r>
      <w:r>
        <w:rPr>
          <w:rFonts w:hint="eastAsia" w:ascii="宋体" w:hAnsi="宋体" w:cs="宋体"/>
          <w:sz w:val="24"/>
          <w:szCs w:val="24"/>
        </w:rPr>
        <w:t>公开招标，诚邀符合条件的潜在投标供应商参加投标。</w:t>
      </w:r>
    </w:p>
    <w:p w14:paraId="65486AF2">
      <w:pPr>
        <w:snapToGrid w:val="0"/>
        <w:spacing w:line="360" w:lineRule="auto"/>
        <w:ind w:firstLine="720" w:firstLineChars="300"/>
        <w:rPr>
          <w:rFonts w:ascii="宋体" w:hAnsi="宋体"/>
          <w:sz w:val="24"/>
        </w:rPr>
      </w:pPr>
      <w:r>
        <w:rPr>
          <w:rFonts w:hint="eastAsia" w:ascii="宋体" w:hAnsi="宋体"/>
          <w:sz w:val="24"/>
        </w:rPr>
        <w:t>一、项目概况：</w:t>
      </w:r>
    </w:p>
    <w:p w14:paraId="263BBE07">
      <w:pPr>
        <w:snapToGrid w:val="0"/>
        <w:spacing w:line="360" w:lineRule="auto"/>
        <w:ind w:firstLine="720" w:firstLineChars="300"/>
        <w:rPr>
          <w:rFonts w:ascii="宋体" w:hAnsi="宋体"/>
          <w:sz w:val="24"/>
        </w:rPr>
      </w:pPr>
      <w:r>
        <w:rPr>
          <w:rFonts w:ascii="宋体" w:hAnsi="宋体"/>
          <w:sz w:val="24"/>
        </w:rPr>
        <w:t>1.</w:t>
      </w:r>
      <w:r>
        <w:rPr>
          <w:rFonts w:hint="eastAsia" w:ascii="宋体" w:hAnsi="宋体"/>
          <w:sz w:val="24"/>
        </w:rPr>
        <w:t>项目名称：</w:t>
      </w:r>
      <w:r>
        <w:rPr>
          <w:rFonts w:hint="eastAsia" w:ascii="宋体" w:hAnsi="宋体" w:cs="宋体"/>
          <w:sz w:val="24"/>
          <w:szCs w:val="24"/>
        </w:rPr>
        <w:t>MES、SCADA系统网络建设采购及部署</w:t>
      </w:r>
    </w:p>
    <w:p w14:paraId="5CF5CC89">
      <w:pPr>
        <w:snapToGrid w:val="0"/>
        <w:spacing w:line="360" w:lineRule="auto"/>
        <w:ind w:firstLine="720" w:firstLineChars="300"/>
        <w:rPr>
          <w:rFonts w:ascii="宋体" w:hAnsi="宋体"/>
          <w:sz w:val="24"/>
        </w:rPr>
      </w:pPr>
      <w:r>
        <w:rPr>
          <w:rFonts w:ascii="宋体" w:hAnsi="宋体"/>
          <w:sz w:val="24"/>
        </w:rPr>
        <w:t>2.</w:t>
      </w:r>
      <w:r>
        <w:rPr>
          <w:rFonts w:hint="eastAsia" w:ascii="宋体" w:hAnsi="宋体"/>
          <w:sz w:val="24"/>
        </w:rPr>
        <w:t>项目地点：江苏省南通市港闸经济开发区兴泰路9号</w:t>
      </w:r>
    </w:p>
    <w:p w14:paraId="5CB4943C">
      <w:pPr>
        <w:snapToGrid w:val="0"/>
        <w:spacing w:line="360" w:lineRule="auto"/>
        <w:ind w:firstLine="720" w:firstLineChars="300"/>
        <w:rPr>
          <w:rFonts w:ascii="宋体" w:hAnsi="宋体"/>
          <w:sz w:val="24"/>
        </w:rPr>
      </w:pPr>
      <w:r>
        <w:rPr>
          <w:rFonts w:ascii="宋体" w:hAnsi="宋体"/>
          <w:sz w:val="24"/>
        </w:rPr>
        <w:t>3.</w:t>
      </w:r>
      <w:r>
        <w:rPr>
          <w:rFonts w:hint="eastAsia" w:ascii="宋体" w:hAnsi="宋体"/>
          <w:sz w:val="24"/>
        </w:rPr>
        <w:t>相关要求详见附件一：</w:t>
      </w:r>
      <w:r>
        <w:rPr>
          <w:rFonts w:hint="eastAsia" w:ascii="宋体" w:hAnsi="宋体" w:cs="宋体"/>
          <w:sz w:val="24"/>
          <w:szCs w:val="24"/>
        </w:rPr>
        <w:t>MES、SCADA系统网络建设</w:t>
      </w:r>
      <w:r>
        <w:rPr>
          <w:rFonts w:hint="eastAsia" w:ascii="宋体" w:hAnsi="宋体"/>
          <w:sz w:val="24"/>
        </w:rPr>
        <w:t>参数及实施服务要求</w:t>
      </w:r>
    </w:p>
    <w:p w14:paraId="16A7B44A">
      <w:pPr>
        <w:snapToGrid w:val="0"/>
        <w:spacing w:line="360" w:lineRule="auto"/>
        <w:ind w:firstLine="720" w:firstLineChars="300"/>
        <w:rPr>
          <w:rFonts w:ascii="宋体" w:hAnsi="宋体"/>
          <w:sz w:val="24"/>
        </w:rPr>
      </w:pPr>
      <w:r>
        <w:rPr>
          <w:rFonts w:ascii="宋体" w:hAnsi="宋体"/>
          <w:sz w:val="24"/>
        </w:rPr>
        <w:t>4.本次招标</w:t>
      </w:r>
      <w:r>
        <w:rPr>
          <w:rFonts w:hint="eastAsia" w:ascii="宋体" w:hAnsi="宋体"/>
          <w:sz w:val="24"/>
        </w:rPr>
        <w:t>最高限</w:t>
      </w:r>
      <w:r>
        <w:rPr>
          <w:rFonts w:ascii="宋体" w:hAnsi="宋体"/>
          <w:sz w:val="24"/>
        </w:rPr>
        <w:t>价：</w:t>
      </w:r>
      <w:r>
        <w:rPr>
          <w:rFonts w:hint="eastAsia" w:ascii="宋体" w:hAnsi="宋体"/>
          <w:sz w:val="24"/>
        </w:rPr>
        <w:t>投标价</w:t>
      </w:r>
      <w:r>
        <w:rPr>
          <w:rFonts w:ascii="宋体" w:hAnsi="宋体"/>
          <w:sz w:val="24"/>
        </w:rPr>
        <w:t>不得高于21万元人民币（含税、运费、人工等全部相关费用）。</w:t>
      </w:r>
      <w:r>
        <w:rPr>
          <w:rFonts w:hint="eastAsia" w:ascii="宋体" w:hAnsi="宋体"/>
          <w:sz w:val="24"/>
        </w:rPr>
        <w:t>投标人的投标报价不得超过此限价，否则其投标将被否决。</w:t>
      </w:r>
    </w:p>
    <w:p w14:paraId="3ABC4357">
      <w:pPr>
        <w:adjustRightInd w:val="0"/>
        <w:snapToGrid w:val="0"/>
        <w:spacing w:line="360" w:lineRule="auto"/>
        <w:ind w:firstLine="646"/>
        <w:rPr>
          <w:rFonts w:ascii="宋体" w:hAnsi="宋体"/>
          <w:sz w:val="24"/>
        </w:rPr>
      </w:pPr>
      <w:r>
        <w:rPr>
          <w:rFonts w:hint="eastAsia" w:ascii="宋体" w:hAnsi="宋体"/>
          <w:sz w:val="24"/>
        </w:rPr>
        <w:t xml:space="preserve">二、投标书应至少附列以下文件： </w:t>
      </w:r>
    </w:p>
    <w:p w14:paraId="63702CE1">
      <w:pPr>
        <w:snapToGrid w:val="0"/>
        <w:spacing w:line="360" w:lineRule="auto"/>
        <w:ind w:firstLine="720" w:firstLineChars="300"/>
        <w:rPr>
          <w:rFonts w:ascii="宋体" w:hAnsi="宋体"/>
          <w:sz w:val="24"/>
        </w:rPr>
      </w:pPr>
      <w:r>
        <w:rPr>
          <w:rFonts w:hint="eastAsia" w:ascii="宋体" w:hAnsi="宋体"/>
          <w:sz w:val="24"/>
        </w:rPr>
        <w:t>1、</w:t>
      </w:r>
      <w:bookmarkStart w:id="3" w:name="OLE_LINK4"/>
      <w:r>
        <w:rPr>
          <w:rFonts w:hint="eastAsia" w:ascii="宋体" w:hAnsi="宋体"/>
          <w:sz w:val="24"/>
        </w:rPr>
        <w:t>投标人应是中华人民共和国境内注册（不含港、澳、台地区）的法人，有能力提供本项目服务内容的供应商</w:t>
      </w:r>
      <w:bookmarkEnd w:id="3"/>
      <w:r>
        <w:rPr>
          <w:rFonts w:hint="eastAsia" w:ascii="宋体" w:hAnsi="宋体"/>
          <w:sz w:val="24"/>
        </w:rPr>
        <w:t>。</w:t>
      </w:r>
    </w:p>
    <w:p w14:paraId="6176B07E">
      <w:pPr>
        <w:snapToGrid w:val="0"/>
        <w:spacing w:line="360" w:lineRule="auto"/>
        <w:ind w:firstLine="720" w:firstLineChars="300"/>
        <w:rPr>
          <w:rFonts w:ascii="宋体" w:hAnsi="宋体"/>
          <w:sz w:val="24"/>
        </w:rPr>
      </w:pPr>
      <w:r>
        <w:rPr>
          <w:rFonts w:hint="eastAsia" w:ascii="宋体" w:hAnsi="宋体"/>
          <w:sz w:val="24"/>
        </w:rPr>
        <w:t>2、投标人具有良好的银行资信和商业信誉，没有处于被责令停业或者破产状态，且资产未被重组，接管和冻结，提供前3年内在经营活动中没有重大违法记录的书面声明。</w:t>
      </w:r>
    </w:p>
    <w:p w14:paraId="215DBC2C">
      <w:pPr>
        <w:snapToGrid w:val="0"/>
        <w:spacing w:line="360" w:lineRule="auto"/>
        <w:ind w:firstLine="720" w:firstLineChars="300"/>
        <w:rPr>
          <w:rFonts w:ascii="宋体" w:hAnsi="宋体"/>
          <w:sz w:val="24"/>
        </w:rPr>
      </w:pPr>
      <w:r>
        <w:rPr>
          <w:rFonts w:hint="eastAsia" w:ascii="宋体" w:hAnsi="宋体"/>
          <w:sz w:val="24"/>
        </w:rPr>
        <w:t>3、本项目投标截止期前投标人未被列入“信用中国”网站“记录失信被执行人或重大税收违法案件当事人名单或政府采购严重违法 失信行为”记录名单。</w:t>
      </w:r>
    </w:p>
    <w:p w14:paraId="2408BB21">
      <w:pPr>
        <w:snapToGrid w:val="0"/>
        <w:spacing w:line="360" w:lineRule="auto"/>
        <w:ind w:firstLine="720" w:firstLineChars="300"/>
        <w:rPr>
          <w:rFonts w:ascii="宋体" w:hAnsi="宋体"/>
          <w:sz w:val="24"/>
        </w:rPr>
      </w:pPr>
      <w:r>
        <w:rPr>
          <w:rFonts w:hint="eastAsia" w:ascii="宋体" w:hAnsi="宋体"/>
          <w:sz w:val="24"/>
        </w:rPr>
        <w:t>4、本次招标不接受联合体投标，参与本次招标单位需提供近3年实施案例。</w:t>
      </w:r>
    </w:p>
    <w:p w14:paraId="7DFF9DFA">
      <w:pPr>
        <w:snapToGrid w:val="0"/>
        <w:spacing w:line="360" w:lineRule="auto"/>
        <w:ind w:firstLine="720" w:firstLineChars="300"/>
        <w:rPr>
          <w:rFonts w:ascii="宋体" w:hAnsi="宋体"/>
          <w:sz w:val="24"/>
        </w:rPr>
      </w:pPr>
      <w:r>
        <w:rPr>
          <w:rFonts w:ascii="宋体" w:hAnsi="宋体"/>
          <w:sz w:val="24"/>
        </w:rPr>
        <w:t>三</w:t>
      </w:r>
      <w:r>
        <w:rPr>
          <w:rFonts w:hint="eastAsia" w:ascii="宋体" w:hAnsi="宋体"/>
          <w:sz w:val="24"/>
        </w:rPr>
        <w:t>、评标办法</w:t>
      </w:r>
    </w:p>
    <w:p w14:paraId="319498BD">
      <w:pPr>
        <w:snapToGrid w:val="0"/>
        <w:spacing w:line="360" w:lineRule="auto"/>
        <w:ind w:firstLine="630" w:firstLineChars="300"/>
        <w:rPr>
          <w:rFonts w:ascii="宋体" w:hAnsi="宋体"/>
          <w:sz w:val="24"/>
        </w:rPr>
      </w:pPr>
      <w:r>
        <w:rPr>
          <w:rFonts w:hint="eastAsia" w:ascii="等线" w:hAnsi="等线" w:eastAsia="等线"/>
        </w:rPr>
        <w:t>1、</w:t>
      </w:r>
      <w:r>
        <w:rPr>
          <w:rFonts w:hint="eastAsia" w:ascii="宋体" w:hAnsi="宋体"/>
          <w:sz w:val="24"/>
        </w:rPr>
        <w:t>本次招标评标采用综合评分法，即投标文件满足招标文件全部实质性要求，且按照招标文件中规定的评分标准和各项因素进行综合评审。</w:t>
      </w:r>
    </w:p>
    <w:p w14:paraId="7596EC8A">
      <w:pPr>
        <w:snapToGrid w:val="0"/>
        <w:spacing w:line="360" w:lineRule="auto"/>
        <w:ind w:firstLine="720" w:firstLineChars="300"/>
        <w:rPr>
          <w:rFonts w:ascii="宋体" w:hAnsi="宋体"/>
          <w:sz w:val="24"/>
        </w:rPr>
      </w:pPr>
      <w:r>
        <w:rPr>
          <w:rFonts w:hint="eastAsia" w:ascii="宋体" w:hAnsi="宋体"/>
          <w:sz w:val="24"/>
        </w:rPr>
        <w:t>2、评标委员会各成员独立对每个进入打分程序的有效投标单位的投标文件技术和资格部分以打分的形式进行评审和评价。</w:t>
      </w:r>
    </w:p>
    <w:p w14:paraId="2CD6AD4F">
      <w:pPr>
        <w:snapToGrid w:val="0"/>
        <w:spacing w:line="360" w:lineRule="auto"/>
        <w:ind w:firstLine="720" w:firstLineChars="300"/>
        <w:rPr>
          <w:rFonts w:ascii="宋体" w:hAnsi="宋体"/>
          <w:sz w:val="24"/>
        </w:rPr>
      </w:pPr>
      <w:r>
        <w:rPr>
          <w:rFonts w:hint="eastAsia" w:ascii="宋体" w:hAnsi="宋体"/>
          <w:sz w:val="24"/>
        </w:rPr>
        <w:t>3、评分标准</w:t>
      </w:r>
    </w:p>
    <w:p w14:paraId="525C7A7A">
      <w:pPr>
        <w:snapToGrid w:val="0"/>
        <w:spacing w:line="360" w:lineRule="auto"/>
        <w:ind w:firstLine="720" w:firstLineChars="300"/>
        <w:rPr>
          <w:rFonts w:ascii="宋体" w:hAnsi="宋体"/>
          <w:sz w:val="24"/>
        </w:rPr>
      </w:pPr>
      <w:r>
        <w:rPr>
          <w:rFonts w:hint="eastAsia" w:ascii="宋体" w:hAnsi="宋体"/>
          <w:sz w:val="24"/>
        </w:rPr>
        <w:t>3.1、对各投标人的得分进行汇总，计算出每一投标人的总分,总分=技术分+商务分。详见附件（附件二：评标办法）。</w:t>
      </w:r>
    </w:p>
    <w:p w14:paraId="40D3817F">
      <w:pPr>
        <w:snapToGrid w:val="0"/>
        <w:spacing w:line="360" w:lineRule="auto"/>
        <w:ind w:firstLine="720" w:firstLineChars="300"/>
        <w:rPr>
          <w:rFonts w:ascii="宋体" w:hAnsi="宋体"/>
          <w:sz w:val="24"/>
        </w:rPr>
      </w:pPr>
      <w:r>
        <w:rPr>
          <w:rFonts w:hint="eastAsia" w:ascii="宋体" w:hAnsi="宋体"/>
          <w:sz w:val="24"/>
        </w:rPr>
        <w:t>四、递交投标文件、截止时间及地点：</w:t>
      </w:r>
    </w:p>
    <w:p w14:paraId="0D1BC38D">
      <w:pPr>
        <w:snapToGrid w:val="0"/>
        <w:spacing w:line="360" w:lineRule="auto"/>
        <w:ind w:firstLine="720" w:firstLineChars="300"/>
        <w:rPr>
          <w:rFonts w:ascii="宋体" w:hAnsi="宋体"/>
          <w:sz w:val="24"/>
        </w:rPr>
      </w:pPr>
      <w:r>
        <w:rPr>
          <w:rFonts w:hint="eastAsia" w:ascii="宋体" w:hAnsi="宋体"/>
          <w:sz w:val="24"/>
        </w:rPr>
        <w:t>投标文件为封袋，并加盖单位公章，于</w:t>
      </w:r>
      <w:r>
        <w:rPr>
          <w:rFonts w:ascii="宋体" w:hAnsi="宋体"/>
          <w:sz w:val="24"/>
        </w:rPr>
        <w:t>2026</w:t>
      </w:r>
      <w:r>
        <w:rPr>
          <w:rFonts w:hint="eastAsia" w:ascii="宋体" w:hAnsi="宋体"/>
          <w:sz w:val="24"/>
        </w:rPr>
        <w:t>年</w:t>
      </w:r>
      <w:r>
        <w:rPr>
          <w:rFonts w:ascii="宋体" w:hAnsi="宋体"/>
          <w:sz w:val="24"/>
        </w:rPr>
        <w:t>3</w:t>
      </w:r>
      <w:r>
        <w:rPr>
          <w:rFonts w:hint="eastAsia" w:ascii="宋体" w:hAnsi="宋体"/>
          <w:sz w:val="24"/>
        </w:rPr>
        <w:t>月</w:t>
      </w:r>
      <w:r>
        <w:rPr>
          <w:rFonts w:ascii="宋体" w:hAnsi="宋体"/>
          <w:sz w:val="24"/>
        </w:rPr>
        <w:t>1</w:t>
      </w:r>
      <w:r>
        <w:rPr>
          <w:rFonts w:hint="eastAsia" w:ascii="宋体" w:hAnsi="宋体"/>
          <w:sz w:val="24"/>
          <w:lang w:val="en-US" w:eastAsia="zh-CN"/>
        </w:rPr>
        <w:t>2</w:t>
      </w:r>
      <w:r>
        <w:rPr>
          <w:rFonts w:hint="eastAsia" w:ascii="宋体" w:hAnsi="宋体"/>
          <w:sz w:val="24"/>
        </w:rPr>
        <w:t>日下午</w:t>
      </w:r>
      <w:r>
        <w:rPr>
          <w:rFonts w:ascii="宋体" w:hAnsi="宋体"/>
          <w:sz w:val="24"/>
        </w:rPr>
        <w:t>16</w:t>
      </w:r>
      <w:r>
        <w:rPr>
          <w:rFonts w:hint="eastAsia" w:ascii="宋体" w:hAnsi="宋体"/>
          <w:sz w:val="24"/>
        </w:rPr>
        <w:t>时（北京时间）前送达或邮寄精华制药集团股份有限公司审计监察部（邮寄以邮戳日期为准），逾期取消投标资格。</w:t>
      </w:r>
    </w:p>
    <w:p w14:paraId="3562277D">
      <w:pPr>
        <w:numPr>
          <w:ilvl w:val="0"/>
          <w:numId w:val="1"/>
        </w:numPr>
        <w:snapToGrid w:val="0"/>
        <w:spacing w:line="360" w:lineRule="auto"/>
        <w:ind w:firstLine="720" w:firstLineChars="300"/>
        <w:rPr>
          <w:rFonts w:ascii="宋体" w:hAnsi="宋体"/>
          <w:sz w:val="24"/>
        </w:rPr>
      </w:pPr>
      <w:r>
        <w:rPr>
          <w:rFonts w:hint="eastAsia" w:ascii="宋体" w:hAnsi="宋体"/>
          <w:sz w:val="24"/>
        </w:rPr>
        <w:t>开标时间：</w:t>
      </w:r>
    </w:p>
    <w:p w14:paraId="4D1F3894">
      <w:pPr>
        <w:snapToGrid w:val="0"/>
        <w:spacing w:line="360" w:lineRule="auto"/>
        <w:ind w:firstLine="720" w:firstLineChars="300"/>
        <w:rPr>
          <w:rFonts w:ascii="宋体" w:hAnsi="宋体"/>
          <w:sz w:val="24"/>
        </w:rPr>
      </w:pPr>
      <w:r>
        <w:rPr>
          <w:rFonts w:hint="eastAsia" w:ascii="宋体" w:hAnsi="宋体"/>
          <w:sz w:val="24"/>
        </w:rPr>
        <w:t>我公司将于</w:t>
      </w:r>
      <w:r>
        <w:rPr>
          <w:rFonts w:ascii="宋体" w:hAnsi="宋体"/>
          <w:sz w:val="24"/>
        </w:rPr>
        <w:t>2026</w:t>
      </w:r>
      <w:r>
        <w:rPr>
          <w:rFonts w:hint="eastAsia" w:ascii="宋体" w:hAnsi="宋体"/>
          <w:sz w:val="24"/>
        </w:rPr>
        <w:t>年</w:t>
      </w:r>
      <w:r>
        <w:rPr>
          <w:rFonts w:ascii="宋体" w:hAnsi="宋体"/>
          <w:sz w:val="24"/>
        </w:rPr>
        <w:t>3</w:t>
      </w:r>
      <w:r>
        <w:rPr>
          <w:rFonts w:hint="eastAsia" w:ascii="宋体" w:hAnsi="宋体"/>
          <w:sz w:val="24"/>
        </w:rPr>
        <w:t>月</w:t>
      </w:r>
      <w:r>
        <w:rPr>
          <w:rFonts w:ascii="宋体" w:hAnsi="宋体"/>
          <w:sz w:val="24"/>
        </w:rPr>
        <w:t>1</w:t>
      </w:r>
      <w:r>
        <w:rPr>
          <w:rFonts w:hint="eastAsia" w:ascii="宋体" w:hAnsi="宋体"/>
          <w:sz w:val="24"/>
          <w:lang w:val="en-US" w:eastAsia="zh-CN"/>
        </w:rPr>
        <w:t>3</w:t>
      </w:r>
      <w:bookmarkStart w:id="41" w:name="_GoBack"/>
      <w:bookmarkEnd w:id="41"/>
      <w:r>
        <w:rPr>
          <w:rFonts w:hint="eastAsia" w:ascii="宋体" w:hAnsi="宋体"/>
          <w:sz w:val="24"/>
        </w:rPr>
        <w:t>日</w:t>
      </w:r>
      <w:r>
        <w:rPr>
          <w:rFonts w:ascii="宋体" w:hAnsi="宋体"/>
          <w:sz w:val="24"/>
        </w:rPr>
        <w:t>上午9</w:t>
      </w:r>
      <w:r>
        <w:rPr>
          <w:rFonts w:hint="eastAsia" w:ascii="宋体" w:hAnsi="宋体"/>
          <w:sz w:val="24"/>
        </w:rPr>
        <w:t>时（北京时间）在公司二楼会议室 进行公开开标。</w:t>
      </w:r>
    </w:p>
    <w:p w14:paraId="2454CCD4">
      <w:pPr>
        <w:snapToGrid w:val="0"/>
        <w:spacing w:line="360" w:lineRule="auto"/>
        <w:ind w:firstLine="720" w:firstLineChars="300"/>
        <w:rPr>
          <w:rFonts w:ascii="宋体" w:hAnsi="宋体"/>
          <w:sz w:val="24"/>
        </w:rPr>
      </w:pPr>
      <w:r>
        <w:rPr>
          <w:rFonts w:hint="eastAsia" w:ascii="宋体" w:hAnsi="宋体"/>
          <w:sz w:val="24"/>
        </w:rPr>
        <w:t>六、付款方式:</w:t>
      </w:r>
    </w:p>
    <w:p w14:paraId="6EF2830B">
      <w:pPr>
        <w:snapToGrid w:val="0"/>
        <w:spacing w:line="360" w:lineRule="auto"/>
        <w:ind w:firstLine="720" w:firstLineChars="300"/>
        <w:rPr>
          <w:rFonts w:ascii="宋体" w:hAnsi="宋体"/>
          <w:sz w:val="24"/>
        </w:rPr>
      </w:pPr>
      <w:bookmarkStart w:id="4" w:name="OLE_LINK12"/>
      <w:bookmarkStart w:id="5" w:name="OLE_LINK13"/>
      <w:r>
        <w:rPr>
          <w:rFonts w:hint="eastAsia" w:ascii="宋体" w:hAnsi="宋体" w:cs="宋体"/>
          <w:color w:val="000000" w:themeColor="text1"/>
          <w:sz w:val="24"/>
          <w14:textFill>
            <w14:solidFill>
              <w14:schemeClr w14:val="tx1"/>
            </w14:solidFill>
          </w14:textFill>
        </w:rPr>
        <w:t>合同签署后，甲方收到乙方合同金额</w:t>
      </w:r>
      <w:r>
        <w:rPr>
          <w:rFonts w:ascii="宋体" w:hAnsi="宋体" w:cs="宋体"/>
          <w:color w:val="000000" w:themeColor="text1"/>
          <w:sz w:val="24"/>
          <w14:textFill>
            <w14:solidFill>
              <w14:schemeClr w14:val="tx1"/>
            </w14:solidFill>
          </w14:textFill>
        </w:rPr>
        <w:t>20% 的增值税专用发票后</w:t>
      </w:r>
      <w:r>
        <w:rPr>
          <w:rFonts w:hint="eastAsia" w:ascii="宋体" w:hAnsi="宋体"/>
          <w:sz w:val="24"/>
          <w:lang w:val="en-GB"/>
        </w:rPr>
        <w:t>，</w:t>
      </w:r>
      <w:r>
        <w:rPr>
          <w:rFonts w:ascii="宋体" w:hAnsi="宋体"/>
          <w:sz w:val="24"/>
        </w:rPr>
        <w:t>20个工作日内</w:t>
      </w:r>
      <w:r>
        <w:rPr>
          <w:rFonts w:hint="eastAsia" w:ascii="宋体" w:hAnsi="宋体"/>
          <w:sz w:val="24"/>
          <w:lang w:val="en-GB"/>
        </w:rPr>
        <w:t>支付合同金额的</w:t>
      </w:r>
      <w:r>
        <w:rPr>
          <w:rFonts w:ascii="宋体" w:hAnsi="宋体"/>
          <w:sz w:val="24"/>
        </w:rPr>
        <w:t>20</w:t>
      </w:r>
      <w:r>
        <w:rPr>
          <w:rFonts w:ascii="宋体" w:hAnsi="宋体"/>
          <w:sz w:val="24"/>
          <w:lang w:val="en-GB"/>
        </w:rPr>
        <w:t xml:space="preserve">% </w:t>
      </w:r>
      <w:r>
        <w:rPr>
          <w:rFonts w:hint="eastAsia" w:ascii="宋体" w:hAnsi="宋体"/>
          <w:sz w:val="24"/>
          <w:lang w:val="en-GB"/>
        </w:rPr>
        <w:t>作为预付款</w:t>
      </w:r>
      <w:r>
        <w:rPr>
          <w:rFonts w:ascii="宋体" w:hAnsi="宋体"/>
          <w:sz w:val="24"/>
          <w:lang w:val="en-GB"/>
        </w:rPr>
        <w:t>；</w:t>
      </w:r>
      <w:r>
        <w:rPr>
          <w:rFonts w:hint="eastAsia" w:ascii="宋体" w:hAnsi="宋体"/>
          <w:sz w:val="24"/>
          <w:lang w:val="en-GB"/>
        </w:rPr>
        <w:t>全部网络设备运抵甲方指定地点，经甲方现场清点后</w:t>
      </w:r>
      <w:r>
        <w:rPr>
          <w:rFonts w:hint="eastAsia" w:ascii="宋体" w:hAnsi="宋体" w:cs="宋体"/>
          <w:color w:val="000000" w:themeColor="text1"/>
          <w:sz w:val="24"/>
          <w14:textFill>
            <w14:solidFill>
              <w14:schemeClr w14:val="tx1"/>
            </w14:solidFill>
          </w14:textFill>
        </w:rPr>
        <w:t>收到乙方合同金额</w:t>
      </w:r>
      <w:r>
        <w:rPr>
          <w:rFonts w:ascii="宋体" w:hAnsi="宋体" w:cs="宋体"/>
          <w:color w:val="000000" w:themeColor="text1"/>
          <w:sz w:val="24"/>
          <w14:textFill>
            <w14:solidFill>
              <w14:schemeClr w14:val="tx1"/>
            </w14:solidFill>
          </w14:textFill>
        </w:rPr>
        <w:t>40% 的增值税专用发票后</w:t>
      </w:r>
      <w:r>
        <w:rPr>
          <w:rFonts w:hint="eastAsia" w:ascii="宋体" w:hAnsi="宋体"/>
          <w:sz w:val="24"/>
          <w:lang w:val="en-GB"/>
        </w:rPr>
        <w:t>，</w:t>
      </w:r>
      <w:r>
        <w:rPr>
          <w:rFonts w:ascii="宋体" w:hAnsi="宋体"/>
          <w:sz w:val="24"/>
        </w:rPr>
        <w:t>20个工作日内</w:t>
      </w:r>
      <w:r>
        <w:rPr>
          <w:rFonts w:hint="eastAsia" w:ascii="宋体" w:hAnsi="宋体"/>
          <w:sz w:val="24"/>
          <w:lang w:val="en-GB"/>
        </w:rPr>
        <w:t>支付合同金额的</w:t>
      </w:r>
      <w:r>
        <w:rPr>
          <w:rFonts w:ascii="宋体" w:hAnsi="宋体"/>
          <w:sz w:val="24"/>
        </w:rPr>
        <w:t>40</w:t>
      </w:r>
      <w:r>
        <w:rPr>
          <w:rFonts w:ascii="宋体" w:hAnsi="宋体"/>
          <w:sz w:val="24"/>
          <w:lang w:val="en-GB"/>
        </w:rPr>
        <w:t>% ；</w:t>
      </w:r>
      <w:r>
        <w:rPr>
          <w:rFonts w:hint="eastAsia" w:ascii="宋体" w:hAnsi="宋体"/>
          <w:sz w:val="24"/>
        </w:rPr>
        <w:t>项目通过</w:t>
      </w:r>
      <w:r>
        <w:rPr>
          <w:rFonts w:hint="eastAsia" w:ascii="宋体" w:hAnsi="宋体"/>
          <w:sz w:val="24"/>
          <w:lang w:val="zh-CN"/>
        </w:rPr>
        <w:t>验收，签署《项目确认单》，</w:t>
      </w:r>
      <w:r>
        <w:rPr>
          <w:rFonts w:hint="eastAsia" w:ascii="宋体" w:hAnsi="宋体"/>
          <w:sz w:val="24"/>
        </w:rPr>
        <w:t>甲方</w:t>
      </w:r>
      <w:r>
        <w:rPr>
          <w:rFonts w:hint="eastAsia" w:ascii="宋体" w:hAnsi="宋体"/>
          <w:sz w:val="24"/>
          <w:lang w:val="zh-CN"/>
        </w:rPr>
        <w:t>收到合同金额</w:t>
      </w:r>
      <w:r>
        <w:rPr>
          <w:rFonts w:ascii="宋体" w:hAnsi="宋体"/>
          <w:sz w:val="24"/>
        </w:rPr>
        <w:t>3</w:t>
      </w:r>
      <w:r>
        <w:rPr>
          <w:rFonts w:ascii="宋体" w:hAnsi="宋体"/>
          <w:sz w:val="24"/>
          <w:lang w:val="zh-CN"/>
        </w:rPr>
        <w:t>0% 的增值税专用发票，</w:t>
      </w:r>
      <w:r>
        <w:rPr>
          <w:rFonts w:ascii="宋体" w:hAnsi="宋体"/>
          <w:sz w:val="24"/>
        </w:rPr>
        <w:t>20个工作日内</w:t>
      </w:r>
      <w:r>
        <w:rPr>
          <w:rFonts w:hint="eastAsia" w:ascii="宋体" w:hAnsi="宋体"/>
          <w:sz w:val="24"/>
          <w:lang w:val="zh-CN"/>
        </w:rPr>
        <w:t>支付合同金额的</w:t>
      </w:r>
      <w:r>
        <w:rPr>
          <w:rFonts w:ascii="宋体" w:hAnsi="宋体"/>
          <w:sz w:val="24"/>
        </w:rPr>
        <w:t>3</w:t>
      </w:r>
      <w:r>
        <w:rPr>
          <w:rFonts w:ascii="宋体" w:hAnsi="宋体"/>
          <w:sz w:val="24"/>
          <w:lang w:val="zh-CN"/>
        </w:rPr>
        <w:t>0% ；</w:t>
      </w:r>
      <w:r>
        <w:rPr>
          <w:rFonts w:hint="eastAsia" w:ascii="宋体" w:hAnsi="宋体"/>
          <w:sz w:val="24"/>
          <w:lang w:val="zh-CN"/>
        </w:rPr>
        <w:t>合同总价的10%</w:t>
      </w:r>
      <w:r>
        <w:rPr>
          <w:rFonts w:ascii="宋体" w:hAnsi="宋体"/>
          <w:sz w:val="24"/>
          <w:lang w:val="zh-CN"/>
        </w:rPr>
        <w:t xml:space="preserve"> </w:t>
      </w:r>
      <w:r>
        <w:rPr>
          <w:rFonts w:hint="eastAsia" w:ascii="宋体" w:hAnsi="宋体"/>
          <w:sz w:val="24"/>
          <w:lang w:val="zh-CN"/>
        </w:rPr>
        <w:t>作为质量保证金，</w:t>
      </w:r>
      <w:r>
        <w:rPr>
          <w:rFonts w:hint="eastAsia" w:ascii="宋体" w:hAnsi="宋体"/>
          <w:sz w:val="24"/>
        </w:rPr>
        <w:t>自项目最终验收合格之日起满 12个月</w:t>
      </w:r>
      <w:r>
        <w:rPr>
          <w:rFonts w:hint="eastAsia" w:ascii="宋体" w:hAnsi="宋体"/>
          <w:sz w:val="24"/>
          <w:lang w:val="zh-CN"/>
        </w:rPr>
        <w:t>，且设备运行无重大质量问题，甲方在收到乙方</w:t>
      </w:r>
      <w:r>
        <w:rPr>
          <w:rFonts w:hint="eastAsia" w:ascii="宋体" w:hAnsi="宋体" w:cs="宋体"/>
          <w:color w:val="000000" w:themeColor="text1"/>
          <w:sz w:val="24"/>
          <w14:textFill>
            <w14:solidFill>
              <w14:schemeClr w14:val="tx1"/>
            </w14:solidFill>
          </w14:textFill>
        </w:rPr>
        <w:t>合同金额</w:t>
      </w:r>
      <w:r>
        <w:rPr>
          <w:rFonts w:ascii="宋体" w:hAnsi="宋体" w:cs="宋体"/>
          <w:color w:val="000000" w:themeColor="text1"/>
          <w:sz w:val="24"/>
          <w14:textFill>
            <w14:solidFill>
              <w14:schemeClr w14:val="tx1"/>
            </w14:solidFill>
          </w14:textFill>
        </w:rPr>
        <w:t>10% 的增值税专用发票后，</w:t>
      </w:r>
      <w:r>
        <w:rPr>
          <w:rFonts w:ascii="宋体" w:hAnsi="宋体"/>
          <w:sz w:val="24"/>
        </w:rPr>
        <w:t>20个工作日内</w:t>
      </w:r>
      <w:r>
        <w:rPr>
          <w:rFonts w:hint="eastAsia" w:ascii="宋体" w:hAnsi="宋体"/>
          <w:sz w:val="24"/>
          <w:lang w:val="en-GB"/>
        </w:rPr>
        <w:t>支付合同金额的</w:t>
      </w:r>
      <w:r>
        <w:rPr>
          <w:rFonts w:ascii="宋体" w:hAnsi="宋体"/>
          <w:sz w:val="24"/>
        </w:rPr>
        <w:t>10</w:t>
      </w:r>
      <w:r>
        <w:rPr>
          <w:rFonts w:ascii="宋体" w:hAnsi="宋体"/>
          <w:sz w:val="24"/>
          <w:lang w:val="en-GB"/>
        </w:rPr>
        <w:t>%（</w:t>
      </w:r>
      <w:r>
        <w:rPr>
          <w:rFonts w:hint="eastAsia" w:ascii="宋体" w:hAnsi="宋体"/>
          <w:sz w:val="24"/>
          <w:lang w:val="zh-CN"/>
        </w:rPr>
        <w:t>无息支付）。</w:t>
      </w:r>
      <w:r>
        <w:rPr>
          <w:rFonts w:hint="eastAsia" w:ascii="宋体" w:hAnsi="宋体"/>
          <w:sz w:val="24"/>
        </w:rPr>
        <w:t>结算方式：电汇。</w:t>
      </w:r>
    </w:p>
    <w:bookmarkEnd w:id="4"/>
    <w:bookmarkEnd w:id="5"/>
    <w:p w14:paraId="1916903A">
      <w:pPr>
        <w:snapToGrid w:val="0"/>
        <w:spacing w:line="360" w:lineRule="auto"/>
        <w:ind w:firstLine="720" w:firstLineChars="300"/>
        <w:rPr>
          <w:rFonts w:ascii="宋体" w:hAnsi="宋体"/>
          <w:sz w:val="24"/>
        </w:rPr>
      </w:pPr>
      <w:r>
        <w:rPr>
          <w:rFonts w:hint="eastAsia" w:ascii="宋体" w:hAnsi="宋体"/>
          <w:sz w:val="24"/>
        </w:rPr>
        <w:t>七、联系方式：</w:t>
      </w:r>
    </w:p>
    <w:p w14:paraId="5E6AE00C">
      <w:pPr>
        <w:snapToGrid w:val="0"/>
        <w:spacing w:line="360" w:lineRule="auto"/>
        <w:ind w:firstLine="720" w:firstLineChars="300"/>
        <w:rPr>
          <w:rFonts w:ascii="宋体" w:hAnsi="宋体"/>
          <w:sz w:val="24"/>
        </w:rPr>
      </w:pPr>
      <w:r>
        <w:rPr>
          <w:rFonts w:hint="eastAsia" w:ascii="宋体" w:hAnsi="宋体"/>
          <w:sz w:val="24"/>
        </w:rPr>
        <w:t>邮寄地址：南通市崇川区青年中路198号国城生活广场A座23层，精华制药集团股份有限公司办公楼审计监察部。</w:t>
      </w:r>
    </w:p>
    <w:p w14:paraId="45221F86">
      <w:pPr>
        <w:snapToGrid w:val="0"/>
        <w:spacing w:line="360" w:lineRule="auto"/>
        <w:ind w:firstLine="720" w:firstLineChars="300"/>
        <w:rPr>
          <w:rFonts w:ascii="宋体" w:hAnsi="宋体"/>
          <w:sz w:val="24"/>
        </w:rPr>
      </w:pPr>
      <w:r>
        <w:rPr>
          <w:rFonts w:hint="eastAsia" w:ascii="宋体" w:hAnsi="宋体"/>
          <w:sz w:val="24"/>
        </w:rPr>
        <w:t>联</w:t>
      </w:r>
      <w:r>
        <w:rPr>
          <w:rFonts w:ascii="宋体" w:hAnsi="宋体"/>
          <w:sz w:val="24"/>
        </w:rPr>
        <w:t xml:space="preserve"> </w:t>
      </w:r>
      <w:r>
        <w:rPr>
          <w:rFonts w:hint="eastAsia" w:ascii="宋体" w:hAnsi="宋体"/>
          <w:sz w:val="24"/>
        </w:rPr>
        <w:t>系</w:t>
      </w:r>
      <w:r>
        <w:rPr>
          <w:rFonts w:ascii="宋体" w:hAnsi="宋体"/>
          <w:sz w:val="24"/>
        </w:rPr>
        <w:t xml:space="preserve"> </w:t>
      </w:r>
      <w:r>
        <w:rPr>
          <w:rFonts w:hint="eastAsia" w:ascii="宋体" w:hAnsi="宋体"/>
          <w:sz w:val="24"/>
        </w:rPr>
        <w:t xml:space="preserve">人：朱莉 </w:t>
      </w:r>
      <w:r>
        <w:rPr>
          <w:rFonts w:ascii="宋体" w:hAnsi="宋体"/>
          <w:sz w:val="24"/>
        </w:rPr>
        <w:t xml:space="preserve">    </w:t>
      </w:r>
      <w:r>
        <w:rPr>
          <w:rFonts w:hint="eastAsia" w:ascii="宋体" w:hAnsi="宋体"/>
          <w:sz w:val="24"/>
        </w:rPr>
        <w:t>联系电话：0513-</w:t>
      </w:r>
      <w:r>
        <w:rPr>
          <w:rFonts w:ascii="宋体" w:hAnsi="宋体"/>
          <w:sz w:val="24"/>
        </w:rPr>
        <w:t>85609103</w:t>
      </w:r>
    </w:p>
    <w:p w14:paraId="7423E0F5">
      <w:pPr>
        <w:snapToGrid w:val="0"/>
        <w:spacing w:line="360" w:lineRule="auto"/>
        <w:ind w:firstLine="720" w:firstLineChars="300"/>
        <w:rPr>
          <w:rFonts w:ascii="宋体" w:hAnsi="宋体"/>
          <w:sz w:val="24"/>
        </w:rPr>
      </w:pPr>
      <w:r>
        <w:rPr>
          <w:rFonts w:hint="eastAsia" w:ascii="宋体" w:hAnsi="宋体"/>
          <w:sz w:val="24"/>
        </w:rPr>
        <w:t>八、其他</w:t>
      </w:r>
    </w:p>
    <w:p w14:paraId="1F7A1722">
      <w:pPr>
        <w:snapToGrid w:val="0"/>
        <w:spacing w:line="360" w:lineRule="auto"/>
        <w:ind w:firstLine="720" w:firstLineChars="300"/>
        <w:rPr>
          <w:rFonts w:ascii="宋体" w:hAnsi="宋体"/>
          <w:sz w:val="24"/>
        </w:rPr>
      </w:pPr>
      <w:r>
        <w:rPr>
          <w:rFonts w:hint="eastAsia" w:ascii="宋体" w:hAnsi="宋体"/>
          <w:sz w:val="24"/>
        </w:rPr>
        <w:t>1、投标方收到中标通知书3天内就相关事宜进行协商并签订合同，否则视为弃标。</w:t>
      </w:r>
    </w:p>
    <w:p w14:paraId="29D63E35">
      <w:pPr>
        <w:snapToGrid w:val="0"/>
        <w:spacing w:line="360" w:lineRule="auto"/>
        <w:ind w:firstLine="720" w:firstLineChars="300"/>
        <w:rPr>
          <w:rFonts w:ascii="宋体" w:hAnsi="宋体"/>
          <w:sz w:val="24"/>
        </w:rPr>
      </w:pPr>
      <w:r>
        <w:rPr>
          <w:rFonts w:hint="eastAsia" w:ascii="宋体" w:hAnsi="宋体"/>
          <w:sz w:val="24"/>
        </w:rPr>
        <w:t>2、如中标单位因各种原因无法履行合同，顺位下一家进行。</w:t>
      </w:r>
    </w:p>
    <w:p w14:paraId="2A4FC8E7">
      <w:pPr>
        <w:snapToGrid w:val="0"/>
        <w:spacing w:line="360" w:lineRule="auto"/>
        <w:ind w:firstLine="720" w:firstLineChars="300"/>
        <w:rPr>
          <w:rFonts w:ascii="宋体" w:hAnsi="宋体"/>
          <w:sz w:val="24"/>
        </w:rPr>
      </w:pPr>
      <w:bookmarkStart w:id="6" w:name="OLE_LINK3"/>
      <w:bookmarkStart w:id="7" w:name="OLE_LINK5"/>
      <w:r>
        <w:rPr>
          <w:rFonts w:hint="eastAsia" w:ascii="宋体" w:hAnsi="宋体"/>
          <w:sz w:val="24"/>
        </w:rPr>
        <w:t>附件1：</w:t>
      </w:r>
      <w:r>
        <w:rPr>
          <w:rFonts w:hint="eastAsia" w:ascii="宋体" w:hAnsi="宋体" w:cs="宋体"/>
          <w:sz w:val="24"/>
          <w:szCs w:val="24"/>
        </w:rPr>
        <w:t>MES、SCADA系统网络建设</w:t>
      </w:r>
      <w:r>
        <w:rPr>
          <w:rFonts w:hint="eastAsia" w:ascii="宋体" w:hAnsi="宋体"/>
          <w:sz w:val="24"/>
        </w:rPr>
        <w:t>实施需求说明</w:t>
      </w:r>
    </w:p>
    <w:bookmarkEnd w:id="6"/>
    <w:bookmarkEnd w:id="7"/>
    <w:p w14:paraId="7C6285BA">
      <w:pPr>
        <w:snapToGrid w:val="0"/>
        <w:spacing w:line="360" w:lineRule="auto"/>
        <w:ind w:firstLine="720" w:firstLineChars="300"/>
        <w:rPr>
          <w:rFonts w:ascii="宋体" w:hAnsi="宋体"/>
          <w:sz w:val="24"/>
        </w:rPr>
      </w:pPr>
      <w:r>
        <w:rPr>
          <w:rFonts w:hint="eastAsia" w:ascii="宋体" w:hAnsi="宋体"/>
          <w:sz w:val="24"/>
        </w:rPr>
        <w:t>附件2：评标办法</w:t>
      </w:r>
    </w:p>
    <w:p w14:paraId="138336B6">
      <w:pPr>
        <w:snapToGrid w:val="0"/>
        <w:spacing w:line="360" w:lineRule="auto"/>
        <w:ind w:firstLine="720" w:firstLineChars="300"/>
        <w:rPr>
          <w:rFonts w:ascii="宋体" w:hAnsi="宋体" w:cs="宋体"/>
          <w:sz w:val="24"/>
          <w:szCs w:val="24"/>
        </w:rPr>
      </w:pPr>
      <w:r>
        <w:rPr>
          <w:rFonts w:hint="eastAsia" w:ascii="宋体" w:hAnsi="宋体"/>
          <w:sz w:val="24"/>
        </w:rPr>
        <w:t>附件3：</w:t>
      </w:r>
      <w:r>
        <w:rPr>
          <w:rFonts w:hint="eastAsia" w:ascii="宋体" w:hAnsi="宋体" w:cs="宋体"/>
          <w:sz w:val="24"/>
          <w:szCs w:val="24"/>
        </w:rPr>
        <w:t>MESSCADA系统网络建设采购项目安装合同</w:t>
      </w:r>
    </w:p>
    <w:p w14:paraId="4461A28C">
      <w:pPr>
        <w:snapToGrid w:val="0"/>
        <w:spacing w:line="360" w:lineRule="auto"/>
        <w:ind w:firstLine="720" w:firstLineChars="300"/>
        <w:rPr>
          <w:rFonts w:ascii="宋体" w:hAnsi="宋体"/>
          <w:sz w:val="24"/>
        </w:rPr>
      </w:pPr>
      <w:r>
        <w:rPr>
          <w:rFonts w:hint="eastAsia" w:ascii="宋体" w:hAnsi="宋体"/>
          <w:sz w:val="24"/>
        </w:rPr>
        <w:t>附件4：MESSCADA系统网络建设采购项目清单</w:t>
      </w:r>
    </w:p>
    <w:p w14:paraId="51DB2227">
      <w:pPr>
        <w:snapToGrid w:val="0"/>
        <w:spacing w:line="360" w:lineRule="auto"/>
        <w:ind w:firstLine="4560" w:firstLineChars="1900"/>
        <w:rPr>
          <w:rFonts w:ascii="宋体" w:hAnsi="宋体"/>
          <w:sz w:val="24"/>
        </w:rPr>
      </w:pPr>
      <w:r>
        <w:rPr>
          <w:rFonts w:hint="eastAsia" w:ascii="宋体" w:hAnsi="宋体"/>
          <w:sz w:val="24"/>
        </w:rPr>
        <w:t>精华制药集团股份有限公司</w:t>
      </w:r>
    </w:p>
    <w:p w14:paraId="5EBA2302">
      <w:pPr>
        <w:snapToGrid w:val="0"/>
        <w:spacing w:line="360" w:lineRule="auto"/>
        <w:ind w:firstLine="720" w:firstLineChars="300"/>
        <w:rPr>
          <w:rFonts w:ascii="宋体" w:hAnsi="宋体"/>
          <w:sz w:val="24"/>
        </w:rPr>
      </w:pPr>
      <w:r>
        <w:rPr>
          <w:rFonts w:ascii="宋体" w:hAnsi="宋体"/>
          <w:sz w:val="24"/>
        </w:rPr>
        <w:t xml:space="preserve">                                    2026</w:t>
      </w:r>
      <w:r>
        <w:rPr>
          <w:rFonts w:hint="eastAsia" w:ascii="宋体" w:hAnsi="宋体"/>
          <w:sz w:val="24"/>
        </w:rPr>
        <w:t>年</w:t>
      </w:r>
      <w:r>
        <w:rPr>
          <w:rFonts w:ascii="宋体" w:hAnsi="宋体"/>
          <w:sz w:val="24"/>
        </w:rPr>
        <w:t xml:space="preserve"> 3 </w:t>
      </w:r>
      <w:r>
        <w:rPr>
          <w:rFonts w:hint="eastAsia" w:ascii="宋体" w:hAnsi="宋体"/>
          <w:sz w:val="24"/>
        </w:rPr>
        <w:t>月</w:t>
      </w:r>
      <w:r>
        <w:rPr>
          <w:rFonts w:ascii="宋体" w:hAnsi="宋体"/>
          <w:sz w:val="24"/>
        </w:rPr>
        <w:t xml:space="preserve"> 6 </w:t>
      </w:r>
      <w:r>
        <w:rPr>
          <w:rFonts w:hint="eastAsia" w:ascii="宋体" w:hAnsi="宋体"/>
          <w:sz w:val="24"/>
        </w:rPr>
        <w:t>日</w:t>
      </w:r>
    </w:p>
    <w:p w14:paraId="25DDF2B3">
      <w:pPr>
        <w:pStyle w:val="2"/>
        <w:jc w:val="center"/>
      </w:pPr>
      <w:r>
        <w:rPr>
          <w:rFonts w:hint="eastAsia"/>
        </w:rPr>
        <w:t>第二章投标文件格式</w:t>
      </w:r>
    </w:p>
    <w:p w14:paraId="6D32E1CD">
      <w:pPr>
        <w:spacing w:line="460" w:lineRule="exact"/>
        <w:ind w:firstLine="480"/>
        <w:jc w:val="left"/>
        <w:rPr>
          <w:rFonts w:ascii="宋体"/>
          <w:sz w:val="24"/>
          <w:szCs w:val="24"/>
        </w:rPr>
      </w:pPr>
      <w:r>
        <w:rPr>
          <w:rFonts w:hint="eastAsia" w:ascii="宋体" w:hAnsi="宋体" w:cs="宋体"/>
          <w:sz w:val="24"/>
          <w:szCs w:val="24"/>
        </w:rPr>
        <w:t>投标人应按下述内容顺序编写投标文件：</w:t>
      </w:r>
    </w:p>
    <w:p w14:paraId="585AFF25">
      <w:pPr>
        <w:pStyle w:val="3"/>
        <w:spacing w:line="460" w:lineRule="exact"/>
        <w:jc w:val="both"/>
        <w:rPr>
          <w:i/>
          <w:iCs/>
          <w:szCs w:val="30"/>
        </w:rPr>
      </w:pPr>
      <w:bookmarkStart w:id="8" w:name="_Toc362959321"/>
      <w:bookmarkStart w:id="9" w:name="OLE_LINK8"/>
      <w:r>
        <w:rPr>
          <w:rFonts w:hint="eastAsia" w:cs="宋体"/>
          <w:szCs w:val="30"/>
        </w:rPr>
        <w:t>一、投标文件（商务部分）</w:t>
      </w:r>
      <w:bookmarkEnd w:id="8"/>
    </w:p>
    <w:p w14:paraId="2EAD7E1F">
      <w:pPr>
        <w:spacing w:line="380" w:lineRule="exact"/>
        <w:ind w:firstLine="480"/>
        <w:jc w:val="left"/>
        <w:rPr>
          <w:rFonts w:ascii="宋体"/>
          <w:sz w:val="24"/>
          <w:szCs w:val="24"/>
        </w:rPr>
      </w:pPr>
      <w:bookmarkStart w:id="10" w:name="_Toc362959322"/>
      <w:r>
        <w:rPr>
          <w:rFonts w:hint="eastAsia" w:ascii="宋体" w:hAnsi="宋体" w:cs="宋体"/>
          <w:sz w:val="24"/>
          <w:szCs w:val="24"/>
        </w:rPr>
        <w:t>1、投标文件封面</w:t>
      </w:r>
      <w:r>
        <w:rPr>
          <w:rFonts w:hint="eastAsia" w:cs="宋体"/>
          <w:szCs w:val="30"/>
        </w:rPr>
        <w:t>（商务部分）</w:t>
      </w:r>
    </w:p>
    <w:p w14:paraId="3C50E859">
      <w:pPr>
        <w:spacing w:line="380" w:lineRule="exact"/>
        <w:ind w:firstLine="480"/>
        <w:jc w:val="left"/>
        <w:rPr>
          <w:rFonts w:ascii="宋体"/>
          <w:sz w:val="24"/>
          <w:szCs w:val="24"/>
        </w:rPr>
      </w:pPr>
      <w:r>
        <w:rPr>
          <w:rFonts w:hint="eastAsia" w:ascii="宋体" w:hAnsi="宋体" w:cs="宋体"/>
          <w:sz w:val="24"/>
          <w:szCs w:val="24"/>
        </w:rPr>
        <w:t>2、投标文件目录</w:t>
      </w:r>
    </w:p>
    <w:p w14:paraId="35E9258A">
      <w:pPr>
        <w:spacing w:line="380" w:lineRule="exact"/>
        <w:ind w:firstLine="480"/>
        <w:jc w:val="left"/>
        <w:rPr>
          <w:rFonts w:ascii="宋体"/>
          <w:sz w:val="24"/>
          <w:szCs w:val="24"/>
        </w:rPr>
      </w:pPr>
      <w:r>
        <w:rPr>
          <w:rFonts w:hint="eastAsia" w:ascii="宋体" w:hAnsi="宋体" w:cs="宋体"/>
          <w:sz w:val="24"/>
          <w:szCs w:val="24"/>
        </w:rPr>
        <w:t>3、投标函</w:t>
      </w:r>
    </w:p>
    <w:p w14:paraId="74243361">
      <w:pPr>
        <w:spacing w:line="380" w:lineRule="exact"/>
        <w:ind w:firstLine="480"/>
        <w:jc w:val="left"/>
        <w:rPr>
          <w:rFonts w:ascii="宋体"/>
          <w:sz w:val="24"/>
          <w:szCs w:val="24"/>
        </w:rPr>
      </w:pPr>
      <w:r>
        <w:rPr>
          <w:rFonts w:hint="eastAsia" w:ascii="宋体" w:hAnsi="宋体" w:cs="宋体"/>
          <w:sz w:val="24"/>
          <w:szCs w:val="24"/>
        </w:rPr>
        <w:t>4、法定代表人授权委托书</w:t>
      </w:r>
    </w:p>
    <w:p w14:paraId="3D62018B">
      <w:pPr>
        <w:spacing w:line="380" w:lineRule="exact"/>
        <w:ind w:firstLine="480"/>
        <w:rPr>
          <w:rFonts w:ascii="宋体"/>
          <w:sz w:val="24"/>
          <w:szCs w:val="24"/>
        </w:rPr>
      </w:pPr>
      <w:r>
        <w:rPr>
          <w:rFonts w:ascii="宋体" w:hAnsi="宋体" w:cs="宋体"/>
          <w:sz w:val="24"/>
          <w:szCs w:val="24"/>
        </w:rPr>
        <w:t>5</w:t>
      </w:r>
      <w:r>
        <w:rPr>
          <w:rFonts w:hint="eastAsia" w:ascii="宋体" w:hAnsi="宋体" w:cs="宋体"/>
          <w:sz w:val="24"/>
          <w:szCs w:val="24"/>
        </w:rPr>
        <w:t>、投标报价</w:t>
      </w:r>
    </w:p>
    <w:p w14:paraId="77DC375D">
      <w:pPr>
        <w:spacing w:line="380" w:lineRule="exact"/>
        <w:ind w:firstLine="480"/>
        <w:rPr>
          <w:rFonts w:ascii="宋体"/>
          <w:sz w:val="24"/>
          <w:szCs w:val="24"/>
        </w:rPr>
      </w:pPr>
      <w:r>
        <w:rPr>
          <w:rFonts w:hint="eastAsia" w:ascii="宋体" w:hAnsi="宋体" w:cs="宋体"/>
          <w:sz w:val="24"/>
          <w:szCs w:val="24"/>
        </w:rPr>
        <w:t>6、商务偏离表</w:t>
      </w:r>
    </w:p>
    <w:p w14:paraId="62E23087">
      <w:pPr>
        <w:spacing w:line="380" w:lineRule="exact"/>
        <w:ind w:firstLine="480"/>
        <w:rPr>
          <w:rFonts w:ascii="宋体" w:hAnsi="宋体" w:cs="宋体"/>
          <w:sz w:val="24"/>
          <w:szCs w:val="24"/>
        </w:rPr>
      </w:pPr>
      <w:r>
        <w:rPr>
          <w:rFonts w:hint="eastAsia" w:ascii="宋体" w:hAnsi="宋体" w:cs="宋体"/>
          <w:sz w:val="24"/>
          <w:szCs w:val="24"/>
        </w:rPr>
        <w:t>7、服务承诺（售后服务、技术服务及验证服务）</w:t>
      </w:r>
    </w:p>
    <w:p w14:paraId="7916E397">
      <w:pPr>
        <w:spacing w:line="380" w:lineRule="exact"/>
        <w:ind w:firstLine="480"/>
        <w:rPr>
          <w:rFonts w:ascii="宋体" w:hAnsi="宋体" w:cs="宋体"/>
          <w:sz w:val="24"/>
          <w:szCs w:val="24"/>
        </w:rPr>
      </w:pPr>
      <w:r>
        <w:rPr>
          <w:rFonts w:hint="eastAsia" w:ascii="宋体" w:hAnsi="宋体" w:cs="宋体"/>
          <w:sz w:val="24"/>
          <w:szCs w:val="24"/>
        </w:rPr>
        <w:t>8、质保期后服务收费标准</w:t>
      </w:r>
    </w:p>
    <w:p w14:paraId="214FE25A">
      <w:pPr>
        <w:spacing w:line="380" w:lineRule="exact"/>
        <w:ind w:firstLine="480"/>
        <w:rPr>
          <w:rFonts w:ascii="宋体"/>
          <w:sz w:val="24"/>
          <w:szCs w:val="24"/>
        </w:rPr>
      </w:pPr>
      <w:r>
        <w:rPr>
          <w:rFonts w:hint="eastAsia" w:ascii="宋体" w:cs="宋体"/>
          <w:sz w:val="24"/>
          <w:szCs w:val="24"/>
        </w:rPr>
        <w:t>9、投标人资格证明文件</w:t>
      </w:r>
    </w:p>
    <w:p w14:paraId="04D97352">
      <w:pPr>
        <w:spacing w:line="380" w:lineRule="exact"/>
        <w:ind w:firstLine="480"/>
        <w:rPr>
          <w:rFonts w:ascii="宋体" w:hAnsi="宋体" w:cs="宋体"/>
          <w:sz w:val="24"/>
          <w:szCs w:val="24"/>
        </w:rPr>
      </w:pPr>
      <w:r>
        <w:rPr>
          <w:rFonts w:hint="eastAsia" w:ascii="宋体" w:hAnsi="宋体" w:cs="宋体"/>
          <w:sz w:val="24"/>
          <w:szCs w:val="24"/>
        </w:rPr>
        <w:t>10、三年对应标的相关业绩证明业绩表</w:t>
      </w:r>
    </w:p>
    <w:p w14:paraId="54A232B8">
      <w:pPr>
        <w:spacing w:line="380" w:lineRule="exact"/>
        <w:ind w:firstLine="480"/>
        <w:rPr>
          <w:rFonts w:ascii="宋体" w:hAnsi="宋体" w:cs="宋体"/>
          <w:sz w:val="24"/>
          <w:szCs w:val="24"/>
        </w:rPr>
      </w:pPr>
      <w:r>
        <w:rPr>
          <w:rFonts w:hint="eastAsia" w:ascii="宋体" w:hAnsi="宋体" w:cs="宋体"/>
          <w:sz w:val="24"/>
          <w:szCs w:val="24"/>
        </w:rPr>
        <w:t>11、资格预审申请函</w:t>
      </w:r>
    </w:p>
    <w:p w14:paraId="3EA4A6B3">
      <w:pPr>
        <w:spacing w:line="380" w:lineRule="exact"/>
        <w:ind w:firstLine="480"/>
        <w:rPr>
          <w:rFonts w:ascii="宋体" w:hAnsi="宋体" w:cs="宋体"/>
          <w:sz w:val="24"/>
          <w:szCs w:val="24"/>
        </w:rPr>
      </w:pPr>
      <w:r>
        <w:rPr>
          <w:rFonts w:hint="eastAsia" w:ascii="宋体" w:hAnsi="宋体" w:cs="宋体"/>
          <w:sz w:val="24"/>
          <w:szCs w:val="24"/>
        </w:rPr>
        <w:t>1</w:t>
      </w:r>
      <w:r>
        <w:rPr>
          <w:rFonts w:ascii="宋体" w:hAnsi="宋体" w:cs="宋体"/>
          <w:sz w:val="24"/>
          <w:szCs w:val="24"/>
        </w:rPr>
        <w:t>2</w:t>
      </w:r>
      <w:r>
        <w:rPr>
          <w:rFonts w:hint="eastAsia" w:ascii="宋体" w:hAnsi="宋体" w:cs="宋体"/>
          <w:sz w:val="24"/>
          <w:szCs w:val="24"/>
        </w:rPr>
        <w:t>、企业近3年的无经营异常、无严重违法失信记录</w:t>
      </w:r>
    </w:p>
    <w:p w14:paraId="028FB950">
      <w:pPr>
        <w:spacing w:line="380" w:lineRule="exact"/>
        <w:ind w:firstLine="480"/>
        <w:rPr>
          <w:rFonts w:hint="eastAsia" w:ascii="宋体" w:hAnsi="宋体" w:cs="宋体"/>
          <w:sz w:val="24"/>
          <w:szCs w:val="24"/>
        </w:rPr>
      </w:pPr>
      <w:bookmarkStart w:id="11" w:name="OLE_LINK6"/>
      <w:bookmarkStart w:id="12" w:name="OLE_LINK7"/>
      <w:r>
        <w:rPr>
          <w:rFonts w:hint="eastAsia" w:ascii="宋体" w:hAnsi="宋体" w:cs="宋体"/>
          <w:sz w:val="24"/>
          <w:szCs w:val="24"/>
        </w:rPr>
        <w:t>13. 生产厂家证明资料</w:t>
      </w:r>
    </w:p>
    <w:p w14:paraId="3DD43C37">
      <w:pPr>
        <w:spacing w:line="400" w:lineRule="exact"/>
        <w:ind w:firstLine="480"/>
        <w:rPr>
          <w:rFonts w:ascii="宋体"/>
          <w:sz w:val="24"/>
          <w:szCs w:val="24"/>
        </w:rPr>
      </w:pPr>
      <w:r>
        <w:rPr>
          <w:rFonts w:ascii="宋体" w:hAnsi="宋体" w:cs="宋体"/>
          <w:sz w:val="24"/>
          <w:szCs w:val="24"/>
        </w:rPr>
        <w:t>14</w:t>
      </w:r>
      <w:r>
        <w:rPr>
          <w:rFonts w:hint="eastAsia" w:ascii="宋体" w:hAnsi="宋体" w:cs="宋体"/>
          <w:sz w:val="24"/>
          <w:szCs w:val="24"/>
        </w:rPr>
        <w:t>、其他资料</w:t>
      </w:r>
    </w:p>
    <w:bookmarkEnd w:id="11"/>
    <w:bookmarkEnd w:id="12"/>
    <w:p w14:paraId="3A6A4936">
      <w:pPr>
        <w:pStyle w:val="3"/>
        <w:spacing w:line="460" w:lineRule="exact"/>
        <w:jc w:val="both"/>
        <w:rPr>
          <w:i/>
          <w:iCs/>
          <w:szCs w:val="30"/>
        </w:rPr>
      </w:pPr>
      <w:r>
        <w:rPr>
          <w:rFonts w:hint="eastAsia" w:cs="宋体"/>
          <w:szCs w:val="30"/>
        </w:rPr>
        <w:t>二、投标文件（技术部分）</w:t>
      </w:r>
      <w:bookmarkEnd w:id="10"/>
    </w:p>
    <w:p w14:paraId="1CD451F3">
      <w:pPr>
        <w:spacing w:line="380" w:lineRule="exact"/>
        <w:ind w:left="527"/>
        <w:jc w:val="left"/>
        <w:rPr>
          <w:rFonts w:ascii="宋体"/>
          <w:sz w:val="24"/>
          <w:szCs w:val="24"/>
        </w:rPr>
      </w:pPr>
      <w:r>
        <w:rPr>
          <w:rFonts w:ascii="宋体" w:hAnsi="宋体" w:cs="宋体"/>
          <w:sz w:val="24"/>
          <w:szCs w:val="24"/>
        </w:rPr>
        <w:t>1</w:t>
      </w:r>
      <w:r>
        <w:rPr>
          <w:rFonts w:hint="eastAsia" w:ascii="宋体" w:hAnsi="宋体" w:cs="宋体"/>
          <w:sz w:val="24"/>
          <w:szCs w:val="24"/>
        </w:rPr>
        <w:t>、投标文件封面</w:t>
      </w:r>
      <w:r>
        <w:rPr>
          <w:rFonts w:hint="eastAsia" w:cs="宋体"/>
          <w:szCs w:val="30"/>
        </w:rPr>
        <w:t>（技术部分）</w:t>
      </w:r>
    </w:p>
    <w:p w14:paraId="4CAF2B9E">
      <w:pPr>
        <w:spacing w:line="380" w:lineRule="exact"/>
        <w:ind w:left="527"/>
        <w:jc w:val="left"/>
        <w:rPr>
          <w:rFonts w:ascii="宋体"/>
          <w:sz w:val="24"/>
          <w:szCs w:val="24"/>
        </w:rPr>
      </w:pPr>
      <w:r>
        <w:rPr>
          <w:rFonts w:ascii="宋体" w:hAnsi="宋体" w:cs="宋体"/>
          <w:sz w:val="24"/>
          <w:szCs w:val="24"/>
        </w:rPr>
        <w:t>2</w:t>
      </w:r>
      <w:r>
        <w:rPr>
          <w:rFonts w:hint="eastAsia" w:ascii="宋体" w:hAnsi="宋体" w:cs="宋体"/>
          <w:sz w:val="24"/>
          <w:szCs w:val="24"/>
        </w:rPr>
        <w:t>、投标文件目录</w:t>
      </w:r>
    </w:p>
    <w:p w14:paraId="21E044C6">
      <w:pPr>
        <w:spacing w:line="380" w:lineRule="exact"/>
        <w:ind w:left="527"/>
        <w:jc w:val="left"/>
        <w:rPr>
          <w:rFonts w:ascii="宋体"/>
          <w:sz w:val="24"/>
          <w:szCs w:val="24"/>
        </w:rPr>
      </w:pPr>
      <w:r>
        <w:rPr>
          <w:rFonts w:ascii="宋体" w:hAnsi="宋体" w:cs="宋体"/>
          <w:sz w:val="24"/>
          <w:szCs w:val="24"/>
        </w:rPr>
        <w:t>3</w:t>
      </w:r>
      <w:r>
        <w:rPr>
          <w:rFonts w:hint="eastAsia" w:ascii="宋体" w:hAnsi="宋体" w:cs="宋体"/>
          <w:sz w:val="24"/>
          <w:szCs w:val="24"/>
        </w:rPr>
        <w:t>、设备主要技术参数明细表</w:t>
      </w:r>
    </w:p>
    <w:p w14:paraId="51CCE83D">
      <w:pPr>
        <w:spacing w:line="380" w:lineRule="exact"/>
        <w:ind w:left="527"/>
        <w:jc w:val="left"/>
        <w:rPr>
          <w:rFonts w:ascii="宋体"/>
          <w:sz w:val="24"/>
          <w:szCs w:val="24"/>
        </w:rPr>
      </w:pPr>
      <w:r>
        <w:rPr>
          <w:rFonts w:ascii="宋体" w:hAnsi="宋体" w:cs="宋体"/>
          <w:sz w:val="24"/>
          <w:szCs w:val="24"/>
        </w:rPr>
        <w:t>4</w:t>
      </w:r>
      <w:r>
        <w:rPr>
          <w:rFonts w:hint="eastAsia" w:ascii="宋体" w:hAnsi="宋体" w:cs="宋体"/>
          <w:sz w:val="24"/>
          <w:szCs w:val="24"/>
        </w:rPr>
        <w:t>、设备主要配置清单</w:t>
      </w:r>
    </w:p>
    <w:p w14:paraId="7D9428EC">
      <w:pPr>
        <w:spacing w:line="380" w:lineRule="exact"/>
        <w:ind w:left="527"/>
        <w:jc w:val="left"/>
        <w:rPr>
          <w:rFonts w:ascii="宋体"/>
          <w:sz w:val="24"/>
          <w:szCs w:val="24"/>
        </w:rPr>
      </w:pPr>
      <w:r>
        <w:rPr>
          <w:rFonts w:ascii="宋体" w:hAnsi="宋体" w:cs="宋体"/>
          <w:sz w:val="24"/>
          <w:szCs w:val="24"/>
        </w:rPr>
        <w:t>5</w:t>
      </w:r>
      <w:r>
        <w:rPr>
          <w:rFonts w:hint="eastAsia" w:ascii="宋体" w:hAnsi="宋体" w:cs="宋体"/>
          <w:sz w:val="24"/>
          <w:szCs w:val="24"/>
        </w:rPr>
        <w:t>、随机文件清单</w:t>
      </w:r>
    </w:p>
    <w:p w14:paraId="233DD10A">
      <w:pPr>
        <w:spacing w:line="380" w:lineRule="exact"/>
        <w:ind w:left="527"/>
        <w:jc w:val="left"/>
        <w:rPr>
          <w:rFonts w:ascii="宋体"/>
          <w:sz w:val="24"/>
          <w:szCs w:val="24"/>
        </w:rPr>
      </w:pPr>
      <w:r>
        <w:rPr>
          <w:rFonts w:ascii="宋体" w:hAnsi="宋体" w:cs="宋体"/>
          <w:sz w:val="24"/>
          <w:szCs w:val="24"/>
        </w:rPr>
        <w:t>6</w:t>
      </w:r>
      <w:r>
        <w:rPr>
          <w:rFonts w:hint="eastAsia" w:ascii="宋体" w:hAnsi="宋体" w:cs="宋体"/>
          <w:sz w:val="24"/>
          <w:szCs w:val="24"/>
        </w:rPr>
        <w:t>、</w:t>
      </w:r>
      <w:r>
        <w:rPr>
          <w:rFonts w:ascii="宋体" w:hAnsi="宋体" w:cs="宋体"/>
          <w:sz w:val="24"/>
          <w:szCs w:val="24"/>
        </w:rPr>
        <w:t>URS</w:t>
      </w:r>
      <w:r>
        <w:rPr>
          <w:rFonts w:hint="eastAsia" w:ascii="宋体" w:hAnsi="宋体" w:cs="宋体"/>
          <w:sz w:val="24"/>
          <w:szCs w:val="24"/>
        </w:rPr>
        <w:t>响应表</w:t>
      </w:r>
    </w:p>
    <w:p w14:paraId="53C5F981">
      <w:pPr>
        <w:spacing w:line="380" w:lineRule="exact"/>
        <w:ind w:left="527"/>
        <w:jc w:val="left"/>
        <w:rPr>
          <w:rFonts w:ascii="宋体"/>
          <w:sz w:val="24"/>
          <w:szCs w:val="24"/>
        </w:rPr>
      </w:pPr>
      <w:r>
        <w:rPr>
          <w:rFonts w:hint="eastAsia" w:ascii="宋体" w:hAnsi="宋体" w:cs="宋体"/>
          <w:sz w:val="24"/>
          <w:szCs w:val="24"/>
        </w:rPr>
        <w:t>7、设备验收方案</w:t>
      </w:r>
    </w:p>
    <w:p w14:paraId="29B7A5E7">
      <w:pPr>
        <w:spacing w:line="400" w:lineRule="exact"/>
        <w:ind w:left="527"/>
        <w:jc w:val="left"/>
        <w:rPr>
          <w:rFonts w:ascii="宋体" w:hAnsi="宋体" w:cs="宋体"/>
          <w:sz w:val="24"/>
          <w:szCs w:val="24"/>
        </w:rPr>
      </w:pPr>
    </w:p>
    <w:p w14:paraId="5846EC49">
      <w:pPr>
        <w:sectPr>
          <w:pgSz w:w="11906" w:h="16838"/>
          <w:pgMar w:top="1418" w:right="1134" w:bottom="1134" w:left="1134" w:header="907" w:footer="567" w:gutter="0"/>
          <w:cols w:space="0" w:num="1"/>
          <w:docGrid w:linePitch="360" w:charSpace="0"/>
        </w:sectPr>
      </w:pPr>
    </w:p>
    <w:bookmarkEnd w:id="9"/>
    <w:p w14:paraId="5372FCA2"/>
    <w:p w14:paraId="6EDE04B0">
      <w:pPr>
        <w:jc w:val="center"/>
        <w:rPr>
          <w:sz w:val="44"/>
          <w:szCs w:val="44"/>
        </w:rPr>
      </w:pPr>
      <w:r>
        <w:rPr>
          <w:rFonts w:hint="eastAsia" w:cs="宋体"/>
          <w:sz w:val="44"/>
          <w:szCs w:val="44"/>
        </w:rPr>
        <w:t>投标文件</w:t>
      </w:r>
    </w:p>
    <w:p w14:paraId="58FA00B2">
      <w:pPr>
        <w:jc w:val="center"/>
        <w:rPr>
          <w:sz w:val="44"/>
          <w:szCs w:val="44"/>
        </w:rPr>
      </w:pPr>
      <w:r>
        <w:rPr>
          <w:rFonts w:hint="eastAsia" w:cs="宋体"/>
          <w:sz w:val="44"/>
          <w:szCs w:val="44"/>
        </w:rPr>
        <w:t>（商务部分）</w:t>
      </w:r>
    </w:p>
    <w:p w14:paraId="6B4193C0">
      <w:pPr>
        <w:spacing w:before="156" w:after="156" w:line="400" w:lineRule="exact"/>
        <w:rPr>
          <w:rFonts w:ascii="宋体" w:hAnsi="宋体" w:cs="宋体"/>
          <w:b/>
          <w:bCs/>
          <w:sz w:val="28"/>
          <w:szCs w:val="28"/>
        </w:rPr>
      </w:pPr>
    </w:p>
    <w:p w14:paraId="539C18B6">
      <w:pPr>
        <w:spacing w:before="156" w:after="156" w:line="400" w:lineRule="exact"/>
        <w:rPr>
          <w:rFonts w:ascii="宋体"/>
          <w:b/>
          <w:bCs/>
          <w:sz w:val="28"/>
          <w:szCs w:val="28"/>
        </w:rPr>
      </w:pPr>
      <w:r>
        <w:rPr>
          <w:rFonts w:ascii="宋体" w:hAnsi="宋体" w:cs="宋体"/>
          <w:b/>
          <w:bCs/>
          <w:sz w:val="28"/>
          <w:szCs w:val="28"/>
        </w:rPr>
        <w:t>1</w:t>
      </w:r>
      <w:r>
        <w:rPr>
          <w:rFonts w:hint="eastAsia" w:ascii="宋体" w:hAnsi="宋体" w:cs="宋体"/>
          <w:b/>
          <w:bCs/>
          <w:sz w:val="28"/>
          <w:szCs w:val="28"/>
        </w:rPr>
        <w:t>、投标书封面</w:t>
      </w:r>
    </w:p>
    <w:p w14:paraId="430B9F11">
      <w:pPr>
        <w:rPr>
          <w:b/>
          <w:bCs/>
          <w:sz w:val="28"/>
          <w:szCs w:val="28"/>
        </w:rPr>
      </w:pPr>
    </w:p>
    <w:p w14:paraId="60D82AD0">
      <w:pPr>
        <w:ind w:right="560"/>
        <w:jc w:val="right"/>
        <w:rPr>
          <w:b/>
          <w:bCs/>
          <w:sz w:val="28"/>
          <w:szCs w:val="28"/>
        </w:rPr>
      </w:pPr>
      <w:r>
        <w:rPr>
          <w:rFonts w:hint="eastAsia" w:cs="宋体"/>
          <w:b/>
          <w:bCs/>
          <w:sz w:val="28"/>
          <w:szCs w:val="28"/>
        </w:rPr>
        <w:t>正本</w:t>
      </w:r>
    </w:p>
    <w:p w14:paraId="30D48991">
      <w:pPr>
        <w:ind w:right="560"/>
        <w:jc w:val="right"/>
        <w:rPr>
          <w:rFonts w:cs="宋体"/>
          <w:b/>
          <w:bCs/>
          <w:sz w:val="28"/>
          <w:szCs w:val="28"/>
        </w:rPr>
      </w:pPr>
    </w:p>
    <w:p w14:paraId="13AF736E">
      <w:pPr>
        <w:adjustRightInd w:val="0"/>
        <w:snapToGrid w:val="0"/>
        <w:spacing w:line="560" w:lineRule="exact"/>
        <w:jc w:val="center"/>
        <w:rPr>
          <w:b/>
          <w:bCs/>
          <w:sz w:val="36"/>
        </w:rPr>
      </w:pPr>
      <w:bookmarkStart w:id="13" w:name="OLE_LINK11"/>
      <w:bookmarkStart w:id="14" w:name="OLE_LINK10"/>
      <w:bookmarkStart w:id="15" w:name="_Toc318802774"/>
      <w:bookmarkStart w:id="16" w:name="_Toc318804141"/>
      <w:bookmarkStart w:id="17" w:name="_Toc362959325"/>
      <w:bookmarkStart w:id="18" w:name="_Toc316040026"/>
      <w:bookmarkStart w:id="19" w:name="_Toc316042980"/>
      <w:bookmarkStart w:id="20" w:name="_Toc318802896"/>
      <w:bookmarkStart w:id="21" w:name="_Toc318801775"/>
      <w:bookmarkStart w:id="22" w:name="_Toc316043086"/>
      <w:r>
        <w:rPr>
          <w:rFonts w:hint="eastAsia"/>
          <w:b/>
          <w:bCs/>
          <w:sz w:val="36"/>
        </w:rPr>
        <w:t>MES、SCADA系统网络建设</w:t>
      </w:r>
      <w:r>
        <w:rPr>
          <w:b/>
          <w:bCs/>
          <w:sz w:val="36"/>
        </w:rPr>
        <w:t>采购项目</w:t>
      </w:r>
    </w:p>
    <w:bookmarkEnd w:id="13"/>
    <w:bookmarkEnd w:id="14"/>
    <w:p w14:paraId="745E6BEE">
      <w:pPr>
        <w:pStyle w:val="6"/>
        <w:spacing w:after="156" w:line="500" w:lineRule="exact"/>
        <w:jc w:val="center"/>
        <w:outlineLvl w:val="0"/>
        <w:rPr>
          <w:rFonts w:hAnsi="宋体" w:eastAsia="宋体" w:cs="Times New Roman"/>
          <w:b/>
          <w:bCs/>
          <w:sz w:val="52"/>
          <w:szCs w:val="52"/>
        </w:rPr>
      </w:pPr>
      <w:r>
        <w:rPr>
          <w:rFonts w:hint="eastAsia" w:hAnsi="宋体" w:eastAsia="宋体"/>
          <w:b/>
          <w:bCs/>
          <w:sz w:val="52"/>
          <w:szCs w:val="52"/>
        </w:rPr>
        <w:t>投标文件</w:t>
      </w:r>
      <w:bookmarkEnd w:id="15"/>
      <w:bookmarkEnd w:id="16"/>
      <w:bookmarkEnd w:id="17"/>
      <w:bookmarkEnd w:id="18"/>
      <w:bookmarkEnd w:id="19"/>
      <w:bookmarkEnd w:id="20"/>
      <w:bookmarkEnd w:id="21"/>
      <w:bookmarkEnd w:id="22"/>
    </w:p>
    <w:p w14:paraId="48F07E08">
      <w:pPr>
        <w:pStyle w:val="6"/>
        <w:jc w:val="center"/>
        <w:outlineLvl w:val="0"/>
        <w:rPr>
          <w:rFonts w:hAnsi="宋体" w:eastAsia="宋体" w:cs="Times New Roman"/>
          <w:b/>
          <w:bCs/>
          <w:sz w:val="30"/>
          <w:szCs w:val="30"/>
        </w:rPr>
      </w:pPr>
      <w:bookmarkStart w:id="23" w:name="_Toc362959326"/>
      <w:bookmarkStart w:id="24" w:name="_Toc318802897"/>
      <w:bookmarkStart w:id="25" w:name="_Toc318802775"/>
      <w:bookmarkStart w:id="26" w:name="_Toc318801776"/>
      <w:bookmarkStart w:id="27" w:name="_Toc318804142"/>
      <w:r>
        <w:rPr>
          <w:rFonts w:hint="eastAsia" w:hAnsi="宋体" w:eastAsia="宋体"/>
          <w:b/>
          <w:bCs/>
          <w:sz w:val="30"/>
          <w:szCs w:val="30"/>
        </w:rPr>
        <w:t>（商务部分）</w:t>
      </w:r>
      <w:bookmarkEnd w:id="23"/>
      <w:bookmarkEnd w:id="24"/>
      <w:bookmarkEnd w:id="25"/>
      <w:bookmarkEnd w:id="26"/>
      <w:bookmarkEnd w:id="27"/>
    </w:p>
    <w:p w14:paraId="024D8E48">
      <w:pPr>
        <w:pStyle w:val="6"/>
        <w:jc w:val="center"/>
        <w:outlineLvl w:val="0"/>
        <w:rPr>
          <w:rFonts w:hAnsi="宋体" w:eastAsia="宋体" w:cs="Times New Roman"/>
          <w:b/>
          <w:bCs/>
          <w:sz w:val="52"/>
          <w:szCs w:val="52"/>
        </w:rPr>
      </w:pPr>
    </w:p>
    <w:p w14:paraId="450C9CF6">
      <w:pPr>
        <w:pStyle w:val="6"/>
        <w:jc w:val="center"/>
        <w:outlineLvl w:val="0"/>
        <w:rPr>
          <w:rFonts w:hAnsi="宋体" w:eastAsia="宋体" w:cs="Times New Roman"/>
          <w:b/>
          <w:bCs/>
          <w:sz w:val="52"/>
          <w:szCs w:val="52"/>
        </w:rPr>
      </w:pPr>
    </w:p>
    <w:p w14:paraId="33F65C8B">
      <w:pPr>
        <w:tabs>
          <w:tab w:val="left" w:pos="7980"/>
        </w:tabs>
        <w:spacing w:line="480" w:lineRule="auto"/>
        <w:ind w:firstLine="1469"/>
        <w:rPr>
          <w:rFonts w:ascii="宋体" w:hAnsi="宋体"/>
          <w:spacing w:val="8"/>
          <w:sz w:val="28"/>
          <w:szCs w:val="28"/>
          <w:u w:val="single"/>
        </w:rPr>
      </w:pPr>
      <w:bookmarkStart w:id="28" w:name="_Toc318804143"/>
      <w:bookmarkStart w:id="29" w:name="_Toc316040027"/>
      <w:bookmarkStart w:id="30" w:name="_Toc316043087"/>
      <w:bookmarkStart w:id="31" w:name="_Toc318802898"/>
      <w:bookmarkStart w:id="32" w:name="_Toc318802776"/>
      <w:bookmarkStart w:id="33" w:name="_Toc316042981"/>
      <w:bookmarkStart w:id="34" w:name="_Toc318801777"/>
      <w:bookmarkStart w:id="35" w:name="_Toc362959327"/>
      <w:r>
        <w:rPr>
          <w:rFonts w:hint="eastAsia" w:hAnsi="宋体"/>
          <w:sz w:val="28"/>
          <w:szCs w:val="28"/>
        </w:rPr>
        <w:t>投标人：</w:t>
      </w:r>
      <w:bookmarkEnd w:id="28"/>
      <w:bookmarkEnd w:id="29"/>
      <w:bookmarkEnd w:id="30"/>
      <w:bookmarkEnd w:id="31"/>
      <w:bookmarkEnd w:id="32"/>
      <w:bookmarkEnd w:id="33"/>
      <w:bookmarkEnd w:id="34"/>
      <w:bookmarkEnd w:id="35"/>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u w:val="single"/>
        </w:rPr>
        <w:t>(盖公章)</w:t>
      </w:r>
    </w:p>
    <w:p w14:paraId="2B15F0AC">
      <w:pPr>
        <w:spacing w:line="480" w:lineRule="auto"/>
        <w:ind w:firstLine="1469"/>
        <w:rPr>
          <w:rFonts w:ascii="宋体" w:hAnsi="宋体"/>
          <w:spacing w:val="8"/>
          <w:sz w:val="28"/>
          <w:szCs w:val="28"/>
        </w:rPr>
      </w:pPr>
      <w:r>
        <w:rPr>
          <w:rFonts w:hint="eastAsia" w:ascii="宋体" w:hAnsi="宋体"/>
          <w:spacing w:val="8"/>
          <w:sz w:val="28"/>
          <w:szCs w:val="28"/>
        </w:rPr>
        <w:t>法定代表人或其委托代理人：</w:t>
      </w:r>
      <w:r>
        <w:rPr>
          <w:rFonts w:hint="eastAsia" w:ascii="宋体" w:hAnsi="宋体"/>
          <w:spacing w:val="8"/>
          <w:sz w:val="28"/>
          <w:szCs w:val="28"/>
          <w:u w:val="single"/>
        </w:rPr>
        <w:t xml:space="preserve">         (签字或盖章)</w:t>
      </w:r>
    </w:p>
    <w:p w14:paraId="1C838FD3">
      <w:pPr>
        <w:spacing w:line="480" w:lineRule="auto"/>
        <w:ind w:firstLine="1469"/>
        <w:rPr>
          <w:rFonts w:ascii="宋体" w:hAnsi="宋体"/>
          <w:spacing w:val="8"/>
          <w:sz w:val="28"/>
          <w:szCs w:val="28"/>
        </w:rPr>
      </w:pPr>
      <w:r>
        <w:rPr>
          <w:rFonts w:hint="eastAsia" w:ascii="宋体" w:hAnsi="宋体"/>
          <w:spacing w:val="8"/>
          <w:sz w:val="28"/>
          <w:szCs w:val="28"/>
        </w:rPr>
        <w:t>日     期：</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年</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月</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日</w:t>
      </w:r>
    </w:p>
    <w:p w14:paraId="646B0AAC">
      <w:pPr>
        <w:spacing w:before="156" w:after="156" w:line="400" w:lineRule="exact"/>
        <w:rPr>
          <w:rFonts w:ascii="宋体" w:hAnsi="宋体" w:cs="宋体"/>
          <w:b/>
          <w:bCs/>
          <w:sz w:val="28"/>
          <w:szCs w:val="28"/>
        </w:rPr>
      </w:pPr>
    </w:p>
    <w:p w14:paraId="1D7D4F83">
      <w:pPr>
        <w:spacing w:before="156" w:after="156" w:line="400" w:lineRule="exact"/>
        <w:rPr>
          <w:rFonts w:ascii="宋体" w:hAnsi="宋体" w:cs="宋体"/>
          <w:b/>
          <w:bCs/>
          <w:sz w:val="28"/>
          <w:szCs w:val="28"/>
        </w:rPr>
        <w:sectPr>
          <w:pgSz w:w="11906" w:h="16838"/>
          <w:pgMar w:top="1418" w:right="1134" w:bottom="1134" w:left="1134" w:header="907" w:footer="567" w:gutter="0"/>
          <w:cols w:space="0" w:num="1"/>
          <w:docGrid w:linePitch="360" w:charSpace="0"/>
        </w:sectPr>
      </w:pPr>
    </w:p>
    <w:p w14:paraId="72D94723">
      <w:pPr>
        <w:spacing w:line="400" w:lineRule="exact"/>
        <w:rPr>
          <w:rFonts w:ascii="宋体"/>
          <w:b/>
          <w:bCs/>
          <w:sz w:val="28"/>
          <w:szCs w:val="28"/>
        </w:rPr>
      </w:pPr>
      <w:r>
        <w:rPr>
          <w:rFonts w:ascii="宋体" w:hAnsi="宋体" w:cs="宋体"/>
          <w:b/>
          <w:bCs/>
          <w:sz w:val="28"/>
          <w:szCs w:val="28"/>
        </w:rPr>
        <w:t>2</w:t>
      </w:r>
      <w:r>
        <w:rPr>
          <w:rFonts w:hint="eastAsia" w:ascii="宋体" w:hAnsi="宋体" w:cs="宋体"/>
          <w:b/>
          <w:bCs/>
          <w:sz w:val="28"/>
          <w:szCs w:val="28"/>
        </w:rPr>
        <w:t>、投标文件目录</w:t>
      </w:r>
    </w:p>
    <w:p w14:paraId="5AA60A89">
      <w:pPr>
        <w:spacing w:line="400" w:lineRule="exact"/>
        <w:rPr>
          <w:rFonts w:ascii="宋体" w:hAnsi="宋体" w:cs="宋体"/>
          <w:b/>
          <w:bCs/>
          <w:sz w:val="28"/>
          <w:szCs w:val="28"/>
        </w:rPr>
      </w:pPr>
    </w:p>
    <w:p w14:paraId="2EEF1392">
      <w:pPr>
        <w:spacing w:line="400" w:lineRule="exact"/>
        <w:rPr>
          <w:rFonts w:ascii="宋体" w:hAnsi="宋体" w:cs="宋体"/>
          <w:b/>
          <w:bCs/>
          <w:sz w:val="28"/>
          <w:szCs w:val="28"/>
        </w:rPr>
      </w:pPr>
    </w:p>
    <w:p w14:paraId="24CE8DCD">
      <w:pPr>
        <w:spacing w:line="400" w:lineRule="exact"/>
        <w:rPr>
          <w:rFonts w:ascii="宋体" w:hAnsi="宋体" w:cs="宋体"/>
          <w:b/>
          <w:bCs/>
          <w:sz w:val="28"/>
          <w:szCs w:val="28"/>
        </w:rPr>
      </w:pPr>
    </w:p>
    <w:p w14:paraId="2322A912">
      <w:pPr>
        <w:spacing w:line="400" w:lineRule="exact"/>
        <w:rPr>
          <w:rFonts w:ascii="宋体" w:hAnsi="宋体" w:cs="宋体"/>
          <w:b/>
          <w:bCs/>
          <w:sz w:val="28"/>
          <w:szCs w:val="28"/>
        </w:rPr>
      </w:pPr>
    </w:p>
    <w:p w14:paraId="03BCE8D7">
      <w:pPr>
        <w:spacing w:line="400" w:lineRule="exact"/>
        <w:rPr>
          <w:rFonts w:ascii="宋体" w:hAnsi="宋体" w:cs="宋体"/>
          <w:b/>
          <w:bCs/>
          <w:sz w:val="28"/>
          <w:szCs w:val="28"/>
        </w:rPr>
      </w:pPr>
    </w:p>
    <w:p w14:paraId="013D36A8">
      <w:pPr>
        <w:spacing w:line="400" w:lineRule="exact"/>
        <w:rPr>
          <w:rFonts w:ascii="宋体" w:hAnsi="宋体" w:cs="宋体"/>
          <w:b/>
          <w:bCs/>
          <w:sz w:val="28"/>
          <w:szCs w:val="28"/>
        </w:rPr>
      </w:pPr>
    </w:p>
    <w:p w14:paraId="24668780">
      <w:pPr>
        <w:spacing w:line="400" w:lineRule="exact"/>
        <w:rPr>
          <w:rFonts w:ascii="宋体" w:hAnsi="宋体" w:cs="宋体"/>
          <w:b/>
          <w:bCs/>
          <w:sz w:val="28"/>
          <w:szCs w:val="28"/>
        </w:rPr>
      </w:pPr>
    </w:p>
    <w:p w14:paraId="0C690362">
      <w:pPr>
        <w:spacing w:line="400" w:lineRule="exact"/>
        <w:rPr>
          <w:rFonts w:ascii="宋体" w:hAnsi="宋体" w:cs="宋体"/>
          <w:b/>
          <w:bCs/>
          <w:sz w:val="28"/>
          <w:szCs w:val="28"/>
        </w:rPr>
      </w:pPr>
    </w:p>
    <w:p w14:paraId="33B38954">
      <w:pPr>
        <w:spacing w:line="400" w:lineRule="exact"/>
        <w:rPr>
          <w:rFonts w:ascii="宋体" w:hAnsi="宋体" w:cs="宋体"/>
          <w:b/>
          <w:bCs/>
          <w:sz w:val="28"/>
          <w:szCs w:val="28"/>
        </w:rPr>
      </w:pPr>
    </w:p>
    <w:p w14:paraId="09A818A0">
      <w:pPr>
        <w:spacing w:line="400" w:lineRule="exact"/>
        <w:rPr>
          <w:rFonts w:ascii="宋体" w:hAnsi="宋体" w:cs="宋体"/>
          <w:b/>
          <w:bCs/>
          <w:sz w:val="28"/>
          <w:szCs w:val="28"/>
        </w:rPr>
      </w:pPr>
    </w:p>
    <w:p w14:paraId="10C55755">
      <w:pPr>
        <w:spacing w:line="400" w:lineRule="exact"/>
        <w:rPr>
          <w:rFonts w:ascii="宋体" w:hAnsi="宋体" w:cs="宋体"/>
          <w:b/>
          <w:bCs/>
          <w:sz w:val="28"/>
          <w:szCs w:val="28"/>
        </w:rPr>
      </w:pPr>
    </w:p>
    <w:p w14:paraId="7DB3FF40">
      <w:pPr>
        <w:spacing w:line="400" w:lineRule="exact"/>
        <w:rPr>
          <w:rFonts w:ascii="宋体" w:hAnsi="宋体" w:cs="宋体"/>
          <w:b/>
          <w:bCs/>
          <w:sz w:val="28"/>
          <w:szCs w:val="28"/>
        </w:rPr>
      </w:pPr>
    </w:p>
    <w:p w14:paraId="7D54389D">
      <w:pPr>
        <w:spacing w:line="400" w:lineRule="exact"/>
        <w:rPr>
          <w:rFonts w:ascii="宋体" w:hAnsi="宋体" w:cs="宋体"/>
          <w:b/>
          <w:bCs/>
          <w:sz w:val="28"/>
          <w:szCs w:val="28"/>
        </w:rPr>
      </w:pPr>
    </w:p>
    <w:p w14:paraId="230CD918">
      <w:pPr>
        <w:spacing w:line="400" w:lineRule="exact"/>
        <w:rPr>
          <w:rFonts w:ascii="宋体" w:hAnsi="宋体" w:cs="宋体"/>
          <w:b/>
          <w:bCs/>
          <w:sz w:val="28"/>
          <w:szCs w:val="28"/>
        </w:rPr>
      </w:pPr>
    </w:p>
    <w:p w14:paraId="3EF14383">
      <w:pPr>
        <w:spacing w:line="400" w:lineRule="exact"/>
        <w:rPr>
          <w:rFonts w:ascii="宋体" w:hAnsi="宋体" w:cs="宋体"/>
          <w:b/>
          <w:bCs/>
          <w:sz w:val="28"/>
          <w:szCs w:val="28"/>
        </w:rPr>
      </w:pPr>
    </w:p>
    <w:p w14:paraId="48B7D19B">
      <w:pPr>
        <w:spacing w:line="400" w:lineRule="exact"/>
        <w:rPr>
          <w:rFonts w:ascii="宋体" w:hAnsi="宋体" w:cs="宋体"/>
          <w:b/>
          <w:bCs/>
          <w:sz w:val="28"/>
          <w:szCs w:val="28"/>
        </w:rPr>
      </w:pPr>
    </w:p>
    <w:p w14:paraId="4EF0F90E">
      <w:pPr>
        <w:spacing w:line="400" w:lineRule="exact"/>
        <w:rPr>
          <w:rFonts w:ascii="宋体" w:hAnsi="宋体" w:cs="宋体"/>
          <w:b/>
          <w:bCs/>
          <w:sz w:val="28"/>
          <w:szCs w:val="28"/>
        </w:rPr>
      </w:pPr>
    </w:p>
    <w:p w14:paraId="0D8F6E72">
      <w:pPr>
        <w:spacing w:line="400" w:lineRule="exact"/>
        <w:rPr>
          <w:rFonts w:ascii="宋体" w:hAnsi="宋体" w:cs="宋体"/>
          <w:b/>
          <w:bCs/>
          <w:sz w:val="28"/>
          <w:szCs w:val="28"/>
        </w:rPr>
      </w:pPr>
    </w:p>
    <w:p w14:paraId="528CD584">
      <w:pPr>
        <w:spacing w:line="400" w:lineRule="exact"/>
        <w:rPr>
          <w:rFonts w:ascii="宋体" w:hAnsi="宋体" w:cs="宋体"/>
          <w:b/>
          <w:bCs/>
          <w:sz w:val="28"/>
          <w:szCs w:val="28"/>
        </w:rPr>
      </w:pPr>
    </w:p>
    <w:p w14:paraId="7FE81B71">
      <w:pPr>
        <w:spacing w:line="400" w:lineRule="exact"/>
        <w:rPr>
          <w:rFonts w:ascii="宋体" w:hAnsi="宋体" w:cs="宋体"/>
          <w:b/>
          <w:bCs/>
          <w:sz w:val="28"/>
          <w:szCs w:val="28"/>
        </w:rPr>
      </w:pPr>
    </w:p>
    <w:p w14:paraId="0671ACE0">
      <w:pPr>
        <w:spacing w:line="400" w:lineRule="exact"/>
        <w:rPr>
          <w:rFonts w:ascii="宋体" w:hAnsi="宋体" w:cs="宋体"/>
          <w:b/>
          <w:bCs/>
          <w:sz w:val="28"/>
          <w:szCs w:val="28"/>
        </w:rPr>
      </w:pPr>
    </w:p>
    <w:p w14:paraId="5201B35D">
      <w:pPr>
        <w:spacing w:line="400" w:lineRule="exact"/>
        <w:rPr>
          <w:rFonts w:ascii="宋体" w:hAnsi="宋体" w:cs="宋体"/>
          <w:b/>
          <w:bCs/>
          <w:sz w:val="28"/>
          <w:szCs w:val="28"/>
        </w:rPr>
      </w:pPr>
    </w:p>
    <w:p w14:paraId="264AD426">
      <w:pPr>
        <w:spacing w:line="400" w:lineRule="exact"/>
        <w:rPr>
          <w:rFonts w:ascii="宋体" w:hAnsi="宋体" w:cs="宋体"/>
          <w:b/>
          <w:bCs/>
          <w:sz w:val="28"/>
          <w:szCs w:val="28"/>
        </w:rPr>
      </w:pPr>
    </w:p>
    <w:p w14:paraId="1FB975B9">
      <w:pPr>
        <w:spacing w:line="400" w:lineRule="exact"/>
        <w:rPr>
          <w:rFonts w:ascii="宋体" w:hAnsi="宋体" w:cs="宋体"/>
          <w:b/>
          <w:bCs/>
          <w:sz w:val="28"/>
          <w:szCs w:val="28"/>
        </w:rPr>
      </w:pPr>
    </w:p>
    <w:p w14:paraId="28E5EB5D">
      <w:pPr>
        <w:spacing w:line="400" w:lineRule="exact"/>
        <w:rPr>
          <w:rFonts w:ascii="宋体" w:hAnsi="宋体" w:cs="宋体"/>
          <w:b/>
          <w:bCs/>
          <w:sz w:val="28"/>
          <w:szCs w:val="28"/>
        </w:rPr>
      </w:pPr>
    </w:p>
    <w:p w14:paraId="17830842">
      <w:pPr>
        <w:spacing w:line="400" w:lineRule="exact"/>
        <w:rPr>
          <w:rFonts w:ascii="宋体" w:hAnsi="宋体" w:cs="宋体"/>
          <w:b/>
          <w:bCs/>
          <w:sz w:val="28"/>
          <w:szCs w:val="28"/>
        </w:rPr>
      </w:pPr>
    </w:p>
    <w:p w14:paraId="18E08BAB">
      <w:pPr>
        <w:spacing w:line="400" w:lineRule="exact"/>
        <w:rPr>
          <w:rFonts w:ascii="宋体" w:hAnsi="宋体" w:cs="宋体"/>
          <w:b/>
          <w:bCs/>
          <w:sz w:val="28"/>
          <w:szCs w:val="28"/>
        </w:rPr>
      </w:pPr>
    </w:p>
    <w:p w14:paraId="795AE1BB">
      <w:pPr>
        <w:spacing w:line="400" w:lineRule="exact"/>
        <w:rPr>
          <w:rFonts w:ascii="宋体" w:hAnsi="宋体" w:cs="宋体"/>
          <w:b/>
          <w:bCs/>
          <w:sz w:val="28"/>
          <w:szCs w:val="28"/>
        </w:rPr>
      </w:pPr>
    </w:p>
    <w:p w14:paraId="2E92AF22">
      <w:pPr>
        <w:spacing w:line="400" w:lineRule="exact"/>
        <w:rPr>
          <w:rFonts w:ascii="宋体" w:hAnsi="宋体" w:cs="宋体"/>
          <w:b/>
          <w:bCs/>
          <w:sz w:val="28"/>
          <w:szCs w:val="28"/>
        </w:rPr>
      </w:pPr>
    </w:p>
    <w:p w14:paraId="4C5569EB">
      <w:pPr>
        <w:spacing w:line="400" w:lineRule="exact"/>
        <w:rPr>
          <w:rFonts w:ascii="宋体" w:hAnsi="宋体" w:cs="宋体"/>
          <w:b/>
          <w:bCs/>
          <w:sz w:val="28"/>
          <w:szCs w:val="28"/>
        </w:rPr>
      </w:pPr>
    </w:p>
    <w:p w14:paraId="03CD298D">
      <w:pPr>
        <w:spacing w:line="400" w:lineRule="exact"/>
        <w:rPr>
          <w:rFonts w:ascii="宋体" w:hAnsi="宋体" w:cs="宋体"/>
          <w:b/>
          <w:bCs/>
          <w:sz w:val="28"/>
          <w:szCs w:val="28"/>
        </w:rPr>
      </w:pPr>
    </w:p>
    <w:p w14:paraId="70BFBD24">
      <w:pPr>
        <w:spacing w:line="400" w:lineRule="exact"/>
        <w:rPr>
          <w:rFonts w:ascii="宋体" w:hAnsi="宋体" w:cs="宋体"/>
          <w:b/>
          <w:bCs/>
          <w:sz w:val="28"/>
          <w:szCs w:val="28"/>
        </w:rPr>
      </w:pPr>
    </w:p>
    <w:p w14:paraId="06C813C1">
      <w:pPr>
        <w:spacing w:line="400" w:lineRule="exact"/>
        <w:rPr>
          <w:rFonts w:ascii="宋体" w:hAnsi="宋体" w:cs="宋体"/>
          <w:b/>
          <w:bCs/>
          <w:sz w:val="28"/>
          <w:szCs w:val="28"/>
        </w:rPr>
      </w:pPr>
    </w:p>
    <w:p w14:paraId="44AA8863">
      <w:pPr>
        <w:spacing w:line="400" w:lineRule="exact"/>
        <w:rPr>
          <w:rFonts w:ascii="宋体" w:hAnsi="宋体" w:cs="宋体"/>
          <w:b/>
          <w:bCs/>
          <w:sz w:val="28"/>
          <w:szCs w:val="28"/>
        </w:rPr>
      </w:pPr>
    </w:p>
    <w:p w14:paraId="35B1CB1C">
      <w:pPr>
        <w:spacing w:line="480" w:lineRule="auto"/>
        <w:rPr>
          <w:rFonts w:ascii="宋体"/>
          <w:b/>
          <w:bCs/>
          <w:sz w:val="28"/>
          <w:szCs w:val="28"/>
        </w:rPr>
      </w:pPr>
      <w:r>
        <w:rPr>
          <w:rFonts w:ascii="宋体" w:hAnsi="宋体" w:cs="宋体"/>
          <w:b/>
          <w:bCs/>
          <w:sz w:val="28"/>
          <w:szCs w:val="28"/>
        </w:rPr>
        <w:t>3</w:t>
      </w:r>
      <w:r>
        <w:rPr>
          <w:rFonts w:hint="eastAsia" w:ascii="宋体" w:hAnsi="宋体" w:cs="宋体"/>
          <w:b/>
          <w:bCs/>
          <w:sz w:val="28"/>
          <w:szCs w:val="28"/>
        </w:rPr>
        <w:t>、投标承诺函</w:t>
      </w:r>
    </w:p>
    <w:p w14:paraId="2542AE1A">
      <w:pPr>
        <w:spacing w:line="480" w:lineRule="auto"/>
        <w:ind w:firstLine="480"/>
        <w:rPr>
          <w:rFonts w:ascii="仿宋_GB2312" w:hAnsi="宋体" w:eastAsia="仿宋_GB2312"/>
          <w:sz w:val="24"/>
          <w:szCs w:val="24"/>
        </w:rPr>
      </w:pPr>
      <w:r>
        <w:rPr>
          <w:rFonts w:hint="eastAsia" w:ascii="宋体" w:cs="宋体"/>
          <w:sz w:val="24"/>
          <w:szCs w:val="24"/>
        </w:rPr>
        <w:t>致：</w:t>
      </w:r>
      <w:r>
        <w:rPr>
          <w:rFonts w:hint="eastAsia" w:ascii="宋体" w:cs="宋体"/>
          <w:sz w:val="24"/>
          <w:szCs w:val="24"/>
          <w:u w:val="single"/>
        </w:rPr>
        <w:t>精华制药集团股份有限公司</w:t>
      </w:r>
    </w:p>
    <w:p w14:paraId="40B5608F">
      <w:pPr>
        <w:spacing w:line="480" w:lineRule="auto"/>
        <w:rPr>
          <w:szCs w:val="24"/>
        </w:rPr>
      </w:pPr>
      <w:r>
        <w:rPr>
          <w:rFonts w:hint="eastAsia" w:ascii="宋体" w:cs="宋体"/>
          <w:sz w:val="24"/>
          <w:szCs w:val="24"/>
        </w:rPr>
        <w:t>我方已详阅贵公司《</w:t>
      </w:r>
      <w:bookmarkStart w:id="36" w:name="OLE_LINK14"/>
      <w:bookmarkStart w:id="37" w:name="OLE_LINK15"/>
      <w:r>
        <w:rPr>
          <w:rFonts w:hint="eastAsia" w:ascii="宋体" w:cs="宋体"/>
          <w:sz w:val="24"/>
          <w:szCs w:val="24"/>
        </w:rPr>
        <w:t>MES、SCADA系统网络建设采购项目</w:t>
      </w:r>
      <w:bookmarkEnd w:id="36"/>
      <w:bookmarkEnd w:id="37"/>
      <w:r>
        <w:rPr>
          <w:rFonts w:hint="eastAsia" w:ascii="宋体" w:cs="宋体"/>
          <w:sz w:val="24"/>
          <w:szCs w:val="24"/>
        </w:rPr>
        <w:t>招标文件》的</w:t>
      </w:r>
      <w:r>
        <w:rPr>
          <w:rFonts w:ascii="宋体" w:cs="宋体"/>
          <w:sz w:val="24"/>
          <w:szCs w:val="24"/>
        </w:rPr>
        <w:t>所有条款，完全理解并同意其中各项规定，同意应邀参加贵公司的招标活动。</w:t>
      </w:r>
    </w:p>
    <w:p w14:paraId="06636A55">
      <w:pPr>
        <w:spacing w:line="480" w:lineRule="auto"/>
        <w:ind w:firstLine="482"/>
        <w:rPr>
          <w:rFonts w:ascii="宋体"/>
          <w:b/>
          <w:bCs/>
          <w:sz w:val="24"/>
          <w:szCs w:val="24"/>
        </w:rPr>
      </w:pPr>
      <w:r>
        <w:rPr>
          <w:rFonts w:hint="eastAsia" w:ascii="宋体" w:cs="宋体"/>
          <w:b/>
          <w:bCs/>
          <w:sz w:val="24"/>
          <w:szCs w:val="24"/>
        </w:rPr>
        <w:t>投标设备含税总标价为</w:t>
      </w:r>
      <w:r>
        <w:rPr>
          <w:rFonts w:hint="eastAsia" w:ascii="宋体" w:cs="宋体"/>
          <w:b/>
          <w:bCs/>
          <w:sz w:val="24"/>
          <w:szCs w:val="24"/>
          <w:u w:val="single"/>
        </w:rPr>
        <w:t xml:space="preserve">（大写） </w:t>
      </w:r>
      <w:r>
        <w:rPr>
          <w:rFonts w:ascii="宋体" w:cs="宋体"/>
          <w:b/>
          <w:bCs/>
          <w:sz w:val="24"/>
          <w:szCs w:val="24"/>
          <w:u w:val="single"/>
        </w:rPr>
        <w:t xml:space="preserve">             </w:t>
      </w:r>
      <w:r>
        <w:rPr>
          <w:rFonts w:hint="eastAsia" w:ascii="宋体" w:cs="宋体"/>
          <w:b/>
          <w:bCs/>
          <w:sz w:val="24"/>
          <w:szCs w:val="24"/>
        </w:rPr>
        <w:t>万元（人民币），小写</w:t>
      </w:r>
      <w:r>
        <w:rPr>
          <w:rFonts w:hint="eastAsia" w:ascii="宋体" w:cs="宋体"/>
          <w:b/>
          <w:bCs/>
          <w:sz w:val="24"/>
          <w:szCs w:val="24"/>
          <w:u w:val="single"/>
        </w:rPr>
        <w:t xml:space="preserve"> </w:t>
      </w:r>
      <w:r>
        <w:rPr>
          <w:rFonts w:ascii="宋体" w:cs="宋体"/>
          <w:b/>
          <w:bCs/>
          <w:sz w:val="24"/>
          <w:szCs w:val="24"/>
          <w:u w:val="single"/>
        </w:rPr>
        <w:t xml:space="preserve">        </w:t>
      </w:r>
      <w:r>
        <w:rPr>
          <w:rFonts w:hint="eastAsia" w:ascii="宋体" w:cs="宋体"/>
          <w:b/>
          <w:bCs/>
          <w:sz w:val="24"/>
          <w:szCs w:val="24"/>
        </w:rPr>
        <w:t>万元。</w:t>
      </w:r>
    </w:p>
    <w:p w14:paraId="4AB299F0">
      <w:pPr>
        <w:spacing w:line="480" w:lineRule="auto"/>
        <w:ind w:firstLine="480"/>
        <w:rPr>
          <w:rFonts w:ascii="宋体"/>
          <w:sz w:val="24"/>
          <w:szCs w:val="24"/>
        </w:rPr>
      </w:pPr>
      <w:r>
        <w:rPr>
          <w:rFonts w:hint="eastAsia" w:ascii="宋体" w:cs="宋体"/>
          <w:sz w:val="24"/>
          <w:szCs w:val="24"/>
        </w:rPr>
        <w:t>在此，我代表投标人作如下的承诺：</w:t>
      </w:r>
    </w:p>
    <w:p w14:paraId="0F52AADF">
      <w:pPr>
        <w:spacing w:line="480" w:lineRule="auto"/>
        <w:ind w:left="480"/>
        <w:rPr>
          <w:rFonts w:ascii="宋体"/>
          <w:sz w:val="24"/>
          <w:szCs w:val="24"/>
        </w:rPr>
      </w:pPr>
      <w:r>
        <w:rPr>
          <w:rFonts w:ascii="宋体" w:cs="宋体"/>
          <w:sz w:val="24"/>
          <w:szCs w:val="24"/>
        </w:rPr>
        <w:t>1</w:t>
      </w:r>
      <w:r>
        <w:rPr>
          <w:rFonts w:hint="eastAsia" w:ascii="宋体" w:cs="宋体"/>
          <w:sz w:val="24"/>
          <w:szCs w:val="24"/>
        </w:rPr>
        <w:t>、在投标有效期和合同有效期内供货价格不变。</w:t>
      </w:r>
    </w:p>
    <w:p w14:paraId="1104C858">
      <w:pPr>
        <w:spacing w:line="480" w:lineRule="auto"/>
        <w:ind w:left="480"/>
        <w:rPr>
          <w:rFonts w:ascii="宋体"/>
          <w:sz w:val="24"/>
          <w:szCs w:val="24"/>
        </w:rPr>
      </w:pPr>
      <w:r>
        <w:rPr>
          <w:rFonts w:ascii="宋体" w:cs="宋体"/>
          <w:sz w:val="24"/>
          <w:szCs w:val="24"/>
        </w:rPr>
        <w:t>2</w:t>
      </w:r>
      <w:r>
        <w:rPr>
          <w:rFonts w:hint="eastAsia" w:ascii="宋体" w:cs="宋体"/>
          <w:sz w:val="24"/>
          <w:szCs w:val="24"/>
        </w:rPr>
        <w:t>、若中标，我方将按照招投标文件的规定与贵公司签订供货合同，并认真履行合同</w:t>
      </w:r>
    </w:p>
    <w:p w14:paraId="781A2FD1">
      <w:pPr>
        <w:spacing w:line="480" w:lineRule="auto"/>
        <w:rPr>
          <w:rFonts w:ascii="宋体"/>
          <w:sz w:val="24"/>
          <w:szCs w:val="24"/>
        </w:rPr>
      </w:pPr>
      <w:r>
        <w:rPr>
          <w:rFonts w:hint="eastAsia" w:ascii="宋体" w:cs="宋体"/>
          <w:sz w:val="24"/>
          <w:szCs w:val="24"/>
        </w:rPr>
        <w:t>义务；在合同执行过程中，因我方原因给招标人造成的一切经济损失均由我方承担。</w:t>
      </w:r>
    </w:p>
    <w:p w14:paraId="4E704F27">
      <w:pPr>
        <w:widowControl/>
        <w:spacing w:line="480" w:lineRule="auto"/>
        <w:ind w:firstLine="480"/>
        <w:jc w:val="left"/>
        <w:rPr>
          <w:rFonts w:ascii="宋体"/>
          <w:sz w:val="24"/>
          <w:szCs w:val="24"/>
        </w:rPr>
      </w:pPr>
      <w:r>
        <w:rPr>
          <w:rFonts w:ascii="宋体" w:cs="宋体"/>
          <w:sz w:val="24"/>
          <w:szCs w:val="24"/>
        </w:rPr>
        <w:t>3</w:t>
      </w:r>
      <w:r>
        <w:rPr>
          <w:rFonts w:hint="eastAsia" w:ascii="宋体" w:cs="宋体"/>
          <w:sz w:val="24"/>
          <w:szCs w:val="24"/>
        </w:rPr>
        <w:t>、除另达成协议并生效外，贵公司的招标文件、中标通知及我方的投标文件均为合同文件的有效组成部分，与合同具有同等法律效力。当不同文件中的同一内容发生冲突时，其生效优先次序依次为合同、中标通知、招标文件、投标文件。</w:t>
      </w:r>
    </w:p>
    <w:p w14:paraId="7136298C">
      <w:pPr>
        <w:spacing w:line="480" w:lineRule="auto"/>
        <w:ind w:firstLine="482"/>
        <w:rPr>
          <w:rFonts w:ascii="宋体"/>
          <w:sz w:val="24"/>
          <w:szCs w:val="24"/>
        </w:rPr>
      </w:pPr>
      <w:r>
        <w:rPr>
          <w:rFonts w:ascii="宋体" w:cs="宋体"/>
          <w:sz w:val="24"/>
          <w:szCs w:val="24"/>
        </w:rPr>
        <w:t>4</w:t>
      </w:r>
      <w:r>
        <w:rPr>
          <w:rFonts w:hint="eastAsia" w:ascii="宋体" w:cs="宋体"/>
          <w:sz w:val="24"/>
          <w:szCs w:val="24"/>
        </w:rPr>
        <w:t>、投标文件中关于投标人资格文件、证明、陈述等均是真实的，如有弄虚作假，我方愿承担由此引起的一切后果。</w:t>
      </w:r>
    </w:p>
    <w:p w14:paraId="4BA29D0B">
      <w:pPr>
        <w:spacing w:line="480" w:lineRule="auto"/>
        <w:ind w:firstLine="480"/>
        <w:rPr>
          <w:rFonts w:ascii="宋体" w:cs="宋体"/>
          <w:sz w:val="24"/>
          <w:szCs w:val="24"/>
          <w:u w:val="single"/>
        </w:rPr>
      </w:pPr>
      <w:r>
        <w:rPr>
          <w:rFonts w:ascii="宋体" w:cs="宋体"/>
          <w:sz w:val="24"/>
          <w:szCs w:val="24"/>
        </w:rPr>
        <w:t>5</w:t>
      </w:r>
      <w:r>
        <w:rPr>
          <w:rFonts w:hint="eastAsia" w:ascii="宋体" w:cs="宋体"/>
          <w:sz w:val="24"/>
          <w:szCs w:val="24"/>
        </w:rPr>
        <w:t>、其他补充说明：</w:t>
      </w:r>
    </w:p>
    <w:p w14:paraId="00BF6C30">
      <w:pPr>
        <w:spacing w:line="480" w:lineRule="auto"/>
        <w:ind w:firstLine="482"/>
        <w:jc w:val="right"/>
        <w:rPr>
          <w:rFonts w:ascii="宋体"/>
          <w:sz w:val="24"/>
          <w:szCs w:val="24"/>
        </w:rPr>
      </w:pPr>
      <w:r>
        <w:rPr>
          <w:rFonts w:hint="eastAsia" w:ascii="宋体" w:cs="宋体"/>
          <w:sz w:val="24"/>
          <w:szCs w:val="24"/>
        </w:rPr>
        <w:t>投标人（盖章）：</w:t>
      </w:r>
    </w:p>
    <w:p w14:paraId="3784B7C2">
      <w:pPr>
        <w:spacing w:line="480" w:lineRule="auto"/>
        <w:ind w:firstLine="480"/>
        <w:jc w:val="right"/>
        <w:rPr>
          <w:rFonts w:ascii="宋体" w:cs="宋体"/>
          <w:sz w:val="24"/>
          <w:szCs w:val="24"/>
          <w:u w:val="single"/>
        </w:rPr>
      </w:pPr>
      <w:r>
        <w:rPr>
          <w:rFonts w:hint="eastAsia" w:ascii="宋体" w:cs="宋体"/>
          <w:sz w:val="24"/>
          <w:szCs w:val="24"/>
        </w:rPr>
        <w:t>授权代表签字：</w:t>
      </w:r>
    </w:p>
    <w:p w14:paraId="528192D1">
      <w:pPr>
        <w:spacing w:line="480" w:lineRule="auto"/>
        <w:ind w:firstLine="480"/>
        <w:jc w:val="right"/>
        <w:rPr>
          <w:rFonts w:ascii="宋体" w:cs="宋体"/>
          <w:sz w:val="24"/>
          <w:szCs w:val="24"/>
        </w:rPr>
      </w:pPr>
      <w:r>
        <w:rPr>
          <w:rFonts w:hint="eastAsia" w:ascii="宋体" w:cs="宋体"/>
          <w:sz w:val="24"/>
          <w:szCs w:val="24"/>
        </w:rPr>
        <w:t xml:space="preserve">日期： </w:t>
      </w:r>
      <w:r>
        <w:rPr>
          <w:rFonts w:ascii="宋体" w:cs="宋体"/>
          <w:sz w:val="24"/>
          <w:szCs w:val="24"/>
        </w:rPr>
        <w:t xml:space="preserve"> </w:t>
      </w:r>
      <w:r>
        <w:rPr>
          <w:rFonts w:hint="eastAsia" w:ascii="宋体" w:cs="宋体"/>
          <w:sz w:val="24"/>
          <w:szCs w:val="24"/>
        </w:rPr>
        <w:t xml:space="preserve">年 </w:t>
      </w:r>
      <w:r>
        <w:rPr>
          <w:rFonts w:ascii="宋体" w:cs="宋体"/>
          <w:sz w:val="24"/>
          <w:szCs w:val="24"/>
        </w:rPr>
        <w:t xml:space="preserve">   </w:t>
      </w:r>
      <w:r>
        <w:rPr>
          <w:rFonts w:hint="eastAsia" w:ascii="宋体" w:cs="宋体"/>
          <w:sz w:val="24"/>
          <w:szCs w:val="24"/>
        </w:rPr>
        <w:t xml:space="preserve">月 </w:t>
      </w:r>
      <w:r>
        <w:rPr>
          <w:rFonts w:ascii="宋体" w:cs="宋体"/>
          <w:sz w:val="24"/>
          <w:szCs w:val="24"/>
        </w:rPr>
        <w:t xml:space="preserve"> </w:t>
      </w:r>
      <w:r>
        <w:rPr>
          <w:rFonts w:hint="eastAsia" w:ascii="宋体" w:cs="宋体"/>
          <w:sz w:val="24"/>
          <w:szCs w:val="24"/>
        </w:rPr>
        <w:t xml:space="preserve"> </w:t>
      </w:r>
      <w:r>
        <w:rPr>
          <w:rFonts w:ascii="宋体" w:cs="宋体"/>
          <w:sz w:val="24"/>
          <w:szCs w:val="24"/>
        </w:rPr>
        <w:t xml:space="preserve"> </w:t>
      </w:r>
      <w:r>
        <w:rPr>
          <w:rFonts w:hint="eastAsia" w:ascii="宋体" w:cs="宋体"/>
          <w:sz w:val="24"/>
          <w:szCs w:val="24"/>
        </w:rPr>
        <w:t>日</w:t>
      </w:r>
    </w:p>
    <w:p w14:paraId="5D3F1D6C">
      <w:pPr>
        <w:spacing w:before="156" w:after="156" w:line="400" w:lineRule="exact"/>
        <w:rPr>
          <w:rFonts w:ascii="宋体" w:hAnsi="宋体" w:cs="宋体"/>
          <w:b/>
          <w:bCs/>
          <w:sz w:val="28"/>
          <w:szCs w:val="28"/>
        </w:rPr>
      </w:pPr>
    </w:p>
    <w:p w14:paraId="5958A1CF">
      <w:pPr>
        <w:spacing w:before="156" w:after="156" w:line="400" w:lineRule="exact"/>
        <w:rPr>
          <w:rFonts w:ascii="宋体" w:hAnsi="宋体" w:cs="宋体"/>
          <w:b/>
          <w:bCs/>
          <w:sz w:val="28"/>
          <w:szCs w:val="28"/>
        </w:rPr>
      </w:pPr>
    </w:p>
    <w:p w14:paraId="3844596B">
      <w:pPr>
        <w:spacing w:before="156" w:after="156" w:line="400" w:lineRule="exact"/>
        <w:rPr>
          <w:rFonts w:ascii="宋体" w:hAnsi="宋体" w:cs="宋体"/>
          <w:b/>
          <w:bCs/>
          <w:sz w:val="28"/>
          <w:szCs w:val="28"/>
        </w:rPr>
      </w:pPr>
    </w:p>
    <w:p w14:paraId="312721D5">
      <w:pPr>
        <w:spacing w:before="156" w:after="156" w:line="400" w:lineRule="exact"/>
        <w:rPr>
          <w:rFonts w:ascii="宋体" w:hAnsi="宋体" w:cs="宋体"/>
          <w:b/>
          <w:bCs/>
          <w:sz w:val="28"/>
          <w:szCs w:val="28"/>
        </w:rPr>
      </w:pPr>
    </w:p>
    <w:p w14:paraId="4549B88D">
      <w:pPr>
        <w:spacing w:before="156" w:after="156" w:line="400" w:lineRule="exact"/>
        <w:rPr>
          <w:rFonts w:ascii="宋体" w:hAnsi="宋体" w:cs="宋体"/>
          <w:b/>
          <w:bCs/>
          <w:sz w:val="28"/>
          <w:szCs w:val="28"/>
        </w:rPr>
      </w:pPr>
    </w:p>
    <w:p w14:paraId="4AE04EE7">
      <w:pPr>
        <w:spacing w:before="156" w:after="156" w:line="480" w:lineRule="auto"/>
        <w:rPr>
          <w:rFonts w:ascii="宋体"/>
          <w:b/>
          <w:bCs/>
          <w:sz w:val="28"/>
          <w:szCs w:val="28"/>
        </w:rPr>
      </w:pPr>
      <w:r>
        <w:rPr>
          <w:rFonts w:ascii="宋体" w:hAnsi="宋体" w:cs="宋体"/>
          <w:b/>
          <w:bCs/>
          <w:sz w:val="28"/>
          <w:szCs w:val="28"/>
        </w:rPr>
        <w:t>4</w:t>
      </w:r>
      <w:r>
        <w:rPr>
          <w:rFonts w:hint="eastAsia" w:ascii="宋体" w:hAnsi="宋体" w:cs="宋体"/>
          <w:b/>
          <w:bCs/>
          <w:sz w:val="28"/>
          <w:szCs w:val="28"/>
        </w:rPr>
        <w:t>、法人授权委托书</w:t>
      </w:r>
    </w:p>
    <w:p w14:paraId="0C005713">
      <w:pPr>
        <w:spacing w:line="480" w:lineRule="auto"/>
        <w:rPr>
          <w:szCs w:val="24"/>
        </w:rPr>
      </w:pPr>
      <w:r>
        <w:rPr>
          <w:rFonts w:hint="eastAsia" w:ascii="宋体" w:cs="宋体"/>
          <w:sz w:val="24"/>
          <w:szCs w:val="24"/>
        </w:rPr>
        <w:t>本人作为</w:t>
      </w:r>
      <w:r>
        <w:rPr>
          <w:rFonts w:hint="eastAsia" w:ascii="宋体" w:cs="宋体"/>
          <w:sz w:val="24"/>
          <w:szCs w:val="24"/>
          <w:u w:val="single"/>
        </w:rPr>
        <w:t>（公司名称）</w:t>
      </w:r>
      <w:r>
        <w:rPr>
          <w:rFonts w:hint="eastAsia" w:ascii="宋体" w:cs="宋体"/>
          <w:sz w:val="24"/>
          <w:szCs w:val="24"/>
        </w:rPr>
        <w:t>的法人，现授权委托</w:t>
      </w:r>
      <w:r>
        <w:rPr>
          <w:rFonts w:hint="eastAsia" w:ascii="宋体" w:cs="宋体"/>
          <w:sz w:val="24"/>
          <w:szCs w:val="24"/>
          <w:u w:val="single"/>
        </w:rPr>
        <w:t>（姓名）</w:t>
      </w:r>
      <w:r>
        <w:rPr>
          <w:rFonts w:hint="eastAsia" w:ascii="宋体" w:cs="宋体"/>
          <w:sz w:val="24"/>
          <w:szCs w:val="24"/>
        </w:rPr>
        <w:t>作为我公司代理人，以我公司名义参加贵公司</w:t>
      </w:r>
      <w:r>
        <w:rPr>
          <w:rFonts w:ascii="宋体" w:hAnsi="宋体" w:cs="宋体"/>
          <w:color w:val="000000"/>
          <w:sz w:val="24"/>
        </w:rPr>
        <w:t>《</w:t>
      </w:r>
      <w:r>
        <w:rPr>
          <w:rFonts w:hint="eastAsia" w:ascii="宋体" w:hAnsi="宋体" w:cs="宋体"/>
          <w:sz w:val="24"/>
          <w:szCs w:val="24"/>
        </w:rPr>
        <w:t>MES、SCADA系统网络建设</w:t>
      </w:r>
      <w:r>
        <w:rPr>
          <w:rFonts w:ascii="宋体" w:hAnsi="宋体" w:cs="宋体"/>
          <w:sz w:val="24"/>
          <w:szCs w:val="24"/>
        </w:rPr>
        <w:t>采购项目</w:t>
      </w:r>
      <w:r>
        <w:rPr>
          <w:rFonts w:hint="eastAsia" w:ascii="宋体" w:cs="宋体"/>
          <w:sz w:val="24"/>
          <w:szCs w:val="24"/>
        </w:rPr>
        <w:t>招标</w:t>
      </w:r>
      <w:r>
        <w:rPr>
          <w:rFonts w:ascii="宋体" w:hAnsi="宋体" w:cs="宋体"/>
          <w:color w:val="000000"/>
          <w:sz w:val="24"/>
        </w:rPr>
        <w:t>》</w:t>
      </w:r>
      <w:r>
        <w:rPr>
          <w:rFonts w:hint="eastAsia" w:ascii="宋体" w:cs="宋体"/>
          <w:sz w:val="24"/>
          <w:szCs w:val="24"/>
        </w:rPr>
        <w:t>招标项目的投标活动，全权签署投标过程中的各种文件和负责合同谈判事宜。</w:t>
      </w:r>
    </w:p>
    <w:p w14:paraId="7DFE5F6D">
      <w:pPr>
        <w:spacing w:line="480" w:lineRule="auto"/>
        <w:ind w:firstLine="480"/>
        <w:rPr>
          <w:rFonts w:ascii="宋体"/>
          <w:sz w:val="24"/>
          <w:szCs w:val="24"/>
        </w:rPr>
      </w:pPr>
      <w:r>
        <w:rPr>
          <w:rFonts w:hint="eastAsia" w:ascii="宋体" w:cs="宋体"/>
          <w:sz w:val="24"/>
          <w:szCs w:val="24"/>
        </w:rPr>
        <w:t>本授权委托书有效期限：</w:t>
      </w:r>
      <w:r>
        <w:rPr>
          <w:rFonts w:hint="eastAsia" w:ascii="宋体" w:cs="宋体"/>
          <w:sz w:val="24"/>
          <w:szCs w:val="24"/>
          <w:u w:val="single"/>
        </w:rPr>
        <w:t xml:space="preserve">自 </w:t>
      </w:r>
      <w:r>
        <w:rPr>
          <w:rFonts w:ascii="宋体" w:cs="宋体"/>
          <w:sz w:val="24"/>
          <w:szCs w:val="24"/>
          <w:u w:val="single"/>
        </w:rPr>
        <w:t xml:space="preserve">   </w:t>
      </w:r>
      <w:r>
        <w:rPr>
          <w:rFonts w:hint="eastAsia" w:ascii="宋体" w:cs="宋体"/>
          <w:sz w:val="24"/>
          <w:szCs w:val="24"/>
          <w:u w:val="single"/>
        </w:rPr>
        <w:t xml:space="preserve">年 </w:t>
      </w:r>
      <w:r>
        <w:rPr>
          <w:rFonts w:ascii="宋体" w:cs="宋体"/>
          <w:sz w:val="24"/>
          <w:szCs w:val="24"/>
          <w:u w:val="single"/>
        </w:rPr>
        <w:t xml:space="preserve">  </w:t>
      </w:r>
      <w:r>
        <w:rPr>
          <w:rFonts w:hint="eastAsia" w:ascii="宋体" w:cs="宋体"/>
          <w:sz w:val="24"/>
          <w:szCs w:val="24"/>
          <w:u w:val="single"/>
        </w:rPr>
        <w:t xml:space="preserve">月 </w:t>
      </w:r>
      <w:r>
        <w:rPr>
          <w:rFonts w:ascii="宋体" w:cs="宋体"/>
          <w:sz w:val="24"/>
          <w:szCs w:val="24"/>
          <w:u w:val="single"/>
        </w:rPr>
        <w:t xml:space="preserve">  </w:t>
      </w:r>
      <w:r>
        <w:rPr>
          <w:rFonts w:hint="eastAsia" w:ascii="宋体" w:cs="宋体"/>
          <w:sz w:val="24"/>
          <w:szCs w:val="24"/>
          <w:u w:val="single"/>
        </w:rPr>
        <w:t>日</w:t>
      </w:r>
      <w:r>
        <w:rPr>
          <w:rFonts w:hint="eastAsia" w:ascii="宋体" w:cs="宋体"/>
          <w:sz w:val="24"/>
          <w:szCs w:val="24"/>
        </w:rPr>
        <w:t>起至</w:t>
      </w:r>
      <w:r>
        <w:rPr>
          <w:rFonts w:hint="eastAsia" w:ascii="宋体" w:cs="宋体"/>
          <w:sz w:val="24"/>
          <w:szCs w:val="24"/>
          <w:u w:val="single"/>
        </w:rPr>
        <w:t xml:space="preserve"> </w:t>
      </w:r>
      <w:r>
        <w:rPr>
          <w:rFonts w:ascii="宋体" w:cs="宋体"/>
          <w:sz w:val="24"/>
          <w:szCs w:val="24"/>
          <w:u w:val="single"/>
        </w:rPr>
        <w:t xml:space="preserve">    </w:t>
      </w:r>
      <w:r>
        <w:rPr>
          <w:rFonts w:hint="eastAsia" w:ascii="宋体" w:cs="宋体"/>
          <w:sz w:val="24"/>
          <w:szCs w:val="24"/>
          <w:u w:val="single"/>
        </w:rPr>
        <w:t xml:space="preserve">年 </w:t>
      </w:r>
      <w:r>
        <w:rPr>
          <w:rFonts w:ascii="宋体" w:cs="宋体"/>
          <w:sz w:val="24"/>
          <w:szCs w:val="24"/>
          <w:u w:val="single"/>
        </w:rPr>
        <w:t xml:space="preserve">   </w:t>
      </w:r>
      <w:r>
        <w:rPr>
          <w:rFonts w:hint="eastAsia" w:ascii="宋体" w:cs="宋体"/>
          <w:sz w:val="24"/>
          <w:szCs w:val="24"/>
          <w:u w:val="single"/>
        </w:rPr>
        <w:t xml:space="preserve">月 </w:t>
      </w:r>
      <w:r>
        <w:rPr>
          <w:rFonts w:ascii="宋体" w:cs="宋体"/>
          <w:sz w:val="24"/>
          <w:szCs w:val="24"/>
          <w:u w:val="single"/>
        </w:rPr>
        <w:t xml:space="preserve">  </w:t>
      </w:r>
      <w:r>
        <w:rPr>
          <w:rFonts w:hint="eastAsia" w:ascii="宋体" w:cs="宋体"/>
          <w:sz w:val="24"/>
          <w:szCs w:val="24"/>
          <w:u w:val="single"/>
        </w:rPr>
        <w:t>日</w:t>
      </w:r>
      <w:r>
        <w:rPr>
          <w:rFonts w:hint="eastAsia" w:ascii="宋体" w:cs="宋体"/>
          <w:sz w:val="24"/>
          <w:szCs w:val="24"/>
        </w:rPr>
        <w:t>止。</w:t>
      </w:r>
    </w:p>
    <w:p w14:paraId="5B90FA7D">
      <w:pPr>
        <w:spacing w:line="480" w:lineRule="auto"/>
        <w:ind w:firstLine="480"/>
        <w:rPr>
          <w:rFonts w:ascii="宋体" w:cs="宋体"/>
          <w:sz w:val="24"/>
          <w:szCs w:val="24"/>
        </w:rPr>
      </w:pPr>
      <w:r>
        <w:rPr>
          <w:rFonts w:hint="eastAsia" w:ascii="宋体" w:cs="宋体"/>
          <w:sz w:val="24"/>
          <w:szCs w:val="24"/>
        </w:rPr>
        <w:t>在此授权范围和期限内，被授权人所实施的行为具有法律效力，授权人予以认可，授权代表无权转让委托权，特此委托。法人授权代表需所在地社保局出具的被授权人近期半年以上的社保证明，且该社保证明需加盖投标单位公章。</w:t>
      </w:r>
    </w:p>
    <w:p w14:paraId="373FC7E2">
      <w:pPr>
        <w:spacing w:line="480" w:lineRule="auto"/>
        <w:ind w:firstLine="480"/>
        <w:rPr>
          <w:rFonts w:ascii="宋体" w:cs="宋体"/>
          <w:sz w:val="24"/>
          <w:szCs w:val="24"/>
        </w:rPr>
      </w:pPr>
      <w:r>
        <w:rPr>
          <w:rFonts w:hint="eastAsia" w:ascii="宋体" w:cs="宋体"/>
          <w:sz w:val="24"/>
          <w:szCs w:val="24"/>
        </w:rPr>
        <w:t>法人身份证复印件：</w:t>
      </w:r>
    </w:p>
    <w:p w14:paraId="47C58B00">
      <w:pPr>
        <w:spacing w:line="480" w:lineRule="auto"/>
        <w:ind w:firstLine="480"/>
        <w:rPr>
          <w:rFonts w:ascii="宋体" w:cs="宋体"/>
          <w:sz w:val="24"/>
          <w:szCs w:val="24"/>
        </w:rPr>
      </w:pPr>
      <w:r>
        <w:rPr>
          <w:rFonts w:hint="eastAsia" w:ascii="宋体" w:cs="宋体"/>
          <w:sz w:val="24"/>
          <w:szCs w:val="24"/>
        </w:rPr>
        <w:t>授权代表（签字）：</w:t>
      </w:r>
    </w:p>
    <w:p w14:paraId="4C46665D">
      <w:pPr>
        <w:spacing w:line="480" w:lineRule="auto"/>
        <w:ind w:firstLine="480"/>
        <w:rPr>
          <w:rFonts w:ascii="宋体" w:cs="宋体"/>
          <w:sz w:val="24"/>
          <w:szCs w:val="24"/>
        </w:rPr>
      </w:pPr>
      <w:r>
        <w:rPr>
          <w:rFonts w:hint="eastAsia" w:ascii="宋体" w:cs="宋体"/>
          <w:sz w:val="24"/>
          <w:szCs w:val="24"/>
        </w:rPr>
        <w:t>身份证复印件：</w:t>
      </w:r>
    </w:p>
    <w:p w14:paraId="4D8329BD">
      <w:pPr>
        <w:spacing w:line="480" w:lineRule="auto"/>
        <w:ind w:firstLine="480"/>
        <w:rPr>
          <w:rFonts w:ascii="宋体" w:cs="宋体"/>
          <w:sz w:val="24"/>
          <w:szCs w:val="24"/>
        </w:rPr>
      </w:pPr>
      <w:r>
        <w:rPr>
          <w:rFonts w:hint="eastAsia" w:ascii="宋体" w:cs="宋体"/>
          <w:sz w:val="24"/>
          <w:szCs w:val="24"/>
        </w:rPr>
        <w:t>投标人（盖章）：</w:t>
      </w:r>
    </w:p>
    <w:p w14:paraId="3D8AE973">
      <w:pPr>
        <w:spacing w:line="480" w:lineRule="auto"/>
        <w:ind w:firstLine="480"/>
        <w:rPr>
          <w:rFonts w:ascii="宋体" w:cs="宋体"/>
          <w:sz w:val="24"/>
          <w:szCs w:val="24"/>
        </w:rPr>
      </w:pPr>
      <w:r>
        <w:rPr>
          <w:rFonts w:hint="eastAsia" w:ascii="宋体" w:cs="宋体"/>
          <w:sz w:val="24"/>
          <w:szCs w:val="24"/>
        </w:rPr>
        <w:t>法人（签字或盖章）：</w:t>
      </w:r>
    </w:p>
    <w:p w14:paraId="5E476846">
      <w:pPr>
        <w:spacing w:line="480" w:lineRule="auto"/>
        <w:ind w:firstLine="480"/>
        <w:rPr>
          <w:rFonts w:ascii="宋体"/>
          <w:sz w:val="24"/>
          <w:szCs w:val="24"/>
        </w:rPr>
      </w:pPr>
      <w:r>
        <w:rPr>
          <w:rFonts w:hint="eastAsia" w:ascii="宋体" w:cs="宋体"/>
          <w:sz w:val="24"/>
          <w:szCs w:val="24"/>
        </w:rPr>
        <w:t xml:space="preserve">授权委托日期： </w:t>
      </w:r>
      <w:r>
        <w:rPr>
          <w:rFonts w:ascii="宋体" w:cs="宋体"/>
          <w:sz w:val="24"/>
          <w:szCs w:val="24"/>
        </w:rPr>
        <w:t xml:space="preserve">   </w:t>
      </w:r>
      <w:r>
        <w:rPr>
          <w:rFonts w:hint="eastAsia" w:ascii="宋体" w:cs="宋体"/>
          <w:sz w:val="24"/>
          <w:szCs w:val="24"/>
        </w:rPr>
        <w:t xml:space="preserve">年 </w:t>
      </w:r>
      <w:r>
        <w:rPr>
          <w:rFonts w:ascii="宋体" w:cs="宋体"/>
          <w:sz w:val="24"/>
          <w:szCs w:val="24"/>
        </w:rPr>
        <w:t xml:space="preserve">   </w:t>
      </w:r>
      <w:r>
        <w:rPr>
          <w:rFonts w:hint="eastAsia" w:ascii="宋体" w:cs="宋体"/>
          <w:sz w:val="24"/>
          <w:szCs w:val="24"/>
        </w:rPr>
        <w:t xml:space="preserve">月 </w:t>
      </w:r>
      <w:r>
        <w:rPr>
          <w:rFonts w:ascii="宋体" w:cs="宋体"/>
          <w:sz w:val="24"/>
          <w:szCs w:val="24"/>
        </w:rPr>
        <w:t xml:space="preserve">   </w:t>
      </w:r>
      <w:r>
        <w:rPr>
          <w:rFonts w:hint="eastAsia" w:ascii="宋体" w:cs="宋体"/>
          <w:sz w:val="24"/>
          <w:szCs w:val="24"/>
        </w:rPr>
        <w:t>日</w:t>
      </w:r>
    </w:p>
    <w:p w14:paraId="27A42178">
      <w:pPr>
        <w:spacing w:line="480" w:lineRule="auto"/>
        <w:ind w:firstLine="480"/>
        <w:rPr>
          <w:rFonts w:ascii="宋体" w:cs="宋体"/>
          <w:sz w:val="24"/>
          <w:szCs w:val="24"/>
        </w:rPr>
        <w:sectPr>
          <w:pgSz w:w="11906" w:h="16838"/>
          <w:pgMar w:top="1418" w:right="1134" w:bottom="1134" w:left="1134" w:header="1134" w:footer="567" w:gutter="0"/>
          <w:cols w:space="0" w:num="1"/>
          <w:docGrid w:linePitch="360" w:charSpace="0"/>
        </w:sectPr>
      </w:pPr>
    </w:p>
    <w:p w14:paraId="50A6B2DF">
      <w:pPr>
        <w:spacing w:line="400" w:lineRule="exact"/>
        <w:rPr>
          <w:rFonts w:ascii="宋体"/>
          <w:b/>
          <w:bCs/>
          <w:sz w:val="28"/>
          <w:szCs w:val="28"/>
        </w:rPr>
      </w:pPr>
      <w:r>
        <w:rPr>
          <w:rFonts w:ascii="宋体" w:hAnsi="宋体" w:cs="宋体"/>
          <w:b/>
          <w:bCs/>
          <w:sz w:val="28"/>
          <w:szCs w:val="28"/>
        </w:rPr>
        <w:t>5</w:t>
      </w:r>
      <w:r>
        <w:rPr>
          <w:rFonts w:hint="eastAsia" w:ascii="宋体" w:hAnsi="宋体" w:cs="宋体"/>
          <w:b/>
          <w:bCs/>
          <w:sz w:val="28"/>
          <w:szCs w:val="28"/>
        </w:rPr>
        <w:t>、投标报价</w:t>
      </w:r>
    </w:p>
    <w:p w14:paraId="76798471">
      <w:pPr>
        <w:spacing w:line="460" w:lineRule="exact"/>
        <w:jc w:val="center"/>
        <w:rPr>
          <w:b/>
          <w:bCs/>
          <w:sz w:val="28"/>
          <w:szCs w:val="28"/>
        </w:rPr>
      </w:pPr>
      <w:r>
        <w:rPr>
          <w:rFonts w:hint="eastAsia" w:cs="宋体"/>
          <w:b/>
          <w:bCs/>
          <w:sz w:val="28"/>
          <w:szCs w:val="28"/>
        </w:rPr>
        <w:t>开标一览表</w:t>
      </w:r>
    </w:p>
    <w:tbl>
      <w:tblPr>
        <w:tblStyle w:val="11"/>
        <w:tblW w:w="9639" w:type="dxa"/>
        <w:tblInd w:w="25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3"/>
        <w:gridCol w:w="2126"/>
        <w:gridCol w:w="1276"/>
        <w:gridCol w:w="1275"/>
        <w:gridCol w:w="2410"/>
      </w:tblGrid>
      <w:tr w14:paraId="4119E2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5CEF6732">
            <w:pPr>
              <w:spacing w:line="300" w:lineRule="exact"/>
              <w:jc w:val="center"/>
              <w:rPr>
                <w:rFonts w:ascii="宋体"/>
                <w:sz w:val="24"/>
                <w:szCs w:val="24"/>
              </w:rPr>
            </w:pPr>
            <w:r>
              <w:rPr>
                <w:rFonts w:hint="eastAsia" w:ascii="宋体" w:hAnsi="宋体" w:cs="宋体"/>
                <w:sz w:val="24"/>
                <w:szCs w:val="24"/>
              </w:rPr>
              <w:t>序号</w:t>
            </w:r>
          </w:p>
        </w:tc>
        <w:tc>
          <w:tcPr>
            <w:tcW w:w="1843" w:type="dxa"/>
            <w:vAlign w:val="center"/>
          </w:tcPr>
          <w:p w14:paraId="553CFA66">
            <w:pPr>
              <w:spacing w:line="300" w:lineRule="exact"/>
              <w:jc w:val="center"/>
              <w:rPr>
                <w:rFonts w:ascii="宋体"/>
                <w:sz w:val="24"/>
                <w:szCs w:val="24"/>
              </w:rPr>
            </w:pPr>
            <w:r>
              <w:rPr>
                <w:rFonts w:hint="eastAsia" w:ascii="宋体" w:hAnsi="宋体" w:cs="宋体"/>
                <w:sz w:val="24"/>
                <w:szCs w:val="24"/>
              </w:rPr>
              <w:t>设备名称</w:t>
            </w:r>
          </w:p>
        </w:tc>
        <w:tc>
          <w:tcPr>
            <w:tcW w:w="2126" w:type="dxa"/>
            <w:vAlign w:val="center"/>
          </w:tcPr>
          <w:p w14:paraId="567A8581">
            <w:pPr>
              <w:spacing w:line="300" w:lineRule="exact"/>
              <w:jc w:val="center"/>
              <w:rPr>
                <w:rFonts w:ascii="宋体"/>
                <w:sz w:val="24"/>
                <w:szCs w:val="24"/>
              </w:rPr>
            </w:pPr>
            <w:r>
              <w:rPr>
                <w:rFonts w:hint="eastAsia" w:ascii="宋体"/>
                <w:sz w:val="24"/>
                <w:szCs w:val="24"/>
              </w:rPr>
              <w:t>品牌</w:t>
            </w:r>
          </w:p>
        </w:tc>
        <w:tc>
          <w:tcPr>
            <w:tcW w:w="1276" w:type="dxa"/>
            <w:vAlign w:val="center"/>
          </w:tcPr>
          <w:p w14:paraId="3F3896B1">
            <w:pPr>
              <w:spacing w:line="300" w:lineRule="exact"/>
              <w:jc w:val="center"/>
              <w:rPr>
                <w:rFonts w:ascii="宋体"/>
                <w:sz w:val="24"/>
                <w:szCs w:val="24"/>
              </w:rPr>
            </w:pPr>
            <w:r>
              <w:rPr>
                <w:rFonts w:hint="eastAsia" w:ascii="宋体" w:hAnsi="宋体" w:cs="宋体"/>
                <w:sz w:val="24"/>
                <w:szCs w:val="24"/>
              </w:rPr>
              <w:t>规格型号</w:t>
            </w:r>
          </w:p>
        </w:tc>
        <w:tc>
          <w:tcPr>
            <w:tcW w:w="1275" w:type="dxa"/>
            <w:vAlign w:val="center"/>
          </w:tcPr>
          <w:p w14:paraId="2BD239AF">
            <w:pPr>
              <w:spacing w:line="300" w:lineRule="exact"/>
              <w:jc w:val="center"/>
              <w:rPr>
                <w:rFonts w:ascii="宋体" w:hAnsi="宋体" w:cs="宋体"/>
                <w:sz w:val="24"/>
                <w:szCs w:val="24"/>
              </w:rPr>
            </w:pPr>
            <w:r>
              <w:rPr>
                <w:rFonts w:hint="eastAsia" w:ascii="宋体" w:hAnsi="宋体" w:cs="宋体"/>
                <w:sz w:val="24"/>
                <w:szCs w:val="24"/>
              </w:rPr>
              <w:t>数量</w:t>
            </w:r>
          </w:p>
          <w:p w14:paraId="6CABA2C5">
            <w:pPr>
              <w:spacing w:line="300" w:lineRule="exact"/>
              <w:jc w:val="center"/>
              <w:rPr>
                <w:rFonts w:ascii="宋体"/>
                <w:sz w:val="24"/>
                <w:szCs w:val="24"/>
              </w:rPr>
            </w:pPr>
            <w:r>
              <w:rPr>
                <w:rFonts w:hint="eastAsia" w:ascii="宋体" w:hAnsi="宋体" w:cs="宋体"/>
                <w:sz w:val="24"/>
                <w:szCs w:val="24"/>
              </w:rPr>
              <w:t>（套）</w:t>
            </w:r>
          </w:p>
        </w:tc>
        <w:tc>
          <w:tcPr>
            <w:tcW w:w="2410" w:type="dxa"/>
            <w:vAlign w:val="center"/>
          </w:tcPr>
          <w:p w14:paraId="3AA4B5C9">
            <w:pPr>
              <w:spacing w:line="300" w:lineRule="exact"/>
              <w:jc w:val="center"/>
              <w:rPr>
                <w:rFonts w:ascii="宋体" w:hAnsi="宋体" w:cs="宋体"/>
                <w:sz w:val="24"/>
                <w:szCs w:val="24"/>
              </w:rPr>
            </w:pPr>
            <w:r>
              <w:rPr>
                <w:rFonts w:hint="eastAsia" w:ascii="宋体" w:hAnsi="宋体" w:cs="宋体"/>
                <w:sz w:val="24"/>
                <w:szCs w:val="24"/>
              </w:rPr>
              <w:t>投标总价</w:t>
            </w:r>
          </w:p>
          <w:p w14:paraId="31D484B1">
            <w:pPr>
              <w:spacing w:line="300" w:lineRule="exact"/>
              <w:jc w:val="center"/>
              <w:rPr>
                <w:rFonts w:ascii="宋体"/>
                <w:sz w:val="24"/>
                <w:szCs w:val="24"/>
              </w:rPr>
            </w:pPr>
            <w:r>
              <w:rPr>
                <w:rFonts w:hint="eastAsia" w:ascii="宋体" w:hAnsi="宋体" w:cs="宋体"/>
                <w:sz w:val="24"/>
                <w:szCs w:val="24"/>
              </w:rPr>
              <w:t>（万元）</w:t>
            </w:r>
          </w:p>
        </w:tc>
      </w:tr>
      <w:tr w14:paraId="58031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0ED1BAB7">
            <w:pPr>
              <w:spacing w:line="300" w:lineRule="exact"/>
              <w:jc w:val="center"/>
              <w:rPr>
                <w:rFonts w:ascii="宋体"/>
                <w:sz w:val="24"/>
                <w:szCs w:val="24"/>
              </w:rPr>
            </w:pPr>
            <w:r>
              <w:rPr>
                <w:rFonts w:ascii="宋体" w:hAnsi="宋体" w:cs="宋体"/>
                <w:sz w:val="24"/>
                <w:szCs w:val="24"/>
              </w:rPr>
              <w:t>1</w:t>
            </w:r>
          </w:p>
        </w:tc>
        <w:tc>
          <w:tcPr>
            <w:tcW w:w="1843" w:type="dxa"/>
            <w:vAlign w:val="center"/>
          </w:tcPr>
          <w:p w14:paraId="1D3078EB">
            <w:pPr>
              <w:spacing w:line="300" w:lineRule="exact"/>
              <w:jc w:val="center"/>
              <w:rPr>
                <w:rFonts w:ascii="宋体"/>
                <w:sz w:val="24"/>
                <w:szCs w:val="24"/>
              </w:rPr>
            </w:pPr>
            <w:r>
              <w:rPr>
                <w:rFonts w:hint="eastAsia" w:ascii="宋体" w:hAnsi="宋体" w:cs="宋体"/>
                <w:sz w:val="24"/>
                <w:szCs w:val="24"/>
              </w:rPr>
              <w:t>MES、SCADA系统网络建设采购项目</w:t>
            </w:r>
          </w:p>
        </w:tc>
        <w:tc>
          <w:tcPr>
            <w:tcW w:w="2126" w:type="dxa"/>
            <w:vAlign w:val="center"/>
          </w:tcPr>
          <w:p w14:paraId="47386599">
            <w:pPr>
              <w:spacing w:line="300" w:lineRule="exact"/>
              <w:jc w:val="center"/>
              <w:rPr>
                <w:rFonts w:ascii="宋体"/>
                <w:sz w:val="24"/>
                <w:szCs w:val="24"/>
                <w:u w:val="single"/>
              </w:rPr>
            </w:pPr>
          </w:p>
        </w:tc>
        <w:tc>
          <w:tcPr>
            <w:tcW w:w="1276" w:type="dxa"/>
            <w:vAlign w:val="center"/>
          </w:tcPr>
          <w:p w14:paraId="167D173E">
            <w:pPr>
              <w:spacing w:line="300" w:lineRule="exact"/>
              <w:rPr>
                <w:rFonts w:ascii="宋体"/>
                <w:sz w:val="24"/>
                <w:szCs w:val="24"/>
                <w:u w:val="single"/>
              </w:rPr>
            </w:pPr>
          </w:p>
        </w:tc>
        <w:tc>
          <w:tcPr>
            <w:tcW w:w="1275" w:type="dxa"/>
            <w:vAlign w:val="center"/>
          </w:tcPr>
          <w:p w14:paraId="08B829D7">
            <w:pPr>
              <w:spacing w:line="300" w:lineRule="exact"/>
              <w:jc w:val="center"/>
              <w:rPr>
                <w:rFonts w:ascii="宋体"/>
                <w:sz w:val="24"/>
                <w:szCs w:val="24"/>
                <w:u w:val="single"/>
              </w:rPr>
            </w:pPr>
          </w:p>
        </w:tc>
        <w:tc>
          <w:tcPr>
            <w:tcW w:w="2410" w:type="dxa"/>
            <w:vAlign w:val="center"/>
          </w:tcPr>
          <w:p w14:paraId="74B9796A">
            <w:pPr>
              <w:spacing w:line="300" w:lineRule="exact"/>
              <w:rPr>
                <w:rFonts w:ascii="宋体"/>
                <w:sz w:val="24"/>
                <w:szCs w:val="24"/>
                <w:u w:val="single"/>
              </w:rPr>
            </w:pPr>
          </w:p>
        </w:tc>
      </w:tr>
      <w:tr w14:paraId="6A7146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7164E87A">
            <w:pPr>
              <w:spacing w:line="300" w:lineRule="exact"/>
              <w:jc w:val="center"/>
              <w:rPr>
                <w:rFonts w:ascii="宋体"/>
                <w:sz w:val="24"/>
                <w:szCs w:val="24"/>
              </w:rPr>
            </w:pPr>
            <w:r>
              <w:rPr>
                <w:rFonts w:ascii="宋体" w:hAnsi="宋体" w:cs="宋体"/>
                <w:sz w:val="24"/>
                <w:szCs w:val="24"/>
              </w:rPr>
              <w:t>4</w:t>
            </w:r>
          </w:p>
        </w:tc>
        <w:tc>
          <w:tcPr>
            <w:tcW w:w="1843" w:type="dxa"/>
            <w:vAlign w:val="center"/>
          </w:tcPr>
          <w:p w14:paraId="0426C0D9">
            <w:pPr>
              <w:spacing w:line="300" w:lineRule="exact"/>
              <w:jc w:val="center"/>
              <w:rPr>
                <w:rFonts w:ascii="宋体" w:hAnsi="宋体" w:cs="宋体"/>
                <w:sz w:val="24"/>
                <w:szCs w:val="24"/>
              </w:rPr>
            </w:pPr>
            <w:r>
              <w:rPr>
                <w:rFonts w:hint="eastAsia" w:ascii="宋体" w:hAnsi="宋体" w:cs="宋体"/>
                <w:sz w:val="24"/>
                <w:szCs w:val="24"/>
              </w:rPr>
              <w:t>税率</w:t>
            </w:r>
          </w:p>
        </w:tc>
        <w:tc>
          <w:tcPr>
            <w:tcW w:w="7087" w:type="dxa"/>
            <w:gridSpan w:val="4"/>
            <w:vAlign w:val="center"/>
          </w:tcPr>
          <w:p w14:paraId="0560CD73">
            <w:pPr>
              <w:spacing w:line="300" w:lineRule="exact"/>
              <w:rPr>
                <w:rFonts w:ascii="宋体"/>
                <w:sz w:val="24"/>
                <w:szCs w:val="24"/>
                <w:u w:val="single"/>
              </w:rPr>
            </w:pPr>
            <w:r>
              <w:rPr>
                <w:rFonts w:hint="eastAsia" w:ascii="宋体"/>
                <w:sz w:val="24"/>
                <w:szCs w:val="24"/>
                <w:u w:val="single"/>
              </w:rPr>
              <w:t>**%增值税专用发票</w:t>
            </w:r>
          </w:p>
        </w:tc>
      </w:tr>
      <w:tr w14:paraId="104190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4E7D1368">
            <w:pPr>
              <w:spacing w:line="300" w:lineRule="exact"/>
              <w:jc w:val="center"/>
              <w:rPr>
                <w:rFonts w:ascii="宋体"/>
                <w:sz w:val="24"/>
                <w:szCs w:val="24"/>
              </w:rPr>
            </w:pPr>
            <w:r>
              <w:rPr>
                <w:rFonts w:ascii="宋体" w:hAnsi="宋体" w:cs="宋体"/>
                <w:sz w:val="24"/>
                <w:szCs w:val="24"/>
              </w:rPr>
              <w:t>5</w:t>
            </w:r>
          </w:p>
        </w:tc>
        <w:tc>
          <w:tcPr>
            <w:tcW w:w="1843" w:type="dxa"/>
            <w:vAlign w:val="center"/>
          </w:tcPr>
          <w:p w14:paraId="40280492">
            <w:pPr>
              <w:spacing w:line="300" w:lineRule="exact"/>
              <w:jc w:val="center"/>
              <w:rPr>
                <w:rFonts w:ascii="宋体"/>
                <w:sz w:val="24"/>
                <w:szCs w:val="24"/>
              </w:rPr>
            </w:pPr>
            <w:r>
              <w:rPr>
                <w:rFonts w:hint="eastAsia" w:ascii="宋体" w:hAnsi="宋体" w:cs="宋体"/>
                <w:sz w:val="24"/>
                <w:szCs w:val="24"/>
              </w:rPr>
              <w:t>完工期</w:t>
            </w:r>
          </w:p>
        </w:tc>
        <w:tc>
          <w:tcPr>
            <w:tcW w:w="7087" w:type="dxa"/>
            <w:gridSpan w:val="4"/>
            <w:vAlign w:val="center"/>
          </w:tcPr>
          <w:p w14:paraId="6B565093">
            <w:pPr>
              <w:spacing w:line="300" w:lineRule="exact"/>
              <w:rPr>
                <w:rFonts w:ascii="宋体"/>
                <w:sz w:val="24"/>
                <w:szCs w:val="24"/>
                <w:u w:val="single"/>
              </w:rPr>
            </w:pPr>
            <w:r>
              <w:rPr>
                <w:rFonts w:hint="eastAsia" w:ascii="宋体"/>
                <w:sz w:val="24"/>
                <w:szCs w:val="24"/>
                <w:u w:val="single"/>
              </w:rPr>
              <w:t xml:space="preserve">收到中标通知之日起 </w:t>
            </w:r>
            <w:r>
              <w:rPr>
                <w:rFonts w:ascii="宋体"/>
                <w:sz w:val="24"/>
                <w:szCs w:val="24"/>
                <w:u w:val="single"/>
              </w:rPr>
              <w:t xml:space="preserve">   </w:t>
            </w:r>
            <w:r>
              <w:rPr>
                <w:rFonts w:hint="eastAsia" w:ascii="宋体"/>
                <w:sz w:val="24"/>
                <w:szCs w:val="24"/>
                <w:u w:val="single"/>
              </w:rPr>
              <w:t>日历天全部完成</w:t>
            </w:r>
          </w:p>
        </w:tc>
      </w:tr>
      <w:tr w14:paraId="03B598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2C794267">
            <w:pPr>
              <w:spacing w:line="300" w:lineRule="exact"/>
              <w:jc w:val="center"/>
              <w:rPr>
                <w:rFonts w:ascii="宋体"/>
                <w:sz w:val="24"/>
                <w:szCs w:val="24"/>
              </w:rPr>
            </w:pPr>
            <w:r>
              <w:rPr>
                <w:rFonts w:ascii="宋体" w:hAnsi="宋体" w:cs="宋体"/>
                <w:sz w:val="24"/>
                <w:szCs w:val="24"/>
              </w:rPr>
              <w:t>6</w:t>
            </w:r>
          </w:p>
        </w:tc>
        <w:tc>
          <w:tcPr>
            <w:tcW w:w="1843" w:type="dxa"/>
            <w:vAlign w:val="center"/>
          </w:tcPr>
          <w:p w14:paraId="045F44F3">
            <w:pPr>
              <w:spacing w:line="300" w:lineRule="exact"/>
              <w:jc w:val="center"/>
              <w:rPr>
                <w:rFonts w:ascii="宋体"/>
                <w:sz w:val="24"/>
                <w:szCs w:val="24"/>
              </w:rPr>
            </w:pPr>
            <w:r>
              <w:rPr>
                <w:rFonts w:hint="eastAsia" w:ascii="宋体" w:hAnsi="宋体" w:cs="宋体"/>
                <w:sz w:val="24"/>
                <w:szCs w:val="24"/>
              </w:rPr>
              <w:t>建设地点</w:t>
            </w:r>
          </w:p>
        </w:tc>
        <w:tc>
          <w:tcPr>
            <w:tcW w:w="7087" w:type="dxa"/>
            <w:gridSpan w:val="4"/>
            <w:vAlign w:val="center"/>
          </w:tcPr>
          <w:p w14:paraId="3BF32F75">
            <w:pPr>
              <w:spacing w:line="300" w:lineRule="exact"/>
              <w:jc w:val="center"/>
              <w:rPr>
                <w:rFonts w:ascii="宋体"/>
                <w:sz w:val="24"/>
                <w:szCs w:val="24"/>
              </w:rPr>
            </w:pPr>
            <w:r>
              <w:rPr>
                <w:rFonts w:hint="eastAsia" w:ascii="宋体" w:hAnsi="宋体" w:cs="宋体"/>
                <w:sz w:val="24"/>
                <w:szCs w:val="24"/>
              </w:rPr>
              <w:t>用户工厂</w:t>
            </w:r>
          </w:p>
        </w:tc>
      </w:tr>
      <w:tr w14:paraId="7D6066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385BAF41">
            <w:pPr>
              <w:spacing w:line="300" w:lineRule="exact"/>
              <w:jc w:val="center"/>
              <w:rPr>
                <w:rFonts w:ascii="宋体"/>
                <w:sz w:val="24"/>
                <w:szCs w:val="24"/>
              </w:rPr>
            </w:pPr>
            <w:r>
              <w:rPr>
                <w:rFonts w:ascii="宋体" w:hAnsi="宋体" w:cs="宋体"/>
                <w:sz w:val="24"/>
                <w:szCs w:val="24"/>
              </w:rPr>
              <w:t>7</w:t>
            </w:r>
          </w:p>
        </w:tc>
        <w:tc>
          <w:tcPr>
            <w:tcW w:w="1843" w:type="dxa"/>
            <w:vAlign w:val="center"/>
          </w:tcPr>
          <w:p w14:paraId="5AE3574B">
            <w:pPr>
              <w:spacing w:line="300" w:lineRule="exact"/>
              <w:jc w:val="center"/>
              <w:rPr>
                <w:rFonts w:ascii="宋体"/>
                <w:sz w:val="24"/>
                <w:szCs w:val="24"/>
              </w:rPr>
            </w:pPr>
            <w:r>
              <w:rPr>
                <w:rFonts w:hint="eastAsia" w:ascii="宋体" w:hAnsi="宋体" w:cs="宋体"/>
                <w:sz w:val="24"/>
                <w:szCs w:val="24"/>
              </w:rPr>
              <w:t>付款方式</w:t>
            </w:r>
          </w:p>
        </w:tc>
        <w:tc>
          <w:tcPr>
            <w:tcW w:w="7087" w:type="dxa"/>
            <w:gridSpan w:val="4"/>
            <w:vAlign w:val="center"/>
          </w:tcPr>
          <w:p w14:paraId="119A4DB7">
            <w:pPr>
              <w:pStyle w:val="17"/>
              <w:widowControl/>
              <w:numPr>
                <w:ilvl w:val="0"/>
                <w:numId w:val="2"/>
              </w:numPr>
              <w:spacing w:line="300" w:lineRule="exact"/>
              <w:jc w:val="left"/>
              <w:rPr>
                <w:rFonts w:ascii="宋体" w:hAnsi="宋体" w:cs="宋体"/>
                <w:szCs w:val="21"/>
              </w:rPr>
            </w:pPr>
            <w:r>
              <w:rPr>
                <w:rFonts w:hint="eastAsia" w:ascii="宋体" w:hAnsi="宋体" w:cs="宋体"/>
                <w:sz w:val="24"/>
                <w:szCs w:val="24"/>
              </w:rPr>
              <w:t>甲方收到乙方合同金额20%的增值税专用发票后，20个工作日内支付合同金额的20%作为预付款；全部网络设备运抵甲方指定地点，经甲方现场清点后收到乙方合同金额40%的增值税专用发票后，20个工作日内支付合同金额的20%；项目通过验收，签署《项目确认单》，甲方收到合同金额30%的增值税专用发票，20个工作日内支付合同金额的30%；合同总价的10%作为质量保证金，自项目最终验收合格之日起满 12个月，且设备运行无重大质量问题，甲方在收到乙方合同金额10%的增值税专用发票后，20个工作日内支付合同金额的10%（无息支付）。结算方式：电汇。</w:t>
            </w:r>
          </w:p>
        </w:tc>
      </w:tr>
      <w:tr w14:paraId="19C37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5C7BAD6B">
            <w:pPr>
              <w:spacing w:line="300" w:lineRule="exact"/>
              <w:jc w:val="center"/>
              <w:rPr>
                <w:rFonts w:ascii="宋体"/>
                <w:sz w:val="24"/>
                <w:szCs w:val="24"/>
              </w:rPr>
            </w:pPr>
            <w:r>
              <w:rPr>
                <w:rFonts w:ascii="宋体" w:hAnsi="宋体" w:cs="宋体"/>
                <w:sz w:val="24"/>
                <w:szCs w:val="24"/>
              </w:rPr>
              <w:t>8</w:t>
            </w:r>
          </w:p>
        </w:tc>
        <w:tc>
          <w:tcPr>
            <w:tcW w:w="1843" w:type="dxa"/>
            <w:vAlign w:val="center"/>
          </w:tcPr>
          <w:p w14:paraId="0D3D1767">
            <w:pPr>
              <w:spacing w:line="300" w:lineRule="exact"/>
              <w:jc w:val="center"/>
              <w:rPr>
                <w:rFonts w:ascii="宋体"/>
                <w:sz w:val="24"/>
                <w:szCs w:val="24"/>
              </w:rPr>
            </w:pPr>
            <w:r>
              <w:rPr>
                <w:rFonts w:hint="eastAsia" w:ascii="宋体" w:hAnsi="宋体" w:cs="宋体"/>
                <w:sz w:val="24"/>
                <w:szCs w:val="24"/>
              </w:rPr>
              <w:t>质保期</w:t>
            </w:r>
          </w:p>
        </w:tc>
        <w:tc>
          <w:tcPr>
            <w:tcW w:w="7087" w:type="dxa"/>
            <w:gridSpan w:val="4"/>
            <w:vAlign w:val="center"/>
          </w:tcPr>
          <w:p w14:paraId="0612BA56">
            <w:pPr>
              <w:spacing w:line="300" w:lineRule="exact"/>
              <w:rPr>
                <w:rFonts w:ascii="宋体"/>
                <w:sz w:val="24"/>
                <w:szCs w:val="24"/>
                <w:u w:val="single"/>
              </w:rPr>
            </w:pPr>
            <w:r>
              <w:rPr>
                <w:rFonts w:hint="eastAsia" w:ascii="宋体" w:hAnsi="宋体" w:cs="宋体"/>
                <w:sz w:val="24"/>
                <w:szCs w:val="24"/>
              </w:rPr>
              <w:t xml:space="preserve">自设备安装调试验收合格后 </w:t>
            </w:r>
            <w:r>
              <w:rPr>
                <w:rFonts w:ascii="宋体" w:hAnsi="宋体" w:cs="宋体"/>
                <w:sz w:val="24"/>
                <w:szCs w:val="24"/>
              </w:rPr>
              <w:t xml:space="preserve">    </w:t>
            </w:r>
            <w:r>
              <w:rPr>
                <w:rFonts w:hint="eastAsia" w:ascii="宋体" w:hAnsi="宋体" w:cs="宋体"/>
                <w:sz w:val="24"/>
                <w:szCs w:val="24"/>
              </w:rPr>
              <w:t>月</w:t>
            </w:r>
          </w:p>
        </w:tc>
      </w:tr>
      <w:tr w14:paraId="10AA11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1FAEC2D7">
            <w:pPr>
              <w:spacing w:line="300" w:lineRule="exact"/>
              <w:jc w:val="center"/>
              <w:rPr>
                <w:rFonts w:ascii="宋体"/>
                <w:sz w:val="24"/>
                <w:szCs w:val="24"/>
              </w:rPr>
            </w:pPr>
            <w:r>
              <w:rPr>
                <w:rFonts w:ascii="宋体" w:hAnsi="宋体" w:cs="宋体"/>
                <w:sz w:val="24"/>
                <w:szCs w:val="24"/>
              </w:rPr>
              <w:t>9</w:t>
            </w:r>
          </w:p>
        </w:tc>
        <w:tc>
          <w:tcPr>
            <w:tcW w:w="1843" w:type="dxa"/>
            <w:vAlign w:val="center"/>
          </w:tcPr>
          <w:p w14:paraId="35248088">
            <w:pPr>
              <w:spacing w:line="300" w:lineRule="exact"/>
              <w:jc w:val="center"/>
              <w:rPr>
                <w:rFonts w:ascii="宋体" w:hAnsi="宋体" w:cs="宋体"/>
                <w:sz w:val="24"/>
                <w:szCs w:val="24"/>
              </w:rPr>
            </w:pPr>
            <w:r>
              <w:rPr>
                <w:rFonts w:hint="eastAsia" w:ascii="宋体" w:hAnsi="宋体" w:cs="宋体"/>
                <w:sz w:val="24"/>
                <w:szCs w:val="24"/>
              </w:rPr>
              <w:t>投标有效期</w:t>
            </w:r>
          </w:p>
        </w:tc>
        <w:tc>
          <w:tcPr>
            <w:tcW w:w="7087" w:type="dxa"/>
            <w:gridSpan w:val="4"/>
            <w:vAlign w:val="center"/>
          </w:tcPr>
          <w:p w14:paraId="2BAC8C6F">
            <w:pPr>
              <w:spacing w:line="300" w:lineRule="exact"/>
              <w:rPr>
                <w:rFonts w:ascii="宋体"/>
                <w:sz w:val="24"/>
                <w:szCs w:val="24"/>
                <w:u w:val="single"/>
              </w:rPr>
            </w:pPr>
            <w:r>
              <w:rPr>
                <w:rFonts w:hint="eastAsia" w:ascii="宋体" w:hAnsi="宋体" w:cs="宋体"/>
                <w:sz w:val="24"/>
                <w:szCs w:val="24"/>
              </w:rPr>
              <w:t>9</w:t>
            </w:r>
            <w:r>
              <w:rPr>
                <w:rFonts w:ascii="宋体" w:hAnsi="宋体" w:cs="宋体"/>
                <w:sz w:val="24"/>
                <w:szCs w:val="24"/>
              </w:rPr>
              <w:t>0</w:t>
            </w:r>
            <w:r>
              <w:rPr>
                <w:rFonts w:hint="eastAsia" w:ascii="宋体" w:hAnsi="宋体" w:cs="宋体"/>
                <w:sz w:val="24"/>
                <w:szCs w:val="24"/>
              </w:rPr>
              <w:t>日历天（自开标日起算）</w:t>
            </w:r>
          </w:p>
        </w:tc>
      </w:tr>
      <w:tr w14:paraId="30973E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71D88769">
            <w:pPr>
              <w:spacing w:line="300" w:lineRule="exact"/>
              <w:jc w:val="center"/>
              <w:rPr>
                <w:rFonts w:ascii="宋体"/>
                <w:sz w:val="24"/>
                <w:szCs w:val="24"/>
              </w:rPr>
            </w:pPr>
            <w:r>
              <w:rPr>
                <w:rFonts w:ascii="宋体" w:hAnsi="宋体" w:cs="宋体"/>
                <w:sz w:val="24"/>
                <w:szCs w:val="24"/>
              </w:rPr>
              <w:t>8</w:t>
            </w:r>
          </w:p>
        </w:tc>
        <w:tc>
          <w:tcPr>
            <w:tcW w:w="1843" w:type="dxa"/>
            <w:vAlign w:val="center"/>
          </w:tcPr>
          <w:p w14:paraId="7D2F43CE">
            <w:pPr>
              <w:spacing w:line="300" w:lineRule="exact"/>
              <w:jc w:val="center"/>
              <w:rPr>
                <w:rFonts w:ascii="宋体"/>
                <w:sz w:val="24"/>
                <w:szCs w:val="24"/>
              </w:rPr>
            </w:pPr>
            <w:r>
              <w:rPr>
                <w:rFonts w:hint="eastAsia" w:ascii="宋体" w:hAnsi="宋体" w:cs="宋体"/>
                <w:sz w:val="24"/>
                <w:szCs w:val="24"/>
              </w:rPr>
              <w:t>运输方式</w:t>
            </w:r>
          </w:p>
        </w:tc>
        <w:tc>
          <w:tcPr>
            <w:tcW w:w="7087" w:type="dxa"/>
            <w:gridSpan w:val="4"/>
            <w:vAlign w:val="center"/>
          </w:tcPr>
          <w:p w14:paraId="69D38A4C">
            <w:pPr>
              <w:spacing w:line="300" w:lineRule="exact"/>
              <w:rPr>
                <w:rFonts w:ascii="宋体"/>
                <w:sz w:val="24"/>
                <w:szCs w:val="24"/>
                <w:u w:val="single"/>
              </w:rPr>
            </w:pPr>
          </w:p>
        </w:tc>
      </w:tr>
      <w:tr w14:paraId="401EA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vAlign w:val="center"/>
          </w:tcPr>
          <w:p w14:paraId="6995A038">
            <w:pPr>
              <w:spacing w:line="300" w:lineRule="exact"/>
              <w:jc w:val="center"/>
              <w:rPr>
                <w:rFonts w:ascii="宋体"/>
                <w:sz w:val="24"/>
                <w:szCs w:val="24"/>
              </w:rPr>
            </w:pPr>
            <w:r>
              <w:rPr>
                <w:rFonts w:hint="eastAsia" w:ascii="宋体"/>
                <w:sz w:val="24"/>
                <w:szCs w:val="24"/>
              </w:rPr>
              <w:t>9</w:t>
            </w:r>
          </w:p>
        </w:tc>
        <w:tc>
          <w:tcPr>
            <w:tcW w:w="1843" w:type="dxa"/>
            <w:vAlign w:val="center"/>
          </w:tcPr>
          <w:p w14:paraId="74AA7D71">
            <w:pPr>
              <w:spacing w:line="300" w:lineRule="exact"/>
              <w:jc w:val="center"/>
              <w:rPr>
                <w:rFonts w:ascii="宋体"/>
                <w:sz w:val="24"/>
                <w:szCs w:val="24"/>
              </w:rPr>
            </w:pPr>
            <w:r>
              <w:rPr>
                <w:rFonts w:hint="eastAsia" w:ascii="宋体" w:hAnsi="宋体" w:cs="宋体"/>
                <w:sz w:val="24"/>
                <w:szCs w:val="24"/>
              </w:rPr>
              <w:t>备注</w:t>
            </w:r>
          </w:p>
        </w:tc>
        <w:tc>
          <w:tcPr>
            <w:tcW w:w="7087" w:type="dxa"/>
            <w:gridSpan w:val="4"/>
            <w:vAlign w:val="center"/>
          </w:tcPr>
          <w:p w14:paraId="7C943879">
            <w:pPr>
              <w:spacing w:line="300" w:lineRule="exact"/>
              <w:rPr>
                <w:rFonts w:ascii="宋体"/>
                <w:sz w:val="24"/>
                <w:szCs w:val="24"/>
                <w:u w:val="single"/>
              </w:rPr>
            </w:pPr>
          </w:p>
        </w:tc>
      </w:tr>
    </w:tbl>
    <w:p w14:paraId="3FD9918A">
      <w:pPr>
        <w:spacing w:before="312" w:line="460" w:lineRule="exact"/>
        <w:jc w:val="center"/>
        <w:rPr>
          <w:rFonts w:ascii="宋体" w:cs="宋体"/>
          <w:b/>
          <w:bCs/>
          <w:sz w:val="24"/>
          <w:szCs w:val="24"/>
        </w:rPr>
      </w:pPr>
    </w:p>
    <w:p w14:paraId="2BE87955">
      <w:pPr>
        <w:spacing w:before="312" w:line="460" w:lineRule="exact"/>
        <w:jc w:val="center"/>
        <w:rPr>
          <w:rFonts w:ascii="宋体" w:cs="宋体"/>
          <w:b/>
          <w:bCs/>
          <w:sz w:val="24"/>
          <w:szCs w:val="24"/>
        </w:rPr>
      </w:pPr>
    </w:p>
    <w:p w14:paraId="10838F78">
      <w:pPr>
        <w:spacing w:before="312" w:line="460" w:lineRule="exact"/>
        <w:jc w:val="center"/>
        <w:rPr>
          <w:rFonts w:ascii="宋体" w:cs="宋体"/>
          <w:b/>
          <w:bCs/>
          <w:sz w:val="24"/>
          <w:szCs w:val="24"/>
        </w:rPr>
      </w:pPr>
    </w:p>
    <w:p w14:paraId="5B38CF9F">
      <w:pPr>
        <w:spacing w:before="312" w:line="460" w:lineRule="exact"/>
        <w:jc w:val="center"/>
        <w:rPr>
          <w:rFonts w:ascii="宋体" w:cs="宋体"/>
          <w:b/>
          <w:bCs/>
          <w:sz w:val="24"/>
          <w:szCs w:val="24"/>
        </w:rPr>
      </w:pPr>
    </w:p>
    <w:p w14:paraId="2D82008F">
      <w:pPr>
        <w:spacing w:before="312" w:line="460" w:lineRule="exact"/>
        <w:jc w:val="center"/>
        <w:rPr>
          <w:rFonts w:ascii="宋体" w:cs="宋体"/>
          <w:b/>
          <w:bCs/>
          <w:sz w:val="24"/>
          <w:szCs w:val="24"/>
        </w:rPr>
      </w:pPr>
    </w:p>
    <w:p w14:paraId="6F5C3E6B">
      <w:pPr>
        <w:spacing w:before="312" w:line="460" w:lineRule="exact"/>
        <w:jc w:val="center"/>
        <w:rPr>
          <w:rFonts w:ascii="宋体" w:cs="宋体"/>
          <w:b/>
          <w:bCs/>
          <w:sz w:val="24"/>
          <w:szCs w:val="24"/>
        </w:rPr>
      </w:pPr>
    </w:p>
    <w:p w14:paraId="40D39238">
      <w:pPr>
        <w:spacing w:before="312" w:line="460" w:lineRule="exact"/>
        <w:jc w:val="center"/>
        <w:rPr>
          <w:rFonts w:ascii="宋体" w:cs="宋体"/>
          <w:b/>
          <w:bCs/>
          <w:sz w:val="24"/>
          <w:szCs w:val="24"/>
        </w:rPr>
      </w:pPr>
    </w:p>
    <w:p w14:paraId="0F9D5839">
      <w:pPr>
        <w:spacing w:before="312" w:line="460" w:lineRule="exact"/>
        <w:jc w:val="center"/>
        <w:rPr>
          <w:rFonts w:ascii="宋体" w:cs="宋体"/>
          <w:b/>
          <w:bCs/>
          <w:sz w:val="24"/>
          <w:szCs w:val="24"/>
        </w:rPr>
      </w:pPr>
    </w:p>
    <w:p w14:paraId="0292C50C">
      <w:pPr>
        <w:spacing w:before="156" w:line="460" w:lineRule="exact"/>
        <w:jc w:val="center"/>
        <w:rPr>
          <w:rFonts w:ascii="宋体"/>
          <w:b/>
          <w:bCs/>
          <w:sz w:val="24"/>
          <w:szCs w:val="24"/>
        </w:rPr>
      </w:pPr>
      <w:r>
        <w:rPr>
          <w:rFonts w:hint="eastAsia" w:ascii="宋体" w:cs="宋体"/>
          <w:b/>
          <w:bCs/>
          <w:sz w:val="24"/>
          <w:szCs w:val="24"/>
        </w:rPr>
        <w:t>其他选项报价</w:t>
      </w:r>
    </w:p>
    <w:tbl>
      <w:tblPr>
        <w:tblStyle w:val="11"/>
        <w:tblW w:w="9624" w:type="dxa"/>
        <w:jc w:val="right"/>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4"/>
        <w:gridCol w:w="4411"/>
        <w:gridCol w:w="4479"/>
      </w:tblGrid>
      <w:tr w14:paraId="042796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right"/>
        </w:trPr>
        <w:tc>
          <w:tcPr>
            <w:tcW w:w="734" w:type="dxa"/>
            <w:vAlign w:val="center"/>
          </w:tcPr>
          <w:p w14:paraId="2962D049">
            <w:pPr>
              <w:spacing w:line="300" w:lineRule="exact"/>
              <w:jc w:val="center"/>
              <w:rPr>
                <w:rFonts w:ascii="宋体"/>
                <w:sz w:val="24"/>
                <w:szCs w:val="24"/>
              </w:rPr>
            </w:pPr>
            <w:bookmarkStart w:id="38" w:name="_Toc17216939"/>
            <w:r>
              <w:rPr>
                <w:rFonts w:hint="eastAsia" w:ascii="宋体" w:hAnsi="宋体" w:cs="宋体"/>
                <w:sz w:val="24"/>
                <w:szCs w:val="24"/>
              </w:rPr>
              <w:t>序号</w:t>
            </w:r>
          </w:p>
        </w:tc>
        <w:tc>
          <w:tcPr>
            <w:tcW w:w="4411" w:type="dxa"/>
            <w:vAlign w:val="center"/>
          </w:tcPr>
          <w:p w14:paraId="3C291C26">
            <w:pPr>
              <w:spacing w:line="300" w:lineRule="exact"/>
              <w:jc w:val="center"/>
              <w:rPr>
                <w:rFonts w:ascii="宋体"/>
                <w:sz w:val="24"/>
                <w:szCs w:val="24"/>
              </w:rPr>
            </w:pPr>
            <w:r>
              <w:rPr>
                <w:rFonts w:hint="eastAsia" w:ascii="宋体" w:hAnsi="宋体" w:cs="宋体"/>
                <w:sz w:val="24"/>
                <w:szCs w:val="24"/>
              </w:rPr>
              <w:t>选配项名称</w:t>
            </w:r>
          </w:p>
        </w:tc>
        <w:tc>
          <w:tcPr>
            <w:tcW w:w="4479" w:type="dxa"/>
            <w:vAlign w:val="center"/>
          </w:tcPr>
          <w:p w14:paraId="6541FCB9">
            <w:pPr>
              <w:spacing w:line="300" w:lineRule="exact"/>
              <w:jc w:val="center"/>
              <w:rPr>
                <w:rFonts w:ascii="宋体"/>
                <w:sz w:val="24"/>
                <w:szCs w:val="24"/>
              </w:rPr>
            </w:pPr>
            <w:r>
              <w:rPr>
                <w:rFonts w:hint="eastAsia" w:ascii="宋体" w:hAnsi="宋体" w:cs="宋体"/>
                <w:sz w:val="24"/>
                <w:szCs w:val="24"/>
              </w:rPr>
              <w:t>万元</w:t>
            </w:r>
          </w:p>
        </w:tc>
      </w:tr>
      <w:tr w14:paraId="701261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right"/>
        </w:trPr>
        <w:tc>
          <w:tcPr>
            <w:tcW w:w="734" w:type="dxa"/>
            <w:vAlign w:val="center"/>
          </w:tcPr>
          <w:p w14:paraId="4797FD7C">
            <w:pPr>
              <w:spacing w:line="300" w:lineRule="exact"/>
              <w:jc w:val="center"/>
              <w:rPr>
                <w:rFonts w:ascii="宋体"/>
                <w:sz w:val="24"/>
                <w:szCs w:val="24"/>
              </w:rPr>
            </w:pPr>
            <w:r>
              <w:rPr>
                <w:rFonts w:ascii="宋体" w:hAnsi="宋体" w:cs="宋体"/>
                <w:sz w:val="24"/>
                <w:szCs w:val="24"/>
              </w:rPr>
              <w:t>1</w:t>
            </w:r>
          </w:p>
        </w:tc>
        <w:tc>
          <w:tcPr>
            <w:tcW w:w="4411" w:type="dxa"/>
            <w:vAlign w:val="center"/>
          </w:tcPr>
          <w:p w14:paraId="088467DF">
            <w:pPr>
              <w:spacing w:line="300" w:lineRule="exact"/>
              <w:jc w:val="center"/>
              <w:rPr>
                <w:rFonts w:ascii="宋体"/>
                <w:sz w:val="24"/>
                <w:szCs w:val="24"/>
              </w:rPr>
            </w:pPr>
          </w:p>
        </w:tc>
        <w:tc>
          <w:tcPr>
            <w:tcW w:w="4479" w:type="dxa"/>
            <w:vAlign w:val="center"/>
          </w:tcPr>
          <w:p w14:paraId="4455D3E0">
            <w:pPr>
              <w:spacing w:line="300" w:lineRule="exact"/>
              <w:rPr>
                <w:rFonts w:ascii="宋体"/>
                <w:sz w:val="24"/>
                <w:szCs w:val="24"/>
                <w:u w:val="single"/>
              </w:rPr>
            </w:pPr>
          </w:p>
        </w:tc>
      </w:tr>
    </w:tbl>
    <w:p w14:paraId="205B3268">
      <w:pPr>
        <w:spacing w:before="156" w:line="400" w:lineRule="exact"/>
        <w:ind w:firstLine="238"/>
        <w:rPr>
          <w:rFonts w:ascii="宋体" w:hAnsi="宋体" w:cs="宋体"/>
          <w:sz w:val="24"/>
          <w:szCs w:val="24"/>
          <w:u w:val="single"/>
        </w:rPr>
      </w:pPr>
      <w:r>
        <w:rPr>
          <w:rFonts w:hint="eastAsia" w:ascii="宋体" w:hAnsi="宋体" w:cs="宋体"/>
          <w:sz w:val="24"/>
          <w:szCs w:val="24"/>
        </w:rPr>
        <w:t>投标人（盖章）：</w:t>
      </w:r>
    </w:p>
    <w:p w14:paraId="4FBECE4F">
      <w:pPr>
        <w:spacing w:line="400" w:lineRule="exact"/>
        <w:ind w:firstLine="238"/>
        <w:rPr>
          <w:rFonts w:ascii="宋体" w:hAnsi="宋体" w:cs="宋体"/>
          <w:sz w:val="24"/>
          <w:szCs w:val="24"/>
        </w:rPr>
      </w:pPr>
      <w:r>
        <w:rPr>
          <w:rFonts w:hint="eastAsia" w:ascii="宋体" w:cs="宋体"/>
          <w:sz w:val="24"/>
          <w:szCs w:val="24"/>
        </w:rPr>
        <w:t>授权代表签字</w:t>
      </w:r>
      <w:r>
        <w:rPr>
          <w:rFonts w:hint="eastAsia" w:ascii="宋体" w:hAnsi="宋体" w:cs="宋体"/>
          <w:sz w:val="24"/>
          <w:szCs w:val="24"/>
        </w:rPr>
        <w:t>：</w:t>
      </w:r>
    </w:p>
    <w:p w14:paraId="23855E15">
      <w:pPr>
        <w:spacing w:line="400" w:lineRule="exact"/>
        <w:ind w:firstLine="238"/>
        <w:rPr>
          <w:rFonts w:ascii="宋体" w:hAnsi="宋体" w:cs="宋体"/>
          <w:sz w:val="24"/>
          <w:szCs w:val="24"/>
        </w:rPr>
      </w:pPr>
      <w:r>
        <w:rPr>
          <w:rFonts w:hint="eastAsia" w:ascii="宋体" w:hAnsi="宋体" w:cs="宋体"/>
          <w:sz w:val="24"/>
          <w:szCs w:val="24"/>
        </w:rPr>
        <w:t xml:space="preserve">日期： </w:t>
      </w:r>
      <w:r>
        <w:rPr>
          <w:rFonts w:ascii="宋体" w:hAnsi="宋体" w:cs="宋体"/>
          <w:sz w:val="24"/>
          <w:szCs w:val="24"/>
        </w:rPr>
        <w:t xml:space="preserve">   </w:t>
      </w: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w:t>
      </w:r>
      <w:r>
        <w:rPr>
          <w:rFonts w:ascii="宋体" w:hAnsi="宋体" w:cs="宋体"/>
          <w:sz w:val="24"/>
          <w:szCs w:val="24"/>
        </w:rPr>
        <w:t xml:space="preserve">  </w:t>
      </w:r>
      <w:r>
        <w:rPr>
          <w:rFonts w:hint="eastAsia" w:ascii="宋体" w:hAnsi="宋体" w:cs="宋体"/>
          <w:sz w:val="24"/>
          <w:szCs w:val="24"/>
        </w:rPr>
        <w:t>日</w:t>
      </w:r>
      <w:bookmarkEnd w:id="38"/>
    </w:p>
    <w:p w14:paraId="21088824">
      <w:pPr>
        <w:spacing w:line="400" w:lineRule="exact"/>
        <w:ind w:firstLine="238"/>
        <w:rPr>
          <w:rFonts w:ascii="宋体" w:hAnsi="宋体" w:cs="宋体"/>
          <w:sz w:val="24"/>
          <w:szCs w:val="24"/>
        </w:rPr>
      </w:pPr>
    </w:p>
    <w:p w14:paraId="5F5B989B">
      <w:pPr>
        <w:spacing w:line="400" w:lineRule="exact"/>
        <w:ind w:firstLine="238"/>
        <w:rPr>
          <w:rFonts w:ascii="宋体" w:hAnsi="宋体" w:cs="宋体"/>
          <w:sz w:val="24"/>
          <w:szCs w:val="24"/>
        </w:rPr>
      </w:pPr>
    </w:p>
    <w:p w14:paraId="57FA4FBE">
      <w:pPr>
        <w:spacing w:line="400" w:lineRule="exact"/>
        <w:ind w:firstLine="238"/>
        <w:rPr>
          <w:rFonts w:ascii="宋体" w:hAnsi="宋体" w:cs="宋体"/>
          <w:sz w:val="24"/>
          <w:szCs w:val="24"/>
        </w:rPr>
      </w:pPr>
    </w:p>
    <w:p w14:paraId="38D21945">
      <w:pPr>
        <w:spacing w:line="400" w:lineRule="exact"/>
        <w:ind w:firstLine="238"/>
        <w:rPr>
          <w:rFonts w:ascii="宋体" w:hAnsi="宋体" w:cs="宋体"/>
          <w:sz w:val="24"/>
          <w:szCs w:val="24"/>
        </w:rPr>
      </w:pPr>
    </w:p>
    <w:p w14:paraId="6F203F76">
      <w:pPr>
        <w:spacing w:line="400" w:lineRule="exact"/>
        <w:ind w:firstLine="238"/>
        <w:rPr>
          <w:rFonts w:ascii="宋体" w:hAnsi="宋体" w:cs="宋体"/>
          <w:sz w:val="24"/>
          <w:szCs w:val="24"/>
        </w:rPr>
      </w:pPr>
    </w:p>
    <w:p w14:paraId="432F7213">
      <w:pPr>
        <w:spacing w:line="400" w:lineRule="exact"/>
        <w:ind w:firstLine="238"/>
        <w:rPr>
          <w:rFonts w:ascii="宋体" w:hAnsi="宋体" w:cs="宋体"/>
          <w:sz w:val="24"/>
          <w:szCs w:val="24"/>
        </w:rPr>
      </w:pPr>
    </w:p>
    <w:p w14:paraId="0E382570">
      <w:pPr>
        <w:spacing w:line="400" w:lineRule="exact"/>
        <w:ind w:firstLine="238"/>
        <w:rPr>
          <w:rFonts w:ascii="宋体" w:hAnsi="宋体" w:cs="宋体"/>
          <w:sz w:val="24"/>
          <w:szCs w:val="24"/>
        </w:rPr>
      </w:pPr>
    </w:p>
    <w:p w14:paraId="1B00E7B2">
      <w:pPr>
        <w:spacing w:line="400" w:lineRule="exact"/>
        <w:ind w:firstLine="238"/>
        <w:rPr>
          <w:rFonts w:ascii="宋体"/>
          <w:sz w:val="24"/>
          <w:szCs w:val="24"/>
        </w:rPr>
      </w:pPr>
    </w:p>
    <w:p w14:paraId="2BE2FC1B">
      <w:pPr>
        <w:spacing w:before="156" w:line="360" w:lineRule="exact"/>
        <w:ind w:firstLine="238"/>
        <w:jc w:val="left"/>
        <w:rPr>
          <w:rFonts w:ascii="宋体" w:hAnsi="宋体" w:cs="宋体"/>
          <w:b/>
          <w:bCs/>
          <w:sz w:val="28"/>
          <w:szCs w:val="28"/>
        </w:rPr>
      </w:pPr>
      <w:r>
        <w:rPr>
          <w:rFonts w:ascii="宋体" w:hAnsi="宋体" w:cs="宋体"/>
          <w:b/>
          <w:bCs/>
          <w:sz w:val="28"/>
          <w:szCs w:val="28"/>
        </w:rPr>
        <w:t>6</w:t>
      </w:r>
      <w:r>
        <w:rPr>
          <w:rFonts w:hint="eastAsia" w:ascii="宋体" w:hAnsi="宋体" w:cs="宋体"/>
          <w:b/>
          <w:bCs/>
          <w:sz w:val="28"/>
          <w:szCs w:val="28"/>
        </w:rPr>
        <w:t>、商务、技术条款响应情况汇总表</w:t>
      </w:r>
    </w:p>
    <w:tbl>
      <w:tblPr>
        <w:tblStyle w:val="11"/>
        <w:tblW w:w="0" w:type="auto"/>
        <w:jc w:val="right"/>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1417"/>
        <w:gridCol w:w="2012"/>
        <w:gridCol w:w="1877"/>
        <w:gridCol w:w="1706"/>
        <w:gridCol w:w="1717"/>
      </w:tblGrid>
      <w:tr w14:paraId="6C399F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right"/>
        </w:trPr>
        <w:tc>
          <w:tcPr>
            <w:tcW w:w="770" w:type="dxa"/>
            <w:vAlign w:val="center"/>
          </w:tcPr>
          <w:p w14:paraId="0833A34C">
            <w:pPr>
              <w:spacing w:line="360" w:lineRule="exact"/>
              <w:jc w:val="center"/>
              <w:rPr>
                <w:rFonts w:ascii="宋体" w:hAnsi="宋体"/>
                <w:b/>
                <w:bCs/>
                <w:sz w:val="24"/>
                <w:szCs w:val="24"/>
              </w:rPr>
            </w:pPr>
            <w:r>
              <w:rPr>
                <w:rFonts w:hint="eastAsia" w:ascii="宋体" w:hAnsi="宋体"/>
                <w:b/>
                <w:bCs/>
                <w:sz w:val="24"/>
                <w:szCs w:val="24"/>
              </w:rPr>
              <w:t>序号</w:t>
            </w:r>
          </w:p>
        </w:tc>
        <w:tc>
          <w:tcPr>
            <w:tcW w:w="1417" w:type="dxa"/>
            <w:vAlign w:val="center"/>
          </w:tcPr>
          <w:p w14:paraId="25E8C17D">
            <w:pPr>
              <w:spacing w:line="360" w:lineRule="exact"/>
              <w:jc w:val="center"/>
              <w:rPr>
                <w:rFonts w:ascii="宋体" w:hAnsi="宋体"/>
                <w:b/>
                <w:bCs/>
                <w:sz w:val="24"/>
                <w:szCs w:val="24"/>
              </w:rPr>
            </w:pPr>
            <w:r>
              <w:rPr>
                <w:rFonts w:hint="eastAsia" w:ascii="宋体" w:hAnsi="宋体"/>
                <w:b/>
                <w:bCs/>
                <w:sz w:val="24"/>
                <w:szCs w:val="24"/>
              </w:rPr>
              <w:t>项目名称</w:t>
            </w:r>
          </w:p>
        </w:tc>
        <w:tc>
          <w:tcPr>
            <w:tcW w:w="2012" w:type="dxa"/>
            <w:vAlign w:val="center"/>
          </w:tcPr>
          <w:p w14:paraId="312B9431">
            <w:pPr>
              <w:spacing w:line="360" w:lineRule="exact"/>
              <w:jc w:val="center"/>
              <w:rPr>
                <w:rFonts w:ascii="宋体" w:hAnsi="宋体"/>
                <w:b/>
                <w:bCs/>
                <w:sz w:val="24"/>
                <w:szCs w:val="24"/>
              </w:rPr>
            </w:pPr>
            <w:r>
              <w:rPr>
                <w:rFonts w:hint="eastAsia" w:ascii="宋体" w:hAnsi="宋体"/>
                <w:b/>
                <w:bCs/>
                <w:sz w:val="24"/>
                <w:szCs w:val="24"/>
              </w:rPr>
              <w:t>招标文件要求</w:t>
            </w:r>
          </w:p>
        </w:tc>
        <w:tc>
          <w:tcPr>
            <w:tcW w:w="1877" w:type="dxa"/>
            <w:vAlign w:val="center"/>
          </w:tcPr>
          <w:p w14:paraId="27C4D3D8">
            <w:pPr>
              <w:spacing w:line="360" w:lineRule="exact"/>
              <w:jc w:val="center"/>
              <w:rPr>
                <w:rFonts w:ascii="宋体" w:hAnsi="宋体"/>
                <w:b/>
                <w:bCs/>
                <w:sz w:val="24"/>
                <w:szCs w:val="24"/>
              </w:rPr>
            </w:pPr>
            <w:r>
              <w:rPr>
                <w:rFonts w:hint="eastAsia" w:ascii="宋体" w:hAnsi="宋体"/>
                <w:b/>
                <w:bCs/>
                <w:sz w:val="24"/>
                <w:szCs w:val="24"/>
              </w:rPr>
              <w:t>实际投标文件</w:t>
            </w:r>
          </w:p>
        </w:tc>
        <w:tc>
          <w:tcPr>
            <w:tcW w:w="1706" w:type="dxa"/>
            <w:vAlign w:val="center"/>
          </w:tcPr>
          <w:p w14:paraId="4834341C">
            <w:pPr>
              <w:spacing w:line="360" w:lineRule="exact"/>
              <w:jc w:val="center"/>
              <w:rPr>
                <w:rFonts w:ascii="宋体" w:hAnsi="宋体"/>
                <w:b/>
                <w:bCs/>
                <w:sz w:val="24"/>
                <w:szCs w:val="24"/>
              </w:rPr>
            </w:pPr>
            <w:r>
              <w:rPr>
                <w:rFonts w:hint="eastAsia" w:ascii="宋体" w:hAnsi="宋体"/>
                <w:b/>
                <w:bCs/>
                <w:sz w:val="24"/>
                <w:szCs w:val="24"/>
              </w:rPr>
              <w:t>响应情况</w:t>
            </w:r>
          </w:p>
        </w:tc>
        <w:tc>
          <w:tcPr>
            <w:tcW w:w="1717" w:type="dxa"/>
            <w:vAlign w:val="center"/>
          </w:tcPr>
          <w:p w14:paraId="0FBE9EF0">
            <w:pPr>
              <w:spacing w:line="360" w:lineRule="exact"/>
              <w:jc w:val="center"/>
              <w:rPr>
                <w:rFonts w:ascii="宋体" w:hAnsi="宋体"/>
                <w:b/>
                <w:bCs/>
                <w:sz w:val="24"/>
                <w:szCs w:val="24"/>
              </w:rPr>
            </w:pPr>
            <w:r>
              <w:rPr>
                <w:rFonts w:hint="eastAsia" w:ascii="宋体" w:hAnsi="宋体"/>
                <w:b/>
                <w:bCs/>
                <w:sz w:val="24"/>
                <w:szCs w:val="24"/>
              </w:rPr>
              <w:t>偏离项说明</w:t>
            </w:r>
          </w:p>
        </w:tc>
      </w:tr>
      <w:tr w14:paraId="619690A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right"/>
        </w:trPr>
        <w:tc>
          <w:tcPr>
            <w:tcW w:w="770" w:type="dxa"/>
            <w:vAlign w:val="center"/>
          </w:tcPr>
          <w:p w14:paraId="3235EB47">
            <w:pPr>
              <w:spacing w:line="360" w:lineRule="exact"/>
              <w:jc w:val="center"/>
              <w:rPr>
                <w:rFonts w:ascii="宋体" w:hAnsi="宋体"/>
                <w:szCs w:val="21"/>
              </w:rPr>
            </w:pPr>
            <w:r>
              <w:rPr>
                <w:rFonts w:hint="eastAsia" w:ascii="宋体" w:hAnsi="宋体"/>
                <w:szCs w:val="21"/>
              </w:rPr>
              <w:t>1</w:t>
            </w:r>
          </w:p>
        </w:tc>
        <w:tc>
          <w:tcPr>
            <w:tcW w:w="1417" w:type="dxa"/>
            <w:vAlign w:val="center"/>
          </w:tcPr>
          <w:p w14:paraId="3F6D2ABB">
            <w:pPr>
              <w:spacing w:line="360" w:lineRule="exact"/>
              <w:jc w:val="center"/>
              <w:rPr>
                <w:rFonts w:ascii="宋体" w:hAnsi="宋体"/>
                <w:szCs w:val="21"/>
              </w:rPr>
            </w:pPr>
            <w:r>
              <w:rPr>
                <w:rFonts w:hint="eastAsia" w:ascii="宋体" w:hAnsi="宋体"/>
                <w:szCs w:val="21"/>
              </w:rPr>
              <w:t>U</w:t>
            </w:r>
            <w:r>
              <w:rPr>
                <w:rFonts w:ascii="宋体" w:hAnsi="宋体"/>
                <w:szCs w:val="21"/>
              </w:rPr>
              <w:t>RS</w:t>
            </w:r>
            <w:r>
              <w:rPr>
                <w:rFonts w:hint="eastAsia" w:ascii="宋体" w:hAnsi="宋体"/>
                <w:szCs w:val="21"/>
              </w:rPr>
              <w:t>条款</w:t>
            </w:r>
          </w:p>
        </w:tc>
        <w:tc>
          <w:tcPr>
            <w:tcW w:w="2012" w:type="dxa"/>
            <w:vAlign w:val="center"/>
          </w:tcPr>
          <w:p w14:paraId="3E4CB258">
            <w:pPr>
              <w:spacing w:line="360" w:lineRule="exact"/>
              <w:jc w:val="center"/>
              <w:rPr>
                <w:rFonts w:ascii="宋体" w:hAnsi="宋体"/>
                <w:szCs w:val="21"/>
              </w:rPr>
            </w:pPr>
            <w:r>
              <w:rPr>
                <w:rFonts w:hint="eastAsia" w:ascii="宋体" w:hAnsi="宋体"/>
                <w:szCs w:val="21"/>
              </w:rPr>
              <w:t>**条</w:t>
            </w:r>
          </w:p>
          <w:p w14:paraId="2A72D4FC">
            <w:pPr>
              <w:spacing w:line="360" w:lineRule="exact"/>
              <w:jc w:val="center"/>
              <w:rPr>
                <w:rFonts w:ascii="宋体" w:hAnsi="宋体"/>
                <w:szCs w:val="21"/>
              </w:rPr>
            </w:pPr>
            <w:r>
              <w:rPr>
                <w:rFonts w:hint="eastAsia" w:ascii="宋体" w:hAnsi="宋体"/>
                <w:szCs w:val="21"/>
              </w:rPr>
              <w:t>（建设单位填写）</w:t>
            </w:r>
          </w:p>
        </w:tc>
        <w:tc>
          <w:tcPr>
            <w:tcW w:w="1877" w:type="dxa"/>
            <w:vAlign w:val="center"/>
          </w:tcPr>
          <w:p w14:paraId="5A366E23">
            <w:pPr>
              <w:spacing w:line="360" w:lineRule="exact"/>
              <w:jc w:val="center"/>
              <w:rPr>
                <w:rFonts w:ascii="宋体" w:hAnsi="宋体"/>
                <w:szCs w:val="21"/>
              </w:rPr>
            </w:pPr>
            <w:r>
              <w:rPr>
                <w:rFonts w:hint="eastAsia" w:ascii="宋体" w:hAnsi="宋体"/>
                <w:szCs w:val="21"/>
              </w:rPr>
              <w:t>（供应商填写）</w:t>
            </w:r>
          </w:p>
        </w:tc>
        <w:tc>
          <w:tcPr>
            <w:tcW w:w="1706" w:type="dxa"/>
            <w:vAlign w:val="center"/>
          </w:tcPr>
          <w:p w14:paraId="450BA0FC">
            <w:pPr>
              <w:spacing w:line="360" w:lineRule="exact"/>
              <w:jc w:val="center"/>
              <w:rPr>
                <w:rFonts w:ascii="宋体" w:hAnsi="宋体"/>
                <w:szCs w:val="21"/>
              </w:rPr>
            </w:pPr>
            <w:r>
              <w:rPr>
                <w:rFonts w:hint="eastAsia" w:ascii="宋体" w:hAnsi="宋体"/>
                <w:szCs w:val="21"/>
              </w:rPr>
              <w:t>（供应商填写）</w:t>
            </w:r>
          </w:p>
        </w:tc>
        <w:tc>
          <w:tcPr>
            <w:tcW w:w="1717" w:type="dxa"/>
            <w:vAlign w:val="center"/>
          </w:tcPr>
          <w:p w14:paraId="7BCE00B4">
            <w:pPr>
              <w:spacing w:line="360" w:lineRule="exact"/>
              <w:jc w:val="center"/>
              <w:rPr>
                <w:rFonts w:ascii="宋体" w:hAnsi="宋体"/>
                <w:szCs w:val="21"/>
              </w:rPr>
            </w:pPr>
            <w:r>
              <w:rPr>
                <w:rFonts w:hint="eastAsia" w:ascii="宋体" w:hAnsi="宋体"/>
                <w:szCs w:val="21"/>
              </w:rPr>
              <w:t>（供应商填写）</w:t>
            </w:r>
          </w:p>
        </w:tc>
      </w:tr>
      <w:tr w14:paraId="513D6B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right"/>
        </w:trPr>
        <w:tc>
          <w:tcPr>
            <w:tcW w:w="770" w:type="dxa"/>
            <w:vAlign w:val="center"/>
          </w:tcPr>
          <w:p w14:paraId="302B0091">
            <w:pPr>
              <w:spacing w:line="360" w:lineRule="exact"/>
              <w:jc w:val="center"/>
              <w:rPr>
                <w:rFonts w:ascii="宋体" w:hAnsi="宋体"/>
                <w:szCs w:val="21"/>
              </w:rPr>
            </w:pPr>
            <w:r>
              <w:rPr>
                <w:rFonts w:hint="eastAsia" w:ascii="宋体" w:hAnsi="宋体"/>
                <w:szCs w:val="21"/>
              </w:rPr>
              <w:t>2</w:t>
            </w:r>
          </w:p>
        </w:tc>
        <w:tc>
          <w:tcPr>
            <w:tcW w:w="1417" w:type="dxa"/>
            <w:vAlign w:val="center"/>
          </w:tcPr>
          <w:p w14:paraId="1FBE99D0">
            <w:pPr>
              <w:spacing w:line="360" w:lineRule="exact"/>
              <w:jc w:val="center"/>
              <w:rPr>
                <w:rFonts w:ascii="宋体" w:hAnsi="宋体"/>
                <w:szCs w:val="21"/>
              </w:rPr>
            </w:pPr>
            <w:r>
              <w:rPr>
                <w:rFonts w:hint="eastAsia" w:ascii="宋体" w:hAnsi="宋体"/>
                <w:szCs w:val="21"/>
              </w:rPr>
              <w:t>合同条款</w:t>
            </w:r>
          </w:p>
        </w:tc>
        <w:tc>
          <w:tcPr>
            <w:tcW w:w="2012" w:type="dxa"/>
            <w:vAlign w:val="center"/>
          </w:tcPr>
          <w:p w14:paraId="6D3A7D5B">
            <w:pPr>
              <w:spacing w:line="360" w:lineRule="exact"/>
              <w:jc w:val="center"/>
              <w:rPr>
                <w:rFonts w:ascii="宋体" w:hAnsi="宋体"/>
                <w:szCs w:val="21"/>
              </w:rPr>
            </w:pPr>
            <w:r>
              <w:rPr>
                <w:rFonts w:hint="eastAsia" w:ascii="宋体" w:hAnsi="宋体"/>
                <w:szCs w:val="21"/>
              </w:rPr>
              <w:t>**条</w:t>
            </w:r>
          </w:p>
          <w:p w14:paraId="36944A4F">
            <w:pPr>
              <w:spacing w:line="360" w:lineRule="exact"/>
              <w:jc w:val="center"/>
              <w:rPr>
                <w:rFonts w:ascii="宋体" w:hAnsi="宋体"/>
                <w:szCs w:val="21"/>
              </w:rPr>
            </w:pPr>
            <w:r>
              <w:rPr>
                <w:rFonts w:hint="eastAsia" w:ascii="宋体" w:hAnsi="宋体"/>
                <w:szCs w:val="21"/>
              </w:rPr>
              <w:t>（建设单位填写）</w:t>
            </w:r>
          </w:p>
        </w:tc>
        <w:tc>
          <w:tcPr>
            <w:tcW w:w="1877" w:type="dxa"/>
            <w:vAlign w:val="center"/>
          </w:tcPr>
          <w:p w14:paraId="5003BB13">
            <w:pPr>
              <w:spacing w:line="360" w:lineRule="exact"/>
              <w:jc w:val="center"/>
              <w:rPr>
                <w:rFonts w:ascii="宋体" w:hAnsi="宋体"/>
                <w:szCs w:val="21"/>
              </w:rPr>
            </w:pPr>
            <w:r>
              <w:rPr>
                <w:rFonts w:hint="eastAsia" w:ascii="宋体" w:hAnsi="宋体"/>
                <w:szCs w:val="21"/>
              </w:rPr>
              <w:t>（供应商填写）</w:t>
            </w:r>
          </w:p>
        </w:tc>
        <w:tc>
          <w:tcPr>
            <w:tcW w:w="1706" w:type="dxa"/>
            <w:vAlign w:val="center"/>
          </w:tcPr>
          <w:p w14:paraId="1592D2C6">
            <w:pPr>
              <w:spacing w:line="360" w:lineRule="exact"/>
              <w:jc w:val="center"/>
              <w:rPr>
                <w:rFonts w:ascii="宋体" w:hAnsi="宋体"/>
                <w:szCs w:val="21"/>
              </w:rPr>
            </w:pPr>
            <w:r>
              <w:rPr>
                <w:rFonts w:hint="eastAsia" w:ascii="宋体" w:hAnsi="宋体"/>
                <w:szCs w:val="21"/>
              </w:rPr>
              <w:t>（供应商填写）</w:t>
            </w:r>
          </w:p>
        </w:tc>
        <w:tc>
          <w:tcPr>
            <w:tcW w:w="1717" w:type="dxa"/>
            <w:vAlign w:val="center"/>
          </w:tcPr>
          <w:p w14:paraId="14B3F572">
            <w:pPr>
              <w:spacing w:line="360" w:lineRule="exact"/>
              <w:jc w:val="center"/>
              <w:rPr>
                <w:rFonts w:ascii="宋体" w:hAnsi="宋体"/>
                <w:szCs w:val="21"/>
              </w:rPr>
            </w:pPr>
            <w:r>
              <w:rPr>
                <w:rFonts w:hint="eastAsia" w:ascii="宋体" w:hAnsi="宋体"/>
                <w:szCs w:val="21"/>
              </w:rPr>
              <w:t>（供应商填写）</w:t>
            </w:r>
          </w:p>
        </w:tc>
      </w:tr>
      <w:tr w14:paraId="54CC7A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right"/>
        </w:trPr>
        <w:tc>
          <w:tcPr>
            <w:tcW w:w="770" w:type="dxa"/>
            <w:vAlign w:val="center"/>
          </w:tcPr>
          <w:p w14:paraId="206B496B">
            <w:pPr>
              <w:spacing w:line="360" w:lineRule="exact"/>
              <w:jc w:val="center"/>
              <w:rPr>
                <w:rFonts w:ascii="宋体" w:hAnsi="宋体"/>
                <w:szCs w:val="21"/>
              </w:rPr>
            </w:pPr>
            <w:r>
              <w:rPr>
                <w:rFonts w:hint="eastAsia" w:ascii="宋体" w:hAnsi="宋体"/>
                <w:szCs w:val="21"/>
              </w:rPr>
              <w:t>3</w:t>
            </w:r>
          </w:p>
        </w:tc>
        <w:tc>
          <w:tcPr>
            <w:tcW w:w="1417" w:type="dxa"/>
            <w:vAlign w:val="center"/>
          </w:tcPr>
          <w:p w14:paraId="69381D47">
            <w:pPr>
              <w:spacing w:line="360" w:lineRule="exact"/>
              <w:jc w:val="center"/>
              <w:rPr>
                <w:rFonts w:ascii="宋体" w:hAnsi="宋体"/>
                <w:szCs w:val="21"/>
              </w:rPr>
            </w:pPr>
            <w:r>
              <w:rPr>
                <w:rFonts w:hint="eastAsia" w:ascii="宋体" w:hAnsi="宋体"/>
                <w:szCs w:val="21"/>
              </w:rPr>
              <w:t>付款条款</w:t>
            </w:r>
          </w:p>
        </w:tc>
        <w:tc>
          <w:tcPr>
            <w:tcW w:w="2012" w:type="dxa"/>
            <w:vAlign w:val="center"/>
          </w:tcPr>
          <w:p w14:paraId="66F96761">
            <w:pPr>
              <w:spacing w:line="360" w:lineRule="exact"/>
              <w:jc w:val="center"/>
              <w:rPr>
                <w:rFonts w:ascii="宋体" w:hAnsi="宋体"/>
                <w:szCs w:val="21"/>
              </w:rPr>
            </w:pPr>
            <w:r>
              <w:rPr>
                <w:rFonts w:hint="eastAsia" w:ascii="宋体" w:hAnsi="宋体"/>
                <w:szCs w:val="21"/>
              </w:rPr>
              <w:t>**条</w:t>
            </w:r>
          </w:p>
          <w:p w14:paraId="6654DFCC">
            <w:pPr>
              <w:spacing w:line="360" w:lineRule="exact"/>
              <w:jc w:val="center"/>
              <w:rPr>
                <w:rFonts w:ascii="宋体" w:hAnsi="宋体"/>
                <w:szCs w:val="21"/>
              </w:rPr>
            </w:pPr>
            <w:r>
              <w:rPr>
                <w:rFonts w:hint="eastAsia" w:ascii="宋体" w:hAnsi="宋体"/>
                <w:szCs w:val="21"/>
              </w:rPr>
              <w:t>（建设单位填写）</w:t>
            </w:r>
          </w:p>
        </w:tc>
        <w:tc>
          <w:tcPr>
            <w:tcW w:w="1877" w:type="dxa"/>
            <w:vAlign w:val="center"/>
          </w:tcPr>
          <w:p w14:paraId="2D64C38E">
            <w:pPr>
              <w:spacing w:line="360" w:lineRule="exact"/>
              <w:jc w:val="center"/>
              <w:rPr>
                <w:rFonts w:ascii="宋体" w:hAnsi="宋体"/>
                <w:szCs w:val="21"/>
              </w:rPr>
            </w:pPr>
            <w:r>
              <w:rPr>
                <w:rFonts w:hint="eastAsia" w:ascii="宋体" w:hAnsi="宋体"/>
                <w:szCs w:val="21"/>
              </w:rPr>
              <w:t>（供应商填写）</w:t>
            </w:r>
          </w:p>
        </w:tc>
        <w:tc>
          <w:tcPr>
            <w:tcW w:w="1706" w:type="dxa"/>
            <w:vAlign w:val="center"/>
          </w:tcPr>
          <w:p w14:paraId="0B6493B5">
            <w:pPr>
              <w:spacing w:line="360" w:lineRule="exact"/>
              <w:jc w:val="center"/>
              <w:rPr>
                <w:rFonts w:ascii="宋体" w:hAnsi="宋体"/>
                <w:szCs w:val="21"/>
              </w:rPr>
            </w:pPr>
            <w:r>
              <w:rPr>
                <w:rFonts w:hint="eastAsia" w:ascii="宋体" w:hAnsi="宋体"/>
                <w:szCs w:val="21"/>
              </w:rPr>
              <w:t>（供应商填写）</w:t>
            </w:r>
          </w:p>
        </w:tc>
        <w:tc>
          <w:tcPr>
            <w:tcW w:w="1717" w:type="dxa"/>
            <w:vAlign w:val="center"/>
          </w:tcPr>
          <w:p w14:paraId="7B302448">
            <w:pPr>
              <w:spacing w:line="360" w:lineRule="exact"/>
              <w:jc w:val="center"/>
              <w:rPr>
                <w:rFonts w:ascii="宋体" w:hAnsi="宋体"/>
                <w:szCs w:val="21"/>
              </w:rPr>
            </w:pPr>
            <w:r>
              <w:rPr>
                <w:rFonts w:hint="eastAsia" w:ascii="宋体" w:hAnsi="宋体"/>
                <w:szCs w:val="21"/>
              </w:rPr>
              <w:t>（供应商填写）</w:t>
            </w:r>
          </w:p>
        </w:tc>
      </w:tr>
      <w:tr w14:paraId="0B410F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right"/>
        </w:trPr>
        <w:tc>
          <w:tcPr>
            <w:tcW w:w="9499" w:type="dxa"/>
            <w:gridSpan w:val="6"/>
            <w:vAlign w:val="center"/>
          </w:tcPr>
          <w:p w14:paraId="1677AF8F">
            <w:pPr>
              <w:spacing w:line="360" w:lineRule="exact"/>
              <w:rPr>
                <w:rFonts w:ascii="宋体" w:hAnsi="宋体"/>
                <w:szCs w:val="21"/>
              </w:rPr>
            </w:pPr>
            <w:r>
              <w:rPr>
                <w:rFonts w:hint="eastAsia" w:ascii="宋体" w:hAnsi="宋体"/>
                <w:szCs w:val="21"/>
              </w:rPr>
              <w:t>说明：</w:t>
            </w:r>
          </w:p>
          <w:p w14:paraId="21A891E6">
            <w:pPr>
              <w:spacing w:line="360" w:lineRule="exact"/>
              <w:rPr>
                <w:rFonts w:ascii="宋体" w:hAnsi="宋体"/>
                <w:szCs w:val="21"/>
              </w:rPr>
            </w:pPr>
            <w:r>
              <w:rPr>
                <w:rFonts w:hint="eastAsia" w:ascii="宋体" w:hAnsi="宋体"/>
                <w:szCs w:val="21"/>
              </w:rPr>
              <w:t>1、招标文件要求：注明各项目名称招标文件要求有多少条款；</w:t>
            </w:r>
          </w:p>
          <w:p w14:paraId="2674A5D3">
            <w:pPr>
              <w:spacing w:line="360" w:lineRule="exact"/>
              <w:rPr>
                <w:rFonts w:ascii="宋体" w:hAnsi="宋体"/>
                <w:szCs w:val="21"/>
              </w:rPr>
            </w:pPr>
            <w:r>
              <w:rPr>
                <w:rFonts w:hint="eastAsia" w:ascii="宋体" w:hAnsi="宋体"/>
                <w:szCs w:val="21"/>
              </w:rPr>
              <w:t>2、实际投标文件：注明实际投标文件有多少条款；</w:t>
            </w:r>
          </w:p>
          <w:p w14:paraId="5486B985">
            <w:pPr>
              <w:spacing w:line="360" w:lineRule="exact"/>
              <w:rPr>
                <w:rFonts w:ascii="宋体" w:hAnsi="宋体"/>
                <w:szCs w:val="21"/>
              </w:rPr>
            </w:pPr>
            <w:r>
              <w:rPr>
                <w:rFonts w:hint="eastAsia" w:ascii="宋体" w:hAnsi="宋体"/>
                <w:szCs w:val="21"/>
              </w:rPr>
              <w:t>3、响应情况：注明招标文件要求与实际投标文件条款是否全部响应，如响应，注明全部响应；如不响应，注明不全部响应，并在偏离项说明中注明偏离项及实际响应条款；</w:t>
            </w:r>
          </w:p>
        </w:tc>
      </w:tr>
    </w:tbl>
    <w:p w14:paraId="541CE092">
      <w:pPr>
        <w:spacing w:before="156" w:line="400" w:lineRule="exact"/>
        <w:ind w:firstLine="238"/>
        <w:rPr>
          <w:rFonts w:ascii="宋体" w:hAnsi="宋体" w:cs="宋体"/>
          <w:sz w:val="24"/>
          <w:szCs w:val="24"/>
          <w:u w:val="single"/>
        </w:rPr>
      </w:pPr>
      <w:r>
        <w:rPr>
          <w:rFonts w:hint="eastAsia" w:ascii="宋体" w:hAnsi="宋体" w:cs="宋体"/>
          <w:sz w:val="24"/>
          <w:szCs w:val="24"/>
        </w:rPr>
        <w:t>投标人（盖章）：</w:t>
      </w:r>
    </w:p>
    <w:p w14:paraId="418F766F">
      <w:pPr>
        <w:spacing w:line="400" w:lineRule="exact"/>
        <w:ind w:firstLine="238"/>
        <w:rPr>
          <w:rFonts w:ascii="宋体" w:hAnsi="宋体" w:cs="宋体"/>
          <w:sz w:val="24"/>
          <w:szCs w:val="24"/>
        </w:rPr>
      </w:pPr>
      <w:r>
        <w:rPr>
          <w:rFonts w:hint="eastAsia" w:ascii="宋体" w:cs="宋体"/>
          <w:sz w:val="24"/>
          <w:szCs w:val="24"/>
        </w:rPr>
        <w:t>授权代表签字</w:t>
      </w:r>
      <w:r>
        <w:rPr>
          <w:rFonts w:hint="eastAsia" w:ascii="宋体" w:hAnsi="宋体" w:cs="宋体"/>
          <w:sz w:val="24"/>
          <w:szCs w:val="24"/>
        </w:rPr>
        <w:t>：</w:t>
      </w:r>
    </w:p>
    <w:p w14:paraId="5FFBA651">
      <w:pPr>
        <w:spacing w:line="400" w:lineRule="exact"/>
        <w:ind w:firstLine="238"/>
        <w:rPr>
          <w:rFonts w:ascii="宋体" w:hAnsi="宋体" w:cs="宋体"/>
          <w:sz w:val="24"/>
          <w:szCs w:val="24"/>
        </w:rPr>
      </w:pPr>
      <w:r>
        <w:rPr>
          <w:rFonts w:hint="eastAsia" w:ascii="宋体" w:hAnsi="宋体" w:cs="宋体"/>
          <w:sz w:val="24"/>
          <w:szCs w:val="24"/>
        </w:rPr>
        <w:t xml:space="preserve">日期： </w:t>
      </w:r>
      <w:r>
        <w:rPr>
          <w:rFonts w:ascii="宋体" w:hAnsi="宋体" w:cs="宋体"/>
          <w:sz w:val="24"/>
          <w:szCs w:val="24"/>
        </w:rPr>
        <w:t xml:space="preserve">   </w:t>
      </w: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w:t>
      </w:r>
      <w:r>
        <w:rPr>
          <w:rFonts w:ascii="宋体" w:hAnsi="宋体" w:cs="宋体"/>
          <w:sz w:val="24"/>
          <w:szCs w:val="24"/>
        </w:rPr>
        <w:t xml:space="preserve"> </w:t>
      </w:r>
      <w:r>
        <w:rPr>
          <w:rFonts w:hint="eastAsia" w:ascii="宋体" w:hAnsi="宋体" w:cs="宋体"/>
          <w:sz w:val="24"/>
          <w:szCs w:val="24"/>
        </w:rPr>
        <w:t>日</w:t>
      </w:r>
    </w:p>
    <w:p w14:paraId="42C548B8">
      <w:pPr>
        <w:spacing w:line="400" w:lineRule="exact"/>
        <w:ind w:firstLine="238"/>
        <w:rPr>
          <w:rFonts w:ascii="宋体" w:hAnsi="宋体" w:cs="宋体"/>
          <w:sz w:val="24"/>
          <w:szCs w:val="24"/>
        </w:rPr>
      </w:pPr>
    </w:p>
    <w:p w14:paraId="25838613">
      <w:pPr>
        <w:spacing w:line="400" w:lineRule="exact"/>
        <w:ind w:firstLine="238"/>
        <w:rPr>
          <w:rFonts w:ascii="宋体" w:hAnsi="宋体" w:cs="宋体"/>
          <w:sz w:val="24"/>
          <w:szCs w:val="24"/>
        </w:rPr>
      </w:pPr>
    </w:p>
    <w:p w14:paraId="41BB4877">
      <w:pPr>
        <w:spacing w:line="400" w:lineRule="exact"/>
        <w:ind w:firstLine="238"/>
        <w:rPr>
          <w:rFonts w:ascii="宋体" w:hAnsi="宋体" w:cs="宋体"/>
          <w:sz w:val="24"/>
          <w:szCs w:val="24"/>
        </w:rPr>
      </w:pPr>
    </w:p>
    <w:p w14:paraId="48D7D499">
      <w:pPr>
        <w:spacing w:line="400" w:lineRule="exact"/>
        <w:ind w:firstLine="238"/>
        <w:rPr>
          <w:rFonts w:ascii="宋体" w:hAnsi="宋体" w:cs="宋体"/>
          <w:sz w:val="24"/>
          <w:szCs w:val="24"/>
        </w:rPr>
      </w:pPr>
    </w:p>
    <w:p w14:paraId="1B03C37B">
      <w:pPr>
        <w:spacing w:line="400" w:lineRule="exact"/>
        <w:ind w:firstLine="238"/>
        <w:rPr>
          <w:rFonts w:ascii="宋体" w:hAnsi="宋体" w:cs="宋体"/>
          <w:sz w:val="24"/>
          <w:szCs w:val="24"/>
        </w:rPr>
      </w:pPr>
    </w:p>
    <w:p w14:paraId="5C9F0227">
      <w:pPr>
        <w:spacing w:before="156" w:after="156" w:line="400" w:lineRule="exact"/>
        <w:rPr>
          <w:rFonts w:ascii="宋体"/>
          <w:b/>
          <w:bCs/>
          <w:sz w:val="28"/>
          <w:szCs w:val="28"/>
        </w:rPr>
      </w:pPr>
      <w:r>
        <w:rPr>
          <w:rFonts w:hint="eastAsia" w:ascii="宋体" w:hAnsi="宋体" w:cs="宋体"/>
          <w:b/>
          <w:bCs/>
          <w:sz w:val="28"/>
          <w:szCs w:val="28"/>
        </w:rPr>
        <w:t>7、服务承诺</w:t>
      </w:r>
    </w:p>
    <w:p w14:paraId="794FF885">
      <w:pPr>
        <w:spacing w:before="156" w:after="156" w:line="400" w:lineRule="exact"/>
        <w:rPr>
          <w:rFonts w:ascii="宋体" w:hAnsi="宋体" w:cs="宋体"/>
          <w:b/>
          <w:bCs/>
          <w:sz w:val="28"/>
          <w:szCs w:val="28"/>
        </w:rPr>
      </w:pPr>
    </w:p>
    <w:p w14:paraId="03433FC9">
      <w:pPr>
        <w:spacing w:before="156" w:after="156" w:line="400" w:lineRule="exact"/>
        <w:rPr>
          <w:rFonts w:ascii="宋体"/>
          <w:b/>
          <w:bCs/>
          <w:sz w:val="28"/>
          <w:szCs w:val="28"/>
        </w:rPr>
      </w:pPr>
      <w:r>
        <w:rPr>
          <w:rFonts w:hint="eastAsia" w:ascii="宋体" w:hAnsi="宋体" w:cs="宋体"/>
          <w:b/>
          <w:bCs/>
          <w:sz w:val="28"/>
          <w:szCs w:val="28"/>
        </w:rPr>
        <w:t>8、质保期后服务收费标准</w:t>
      </w:r>
    </w:p>
    <w:p w14:paraId="506EE54C">
      <w:pPr>
        <w:spacing w:before="156" w:after="156" w:line="400" w:lineRule="exact"/>
        <w:rPr>
          <w:rFonts w:ascii="宋体" w:hAnsi="宋体" w:cs="宋体"/>
          <w:b/>
          <w:bCs/>
          <w:sz w:val="28"/>
          <w:szCs w:val="28"/>
        </w:rPr>
      </w:pPr>
    </w:p>
    <w:p w14:paraId="7DA54A2E">
      <w:pPr>
        <w:spacing w:before="156" w:after="156" w:line="400" w:lineRule="exact"/>
        <w:rPr>
          <w:rFonts w:ascii="宋体" w:hAnsi="宋体" w:cs="宋体"/>
          <w:b/>
          <w:bCs/>
          <w:sz w:val="28"/>
          <w:szCs w:val="28"/>
        </w:rPr>
      </w:pPr>
      <w:r>
        <w:rPr>
          <w:rFonts w:hint="eastAsia" w:ascii="宋体" w:hAnsi="宋体" w:cs="宋体"/>
          <w:b/>
          <w:bCs/>
          <w:sz w:val="28"/>
          <w:szCs w:val="28"/>
        </w:rPr>
        <w:t>9、投标人资格证明文件</w:t>
      </w:r>
    </w:p>
    <w:p w14:paraId="77551A00">
      <w:pPr>
        <w:spacing w:before="156" w:after="156" w:line="400" w:lineRule="exact"/>
        <w:rPr>
          <w:rFonts w:ascii="宋体" w:hAnsi="宋体" w:cs="宋体"/>
          <w:b/>
          <w:bCs/>
          <w:sz w:val="28"/>
          <w:szCs w:val="28"/>
        </w:rPr>
      </w:pPr>
    </w:p>
    <w:p w14:paraId="16D35FB3">
      <w:pPr>
        <w:spacing w:before="156" w:after="156" w:line="400" w:lineRule="exact"/>
        <w:rPr>
          <w:rFonts w:ascii="宋体" w:hAnsi="宋体" w:cs="宋体"/>
          <w:b/>
          <w:bCs/>
          <w:sz w:val="28"/>
          <w:szCs w:val="28"/>
        </w:rPr>
      </w:pPr>
    </w:p>
    <w:p w14:paraId="460B0682">
      <w:pPr>
        <w:spacing w:before="156" w:after="156" w:line="400" w:lineRule="exact"/>
        <w:rPr>
          <w:rFonts w:ascii="宋体" w:hAnsi="宋体" w:cs="宋体"/>
          <w:b/>
          <w:bCs/>
          <w:sz w:val="28"/>
          <w:szCs w:val="28"/>
        </w:rPr>
      </w:pPr>
    </w:p>
    <w:p w14:paraId="300570B6">
      <w:pPr>
        <w:spacing w:before="156" w:after="156" w:line="400" w:lineRule="exact"/>
        <w:rPr>
          <w:rFonts w:ascii="宋体" w:hAnsi="宋体" w:cs="宋体"/>
          <w:b/>
          <w:bCs/>
          <w:sz w:val="28"/>
          <w:szCs w:val="28"/>
        </w:rPr>
      </w:pPr>
    </w:p>
    <w:p w14:paraId="5BC1B488">
      <w:pPr>
        <w:spacing w:before="156" w:after="156" w:line="400" w:lineRule="exact"/>
        <w:rPr>
          <w:rFonts w:ascii="宋体" w:hAnsi="宋体" w:cs="宋体"/>
          <w:b/>
          <w:bCs/>
          <w:sz w:val="28"/>
          <w:szCs w:val="28"/>
        </w:rPr>
      </w:pPr>
    </w:p>
    <w:p w14:paraId="3137AB03">
      <w:pPr>
        <w:spacing w:before="156" w:after="156" w:line="400" w:lineRule="exact"/>
        <w:rPr>
          <w:rFonts w:ascii="宋体" w:hAnsi="宋体" w:cs="宋体"/>
          <w:b/>
          <w:bCs/>
          <w:sz w:val="28"/>
          <w:szCs w:val="28"/>
        </w:rPr>
      </w:pPr>
    </w:p>
    <w:p w14:paraId="3FA85141">
      <w:pPr>
        <w:spacing w:before="156" w:after="156" w:line="400" w:lineRule="exact"/>
        <w:rPr>
          <w:rFonts w:ascii="宋体" w:hAnsi="宋体" w:cs="宋体"/>
          <w:b/>
          <w:bCs/>
          <w:sz w:val="28"/>
          <w:szCs w:val="28"/>
        </w:rPr>
      </w:pPr>
    </w:p>
    <w:p w14:paraId="3742092C">
      <w:pPr>
        <w:spacing w:before="156" w:after="156" w:line="400" w:lineRule="exact"/>
        <w:rPr>
          <w:rFonts w:ascii="宋体" w:hAnsi="宋体" w:cs="宋体"/>
          <w:b/>
          <w:bCs/>
          <w:sz w:val="28"/>
          <w:szCs w:val="28"/>
        </w:rPr>
      </w:pPr>
    </w:p>
    <w:p w14:paraId="7B66BFA9">
      <w:pPr>
        <w:spacing w:before="156" w:after="156" w:line="400" w:lineRule="exact"/>
        <w:rPr>
          <w:rFonts w:ascii="宋体" w:hAnsi="宋体" w:cs="宋体"/>
          <w:b/>
          <w:bCs/>
          <w:sz w:val="28"/>
          <w:szCs w:val="28"/>
        </w:rPr>
      </w:pPr>
    </w:p>
    <w:p w14:paraId="2FD3BF11">
      <w:pPr>
        <w:spacing w:before="156" w:after="156" w:line="400" w:lineRule="exact"/>
        <w:rPr>
          <w:rFonts w:ascii="宋体" w:hAnsi="宋体" w:cs="宋体"/>
          <w:b/>
          <w:bCs/>
          <w:sz w:val="28"/>
          <w:szCs w:val="28"/>
        </w:rPr>
      </w:pPr>
    </w:p>
    <w:p w14:paraId="6955AEA3">
      <w:pPr>
        <w:spacing w:before="156" w:after="156" w:line="400" w:lineRule="exact"/>
        <w:rPr>
          <w:rFonts w:ascii="宋体" w:hAnsi="宋体" w:cs="宋体"/>
          <w:b/>
          <w:bCs/>
          <w:sz w:val="28"/>
          <w:szCs w:val="28"/>
        </w:rPr>
      </w:pPr>
    </w:p>
    <w:p w14:paraId="17199DA7">
      <w:pPr>
        <w:spacing w:before="156" w:after="156" w:line="400" w:lineRule="exact"/>
        <w:rPr>
          <w:rFonts w:ascii="宋体" w:hAnsi="宋体" w:cs="宋体"/>
          <w:b/>
          <w:bCs/>
          <w:sz w:val="28"/>
          <w:szCs w:val="28"/>
        </w:rPr>
      </w:pPr>
    </w:p>
    <w:p w14:paraId="4CC1BB80">
      <w:pPr>
        <w:spacing w:before="156" w:after="156" w:line="400" w:lineRule="exact"/>
        <w:rPr>
          <w:rFonts w:ascii="宋体" w:hAnsi="宋体" w:cs="宋体"/>
          <w:b/>
          <w:bCs/>
          <w:sz w:val="28"/>
          <w:szCs w:val="28"/>
        </w:rPr>
      </w:pPr>
    </w:p>
    <w:p w14:paraId="3F43014E">
      <w:pPr>
        <w:spacing w:before="156" w:after="156" w:line="400" w:lineRule="exact"/>
        <w:rPr>
          <w:rFonts w:ascii="宋体" w:hAnsi="宋体" w:cs="宋体"/>
          <w:b/>
          <w:bCs/>
          <w:sz w:val="28"/>
          <w:szCs w:val="28"/>
        </w:rPr>
      </w:pPr>
    </w:p>
    <w:p w14:paraId="0895E515">
      <w:pPr>
        <w:spacing w:before="156" w:after="156" w:line="400" w:lineRule="exact"/>
        <w:rPr>
          <w:rFonts w:ascii="宋体" w:hAnsi="宋体" w:cs="宋体"/>
          <w:b/>
          <w:bCs/>
          <w:sz w:val="28"/>
          <w:szCs w:val="28"/>
        </w:rPr>
      </w:pPr>
    </w:p>
    <w:p w14:paraId="7981FEA3">
      <w:pPr>
        <w:spacing w:before="156" w:after="156" w:line="400" w:lineRule="exact"/>
        <w:rPr>
          <w:rFonts w:ascii="宋体" w:hAnsi="宋体" w:cs="宋体"/>
          <w:b/>
          <w:bCs/>
          <w:sz w:val="28"/>
          <w:szCs w:val="28"/>
        </w:rPr>
      </w:pPr>
    </w:p>
    <w:p w14:paraId="0B12B345">
      <w:pPr>
        <w:spacing w:before="156" w:after="156" w:line="400" w:lineRule="exact"/>
        <w:rPr>
          <w:rFonts w:ascii="宋体" w:hAnsi="宋体" w:cs="宋体"/>
          <w:b/>
          <w:bCs/>
          <w:sz w:val="28"/>
          <w:szCs w:val="28"/>
        </w:rPr>
      </w:pPr>
    </w:p>
    <w:p w14:paraId="677421E0">
      <w:pPr>
        <w:spacing w:before="156" w:after="156" w:line="400" w:lineRule="exact"/>
        <w:rPr>
          <w:rFonts w:ascii="宋体" w:hAnsi="宋体" w:cs="宋体"/>
          <w:b/>
          <w:bCs/>
          <w:sz w:val="28"/>
          <w:szCs w:val="28"/>
        </w:rPr>
      </w:pPr>
    </w:p>
    <w:p w14:paraId="2D8A8A0E">
      <w:pPr>
        <w:spacing w:before="156" w:after="156" w:line="400" w:lineRule="exact"/>
        <w:rPr>
          <w:rFonts w:ascii="宋体" w:hAnsi="宋体" w:cs="宋体"/>
          <w:b/>
          <w:bCs/>
          <w:sz w:val="28"/>
          <w:szCs w:val="28"/>
        </w:rPr>
      </w:pPr>
    </w:p>
    <w:p w14:paraId="36DF0ABC">
      <w:pPr>
        <w:spacing w:before="156" w:after="156" w:line="400" w:lineRule="exact"/>
        <w:rPr>
          <w:rFonts w:ascii="宋体" w:hAnsi="宋体" w:cs="宋体"/>
          <w:b/>
          <w:bCs/>
          <w:sz w:val="28"/>
          <w:szCs w:val="28"/>
        </w:rPr>
      </w:pPr>
    </w:p>
    <w:p w14:paraId="635D5587">
      <w:pPr>
        <w:spacing w:before="156" w:after="156" w:line="400" w:lineRule="exact"/>
        <w:rPr>
          <w:rFonts w:ascii="宋体"/>
          <w:b/>
          <w:bCs/>
          <w:sz w:val="28"/>
          <w:szCs w:val="28"/>
        </w:rPr>
      </w:pPr>
      <w:r>
        <w:rPr>
          <w:rFonts w:ascii="宋体" w:hAnsi="宋体" w:cs="宋体"/>
          <w:b/>
          <w:bCs/>
          <w:sz w:val="28"/>
          <w:szCs w:val="28"/>
        </w:rPr>
        <w:t>1</w:t>
      </w:r>
      <w:r>
        <w:rPr>
          <w:rFonts w:hint="eastAsia" w:ascii="宋体" w:hAnsi="宋体" w:cs="宋体"/>
          <w:b/>
          <w:bCs/>
          <w:sz w:val="28"/>
          <w:szCs w:val="28"/>
        </w:rPr>
        <w:t>0、三年对应标的相关业绩证明业绩表</w:t>
      </w:r>
    </w:p>
    <w:tbl>
      <w:tblPr>
        <w:tblStyle w:val="11"/>
        <w:tblpPr w:leftFromText="180" w:rightFromText="180" w:vertAnchor="text" w:horzAnchor="margin" w:tblpY="187"/>
        <w:tblW w:w="877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53"/>
        <w:gridCol w:w="1985"/>
        <w:gridCol w:w="2268"/>
        <w:gridCol w:w="2268"/>
      </w:tblGrid>
      <w:tr w14:paraId="50BE3B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253" w:type="dxa"/>
            <w:vAlign w:val="center"/>
          </w:tcPr>
          <w:p w14:paraId="021C0A7E">
            <w:pPr>
              <w:jc w:val="center"/>
              <w:rPr>
                <w:sz w:val="24"/>
                <w:szCs w:val="24"/>
              </w:rPr>
            </w:pPr>
            <w:r>
              <w:rPr>
                <w:rFonts w:hint="eastAsia" w:cs="宋体"/>
                <w:sz w:val="24"/>
                <w:szCs w:val="24"/>
              </w:rPr>
              <w:t>项目名称</w:t>
            </w:r>
          </w:p>
        </w:tc>
        <w:tc>
          <w:tcPr>
            <w:tcW w:w="1985" w:type="dxa"/>
            <w:vAlign w:val="center"/>
          </w:tcPr>
          <w:p w14:paraId="32221D62">
            <w:pPr>
              <w:jc w:val="center"/>
              <w:rPr>
                <w:sz w:val="24"/>
                <w:szCs w:val="24"/>
              </w:rPr>
            </w:pPr>
            <w:r>
              <w:rPr>
                <w:rFonts w:hint="eastAsia" w:cs="宋体"/>
                <w:sz w:val="24"/>
                <w:szCs w:val="24"/>
              </w:rPr>
              <w:t>合同金额</w:t>
            </w:r>
          </w:p>
        </w:tc>
        <w:tc>
          <w:tcPr>
            <w:tcW w:w="2268" w:type="dxa"/>
            <w:vAlign w:val="center"/>
          </w:tcPr>
          <w:p w14:paraId="17AC3C92">
            <w:pPr>
              <w:jc w:val="center"/>
              <w:rPr>
                <w:sz w:val="24"/>
                <w:szCs w:val="24"/>
              </w:rPr>
            </w:pPr>
            <w:r>
              <w:rPr>
                <w:rFonts w:hint="eastAsia" w:cs="宋体"/>
                <w:sz w:val="24"/>
                <w:szCs w:val="24"/>
              </w:rPr>
              <w:t>使用单位</w:t>
            </w:r>
          </w:p>
        </w:tc>
        <w:tc>
          <w:tcPr>
            <w:tcW w:w="2268" w:type="dxa"/>
            <w:vAlign w:val="center"/>
          </w:tcPr>
          <w:p w14:paraId="139604D0">
            <w:pPr>
              <w:jc w:val="center"/>
              <w:rPr>
                <w:sz w:val="24"/>
                <w:szCs w:val="24"/>
              </w:rPr>
            </w:pPr>
            <w:r>
              <w:rPr>
                <w:rFonts w:hint="eastAsia" w:cs="宋体"/>
                <w:sz w:val="24"/>
                <w:szCs w:val="24"/>
              </w:rPr>
              <w:t>安装时间</w:t>
            </w:r>
          </w:p>
        </w:tc>
      </w:tr>
      <w:tr w14:paraId="5EA3C9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53" w:type="dxa"/>
            <w:vAlign w:val="center"/>
          </w:tcPr>
          <w:p w14:paraId="04029FEA">
            <w:pPr>
              <w:jc w:val="center"/>
              <w:rPr>
                <w:sz w:val="24"/>
                <w:szCs w:val="24"/>
              </w:rPr>
            </w:pPr>
          </w:p>
        </w:tc>
        <w:tc>
          <w:tcPr>
            <w:tcW w:w="1985" w:type="dxa"/>
            <w:vAlign w:val="center"/>
          </w:tcPr>
          <w:p w14:paraId="4C942766">
            <w:pPr>
              <w:jc w:val="center"/>
              <w:rPr>
                <w:sz w:val="24"/>
                <w:szCs w:val="24"/>
              </w:rPr>
            </w:pPr>
          </w:p>
        </w:tc>
        <w:tc>
          <w:tcPr>
            <w:tcW w:w="2268" w:type="dxa"/>
            <w:vAlign w:val="center"/>
          </w:tcPr>
          <w:p w14:paraId="0F36E070">
            <w:pPr>
              <w:jc w:val="center"/>
              <w:rPr>
                <w:sz w:val="24"/>
                <w:szCs w:val="24"/>
              </w:rPr>
            </w:pPr>
          </w:p>
        </w:tc>
        <w:tc>
          <w:tcPr>
            <w:tcW w:w="2268" w:type="dxa"/>
            <w:vAlign w:val="center"/>
          </w:tcPr>
          <w:p w14:paraId="5D602FA7">
            <w:pPr>
              <w:jc w:val="center"/>
              <w:rPr>
                <w:sz w:val="24"/>
                <w:szCs w:val="24"/>
              </w:rPr>
            </w:pPr>
          </w:p>
        </w:tc>
      </w:tr>
      <w:tr w14:paraId="2E7698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53" w:type="dxa"/>
            <w:vAlign w:val="center"/>
          </w:tcPr>
          <w:p w14:paraId="5EC5A73D">
            <w:pPr>
              <w:jc w:val="center"/>
              <w:rPr>
                <w:sz w:val="24"/>
                <w:szCs w:val="24"/>
              </w:rPr>
            </w:pPr>
          </w:p>
        </w:tc>
        <w:tc>
          <w:tcPr>
            <w:tcW w:w="1985" w:type="dxa"/>
            <w:vAlign w:val="center"/>
          </w:tcPr>
          <w:p w14:paraId="4D41F0E4">
            <w:pPr>
              <w:jc w:val="center"/>
              <w:rPr>
                <w:sz w:val="24"/>
                <w:szCs w:val="24"/>
              </w:rPr>
            </w:pPr>
          </w:p>
        </w:tc>
        <w:tc>
          <w:tcPr>
            <w:tcW w:w="2268" w:type="dxa"/>
            <w:vAlign w:val="center"/>
          </w:tcPr>
          <w:p w14:paraId="4EBB6011">
            <w:pPr>
              <w:jc w:val="center"/>
              <w:rPr>
                <w:sz w:val="24"/>
                <w:szCs w:val="24"/>
              </w:rPr>
            </w:pPr>
          </w:p>
        </w:tc>
        <w:tc>
          <w:tcPr>
            <w:tcW w:w="2268" w:type="dxa"/>
            <w:vAlign w:val="center"/>
          </w:tcPr>
          <w:p w14:paraId="734B2FD6">
            <w:pPr>
              <w:jc w:val="center"/>
              <w:rPr>
                <w:sz w:val="24"/>
                <w:szCs w:val="24"/>
              </w:rPr>
            </w:pPr>
          </w:p>
        </w:tc>
      </w:tr>
      <w:tr w14:paraId="036904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53" w:type="dxa"/>
            <w:vAlign w:val="center"/>
          </w:tcPr>
          <w:p w14:paraId="709E51C1">
            <w:pPr>
              <w:jc w:val="center"/>
              <w:rPr>
                <w:sz w:val="24"/>
                <w:szCs w:val="24"/>
              </w:rPr>
            </w:pPr>
          </w:p>
        </w:tc>
        <w:tc>
          <w:tcPr>
            <w:tcW w:w="1985" w:type="dxa"/>
            <w:vAlign w:val="center"/>
          </w:tcPr>
          <w:p w14:paraId="36BFDDC2">
            <w:pPr>
              <w:jc w:val="center"/>
              <w:rPr>
                <w:sz w:val="24"/>
                <w:szCs w:val="24"/>
              </w:rPr>
            </w:pPr>
          </w:p>
        </w:tc>
        <w:tc>
          <w:tcPr>
            <w:tcW w:w="2268" w:type="dxa"/>
            <w:vAlign w:val="center"/>
          </w:tcPr>
          <w:p w14:paraId="78CB7550">
            <w:pPr>
              <w:jc w:val="center"/>
              <w:rPr>
                <w:sz w:val="24"/>
                <w:szCs w:val="24"/>
              </w:rPr>
            </w:pPr>
          </w:p>
        </w:tc>
        <w:tc>
          <w:tcPr>
            <w:tcW w:w="2268" w:type="dxa"/>
            <w:vAlign w:val="center"/>
          </w:tcPr>
          <w:p w14:paraId="28B87D80">
            <w:pPr>
              <w:jc w:val="center"/>
              <w:rPr>
                <w:sz w:val="24"/>
                <w:szCs w:val="24"/>
              </w:rPr>
            </w:pPr>
          </w:p>
        </w:tc>
      </w:tr>
      <w:tr w14:paraId="410043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53" w:type="dxa"/>
            <w:vAlign w:val="center"/>
          </w:tcPr>
          <w:p w14:paraId="307E7D93">
            <w:pPr>
              <w:jc w:val="center"/>
              <w:rPr>
                <w:sz w:val="24"/>
                <w:szCs w:val="24"/>
              </w:rPr>
            </w:pPr>
          </w:p>
        </w:tc>
        <w:tc>
          <w:tcPr>
            <w:tcW w:w="1985" w:type="dxa"/>
            <w:vAlign w:val="center"/>
          </w:tcPr>
          <w:p w14:paraId="31AEF8CB">
            <w:pPr>
              <w:jc w:val="center"/>
              <w:rPr>
                <w:sz w:val="24"/>
                <w:szCs w:val="24"/>
              </w:rPr>
            </w:pPr>
          </w:p>
        </w:tc>
        <w:tc>
          <w:tcPr>
            <w:tcW w:w="2268" w:type="dxa"/>
            <w:vAlign w:val="center"/>
          </w:tcPr>
          <w:p w14:paraId="25597271">
            <w:pPr>
              <w:jc w:val="center"/>
              <w:rPr>
                <w:sz w:val="24"/>
                <w:szCs w:val="24"/>
              </w:rPr>
            </w:pPr>
          </w:p>
        </w:tc>
        <w:tc>
          <w:tcPr>
            <w:tcW w:w="2268" w:type="dxa"/>
            <w:vAlign w:val="center"/>
          </w:tcPr>
          <w:p w14:paraId="34A14288">
            <w:pPr>
              <w:jc w:val="center"/>
              <w:rPr>
                <w:sz w:val="24"/>
                <w:szCs w:val="24"/>
              </w:rPr>
            </w:pPr>
          </w:p>
        </w:tc>
      </w:tr>
    </w:tbl>
    <w:p w14:paraId="25ABAB5C">
      <w:pPr>
        <w:spacing w:before="156" w:after="156" w:line="400" w:lineRule="exact"/>
        <w:rPr>
          <w:rFonts w:ascii="宋体"/>
          <w:b/>
          <w:bCs/>
          <w:sz w:val="28"/>
          <w:szCs w:val="28"/>
        </w:rPr>
      </w:pPr>
    </w:p>
    <w:p w14:paraId="45D9B2D3">
      <w:pPr>
        <w:spacing w:before="156" w:after="156" w:line="400" w:lineRule="exact"/>
        <w:rPr>
          <w:rFonts w:ascii="宋体"/>
          <w:b/>
          <w:bCs/>
          <w:sz w:val="28"/>
          <w:szCs w:val="28"/>
        </w:rPr>
      </w:pPr>
    </w:p>
    <w:p w14:paraId="4BAE30A7">
      <w:pPr>
        <w:spacing w:before="156" w:after="156" w:line="400" w:lineRule="exact"/>
        <w:rPr>
          <w:rFonts w:ascii="宋体"/>
          <w:b/>
          <w:bCs/>
          <w:sz w:val="28"/>
          <w:szCs w:val="28"/>
        </w:rPr>
      </w:pPr>
    </w:p>
    <w:p w14:paraId="748D5500">
      <w:pPr>
        <w:spacing w:before="156" w:after="156" w:line="400" w:lineRule="exact"/>
        <w:rPr>
          <w:rFonts w:ascii="宋体"/>
          <w:b/>
          <w:bCs/>
          <w:sz w:val="28"/>
          <w:szCs w:val="28"/>
        </w:rPr>
      </w:pPr>
    </w:p>
    <w:p w14:paraId="6D02D523">
      <w:pPr>
        <w:spacing w:before="156" w:after="156" w:line="400" w:lineRule="exact"/>
        <w:rPr>
          <w:rFonts w:ascii="宋体"/>
          <w:b/>
          <w:bCs/>
          <w:sz w:val="28"/>
          <w:szCs w:val="28"/>
        </w:rPr>
      </w:pPr>
    </w:p>
    <w:p w14:paraId="20B78E89">
      <w:pPr>
        <w:spacing w:before="156" w:after="156" w:line="400" w:lineRule="exact"/>
        <w:rPr>
          <w:rFonts w:ascii="宋体"/>
          <w:b/>
          <w:bCs/>
          <w:sz w:val="28"/>
          <w:szCs w:val="28"/>
        </w:rPr>
      </w:pPr>
    </w:p>
    <w:p w14:paraId="3CE3EA1F">
      <w:pPr>
        <w:spacing w:before="156" w:after="156" w:line="400" w:lineRule="exact"/>
        <w:rPr>
          <w:rFonts w:ascii="宋体"/>
          <w:b/>
          <w:bCs/>
          <w:sz w:val="28"/>
          <w:szCs w:val="28"/>
        </w:rPr>
      </w:pPr>
    </w:p>
    <w:p w14:paraId="0E9984A0">
      <w:pPr>
        <w:spacing w:before="156" w:after="156" w:line="400" w:lineRule="exact"/>
        <w:rPr>
          <w:rFonts w:ascii="宋体"/>
          <w:b/>
          <w:bCs/>
          <w:sz w:val="28"/>
          <w:szCs w:val="28"/>
        </w:rPr>
      </w:pPr>
    </w:p>
    <w:p w14:paraId="3281AE0A">
      <w:pPr>
        <w:spacing w:before="156" w:after="156" w:line="400" w:lineRule="exact"/>
        <w:rPr>
          <w:rFonts w:ascii="宋体"/>
          <w:b/>
          <w:bCs/>
          <w:sz w:val="28"/>
          <w:szCs w:val="28"/>
        </w:rPr>
      </w:pPr>
    </w:p>
    <w:p w14:paraId="33FE8D26">
      <w:pPr>
        <w:spacing w:before="156" w:after="156" w:line="400" w:lineRule="exact"/>
        <w:rPr>
          <w:rFonts w:ascii="宋体"/>
          <w:b/>
          <w:bCs/>
          <w:sz w:val="28"/>
          <w:szCs w:val="28"/>
        </w:rPr>
      </w:pPr>
    </w:p>
    <w:p w14:paraId="4779CAA3">
      <w:pPr>
        <w:spacing w:before="156" w:after="156" w:line="400" w:lineRule="exact"/>
        <w:rPr>
          <w:rFonts w:ascii="宋体"/>
          <w:b/>
          <w:bCs/>
          <w:sz w:val="28"/>
          <w:szCs w:val="28"/>
        </w:rPr>
      </w:pPr>
    </w:p>
    <w:p w14:paraId="265FB545">
      <w:pPr>
        <w:spacing w:before="156" w:after="156" w:line="400" w:lineRule="exact"/>
        <w:rPr>
          <w:rFonts w:ascii="宋体"/>
          <w:b/>
          <w:bCs/>
          <w:sz w:val="28"/>
          <w:szCs w:val="28"/>
        </w:rPr>
      </w:pPr>
    </w:p>
    <w:p w14:paraId="40B9DAAE">
      <w:pPr>
        <w:spacing w:before="156" w:after="156" w:line="400" w:lineRule="exact"/>
        <w:rPr>
          <w:rFonts w:ascii="宋体"/>
          <w:b/>
          <w:bCs/>
          <w:sz w:val="28"/>
          <w:szCs w:val="28"/>
        </w:rPr>
      </w:pPr>
    </w:p>
    <w:p w14:paraId="35070B0C">
      <w:pPr>
        <w:spacing w:before="156" w:after="156" w:line="400" w:lineRule="exact"/>
        <w:rPr>
          <w:rFonts w:ascii="宋体"/>
          <w:b/>
          <w:bCs/>
          <w:sz w:val="28"/>
          <w:szCs w:val="28"/>
        </w:rPr>
      </w:pPr>
    </w:p>
    <w:p w14:paraId="6A3F89EC">
      <w:pPr>
        <w:spacing w:before="156" w:after="156" w:line="400" w:lineRule="exact"/>
        <w:rPr>
          <w:rFonts w:ascii="宋体"/>
          <w:b/>
          <w:bCs/>
          <w:sz w:val="28"/>
          <w:szCs w:val="28"/>
        </w:rPr>
      </w:pPr>
    </w:p>
    <w:p w14:paraId="229B1647">
      <w:pPr>
        <w:spacing w:before="156" w:after="156" w:line="400" w:lineRule="exact"/>
        <w:rPr>
          <w:rFonts w:ascii="宋体"/>
          <w:b/>
          <w:bCs/>
          <w:sz w:val="28"/>
          <w:szCs w:val="28"/>
        </w:rPr>
      </w:pPr>
    </w:p>
    <w:p w14:paraId="32B258B7">
      <w:pPr>
        <w:spacing w:before="156" w:after="156" w:line="400" w:lineRule="exact"/>
        <w:rPr>
          <w:rFonts w:ascii="宋体"/>
          <w:b/>
          <w:bCs/>
          <w:sz w:val="28"/>
          <w:szCs w:val="28"/>
        </w:rPr>
      </w:pPr>
    </w:p>
    <w:p w14:paraId="444C5D0D">
      <w:pPr>
        <w:spacing w:before="156" w:after="156" w:line="400" w:lineRule="exact"/>
        <w:rPr>
          <w:rFonts w:ascii="宋体"/>
          <w:b/>
          <w:bCs/>
          <w:sz w:val="28"/>
          <w:szCs w:val="28"/>
        </w:rPr>
        <w:sectPr>
          <w:pgSz w:w="11906" w:h="16838"/>
          <w:pgMar w:top="1418" w:right="1134" w:bottom="1134" w:left="1134" w:header="1134" w:footer="567" w:gutter="0"/>
          <w:cols w:space="0" w:num="1"/>
          <w:docGrid w:linePitch="360" w:charSpace="0"/>
        </w:sectPr>
      </w:pPr>
    </w:p>
    <w:p w14:paraId="7F0243C9">
      <w:pPr>
        <w:spacing w:before="156" w:after="156" w:line="400" w:lineRule="exact"/>
        <w:rPr>
          <w:rFonts w:ascii="宋体"/>
          <w:b/>
          <w:bCs/>
          <w:sz w:val="28"/>
          <w:szCs w:val="28"/>
        </w:rPr>
      </w:pPr>
    </w:p>
    <w:p w14:paraId="2A0754C6">
      <w:pPr>
        <w:pStyle w:val="17"/>
        <w:numPr>
          <w:ilvl w:val="0"/>
          <w:numId w:val="3"/>
        </w:numPr>
        <w:spacing w:before="156" w:after="156" w:line="400" w:lineRule="exact"/>
        <w:rPr>
          <w:rFonts w:ascii="宋体"/>
          <w:b/>
          <w:bCs/>
          <w:sz w:val="28"/>
          <w:szCs w:val="28"/>
        </w:rPr>
      </w:pPr>
      <w:r>
        <w:rPr>
          <w:rFonts w:hint="eastAsia" w:ascii="宋体"/>
          <w:b/>
          <w:bCs/>
          <w:sz w:val="28"/>
          <w:szCs w:val="28"/>
        </w:rPr>
        <w:t>资格审核申请函</w:t>
      </w:r>
    </w:p>
    <w:p w14:paraId="380AB893">
      <w:pPr>
        <w:spacing w:line="480" w:lineRule="auto"/>
        <w:ind w:left="480"/>
        <w:rPr>
          <w:rFonts w:ascii="宋体" w:cs="宋体"/>
          <w:sz w:val="24"/>
          <w:szCs w:val="24"/>
        </w:rPr>
      </w:pPr>
      <w:r>
        <w:rPr>
          <w:rFonts w:hint="eastAsia" w:ascii="宋体" w:cs="宋体"/>
          <w:sz w:val="24"/>
          <w:szCs w:val="24"/>
        </w:rPr>
        <w:t>（招标人名称）：</w:t>
      </w:r>
    </w:p>
    <w:p w14:paraId="5775189F">
      <w:pPr>
        <w:spacing w:line="480" w:lineRule="auto"/>
        <w:ind w:left="480"/>
        <w:rPr>
          <w:rFonts w:ascii="宋体" w:cs="宋体"/>
          <w:sz w:val="24"/>
          <w:szCs w:val="24"/>
        </w:rPr>
      </w:pPr>
      <w:r>
        <w:rPr>
          <w:rFonts w:hint="eastAsia" w:ascii="宋体" w:cs="宋体"/>
          <w:sz w:val="24"/>
          <w:szCs w:val="24"/>
        </w:rPr>
        <w:t>1、我方（投标公司）提交的资格审核申请文件及有关资料，用于你方（精华制药集团股份有限公司）审查我方参加（MES、SCADA系统网络建设采购）招标项目竞标资格。</w:t>
      </w:r>
    </w:p>
    <w:p w14:paraId="33CFB36A">
      <w:pPr>
        <w:spacing w:line="480" w:lineRule="auto"/>
        <w:ind w:left="480"/>
        <w:rPr>
          <w:rFonts w:ascii="宋体" w:cs="宋体"/>
          <w:sz w:val="24"/>
          <w:szCs w:val="24"/>
        </w:rPr>
      </w:pPr>
      <w:r>
        <w:rPr>
          <w:rFonts w:hint="eastAsia" w:ascii="宋体" w:cs="宋体"/>
          <w:sz w:val="24"/>
          <w:szCs w:val="24"/>
        </w:rPr>
        <w:t>2、我方接受贵方及贵方授权代表可对我方提供的与本申请文件有关的证件、证明文件和资料进行查询或调查以证实其正确性，并可向我方银行查证我方财务状况。申请函作为授权信，已提供给任何一个可提供证明材料的有关机构或其授权代表，以使其提供你方认为需要的资料，从而便于贵方证实申请文件中的声明和资料以及我方的财力、经验和能力。</w:t>
      </w:r>
    </w:p>
    <w:p w14:paraId="37DFDFF0">
      <w:pPr>
        <w:spacing w:line="480" w:lineRule="auto"/>
        <w:ind w:left="480"/>
        <w:rPr>
          <w:rFonts w:ascii="宋体" w:cs="宋体"/>
          <w:sz w:val="24"/>
          <w:szCs w:val="24"/>
        </w:rPr>
      </w:pPr>
      <w:r>
        <w:rPr>
          <w:rFonts w:hint="eastAsia" w:ascii="宋体" w:cs="宋体"/>
          <w:sz w:val="24"/>
          <w:szCs w:val="24"/>
        </w:rPr>
        <w:t>3、下述签章人声明：我方所提交的资格审核申请文件及有关资料内容完整、真实和准确。</w:t>
      </w:r>
    </w:p>
    <w:p w14:paraId="702438A4">
      <w:pPr>
        <w:spacing w:line="480" w:lineRule="auto"/>
        <w:ind w:left="480"/>
        <w:rPr>
          <w:rFonts w:ascii="宋体" w:cs="宋体"/>
          <w:sz w:val="24"/>
          <w:szCs w:val="24"/>
        </w:rPr>
      </w:pPr>
      <w:r>
        <w:rPr>
          <w:rFonts w:hint="eastAsia" w:ascii="宋体" w:cs="宋体"/>
          <w:sz w:val="24"/>
          <w:szCs w:val="24"/>
        </w:rPr>
        <w:t>4、我方声明：对他人的知识产权不构成侵权，如因材料弄虚作假，或导致知识产权侵权行为，或给招标方的使用带来严重影响，造成经济损失，我单位愿承担由此造成的一切法律责任和经济赔偿。（其他补充说明）。</w:t>
      </w:r>
    </w:p>
    <w:p w14:paraId="424529C7">
      <w:pPr>
        <w:spacing w:line="480" w:lineRule="auto"/>
        <w:ind w:left="480"/>
        <w:rPr>
          <w:rFonts w:ascii="宋体" w:cs="宋体"/>
          <w:sz w:val="24"/>
          <w:szCs w:val="24"/>
        </w:rPr>
      </w:pPr>
      <w:r>
        <w:rPr>
          <w:rFonts w:hint="eastAsia" w:ascii="宋体" w:cs="宋体"/>
          <w:sz w:val="24"/>
          <w:szCs w:val="24"/>
        </w:rPr>
        <w:t>申 请 人：（盖单位章）</w:t>
      </w:r>
    </w:p>
    <w:p w14:paraId="1A4B39B1">
      <w:pPr>
        <w:spacing w:line="480" w:lineRule="auto"/>
        <w:ind w:left="480"/>
        <w:rPr>
          <w:rFonts w:ascii="宋体" w:cs="宋体"/>
          <w:sz w:val="24"/>
          <w:szCs w:val="24"/>
        </w:rPr>
      </w:pPr>
      <w:r>
        <w:rPr>
          <w:rFonts w:hint="eastAsia" w:ascii="宋体" w:cs="宋体"/>
          <w:sz w:val="24"/>
          <w:szCs w:val="24"/>
        </w:rPr>
        <w:t>法定代表人或其委托代理人：（签字或盖章）</w:t>
      </w:r>
    </w:p>
    <w:p w14:paraId="56551415">
      <w:pPr>
        <w:spacing w:line="480" w:lineRule="auto"/>
        <w:ind w:left="480"/>
        <w:rPr>
          <w:rFonts w:ascii="宋体" w:cs="宋体"/>
          <w:sz w:val="24"/>
          <w:szCs w:val="24"/>
        </w:rPr>
      </w:pPr>
      <w:r>
        <w:rPr>
          <w:rFonts w:hint="eastAsia" w:ascii="宋体" w:cs="宋体"/>
          <w:sz w:val="24"/>
          <w:szCs w:val="24"/>
        </w:rPr>
        <w:t>日 期： 年   月   日</w:t>
      </w:r>
    </w:p>
    <w:p w14:paraId="4FAB3AEB">
      <w:pPr>
        <w:spacing w:before="156" w:after="156" w:line="400" w:lineRule="exact"/>
        <w:rPr>
          <w:rFonts w:ascii="宋体"/>
          <w:b/>
          <w:bCs/>
          <w:sz w:val="28"/>
          <w:szCs w:val="28"/>
        </w:rPr>
      </w:pPr>
    </w:p>
    <w:p w14:paraId="60F3BB2A">
      <w:pPr>
        <w:spacing w:before="156" w:after="156" w:line="400" w:lineRule="exact"/>
        <w:rPr>
          <w:rFonts w:ascii="宋体"/>
          <w:b/>
          <w:bCs/>
          <w:sz w:val="28"/>
          <w:szCs w:val="28"/>
        </w:rPr>
      </w:pPr>
    </w:p>
    <w:p w14:paraId="60536CC1">
      <w:pPr>
        <w:spacing w:before="156" w:after="156" w:line="400" w:lineRule="exact"/>
        <w:rPr>
          <w:rFonts w:ascii="宋体"/>
          <w:b/>
          <w:bCs/>
          <w:sz w:val="28"/>
          <w:szCs w:val="28"/>
        </w:rPr>
      </w:pPr>
    </w:p>
    <w:p w14:paraId="47197F43">
      <w:pPr>
        <w:spacing w:before="156" w:after="156" w:line="400" w:lineRule="exact"/>
        <w:rPr>
          <w:rFonts w:ascii="宋体"/>
          <w:b/>
          <w:bCs/>
          <w:sz w:val="28"/>
          <w:szCs w:val="28"/>
        </w:rPr>
      </w:pPr>
    </w:p>
    <w:p w14:paraId="77D1DE37">
      <w:pPr>
        <w:spacing w:before="156" w:after="156" w:line="400" w:lineRule="exact"/>
        <w:rPr>
          <w:rFonts w:ascii="宋体"/>
          <w:b/>
          <w:bCs/>
          <w:sz w:val="28"/>
          <w:szCs w:val="28"/>
        </w:rPr>
      </w:pPr>
    </w:p>
    <w:p w14:paraId="2E107CD2">
      <w:pPr>
        <w:spacing w:before="156" w:after="156" w:line="400" w:lineRule="exact"/>
        <w:rPr>
          <w:rFonts w:ascii="宋体"/>
          <w:b/>
          <w:bCs/>
          <w:sz w:val="28"/>
          <w:szCs w:val="28"/>
        </w:rPr>
      </w:pPr>
    </w:p>
    <w:p w14:paraId="4AB280EB">
      <w:pPr>
        <w:numPr>
          <w:ilvl w:val="0"/>
          <w:numId w:val="3"/>
        </w:numPr>
        <w:spacing w:before="156" w:after="156" w:line="400" w:lineRule="exact"/>
        <w:rPr>
          <w:rFonts w:ascii="宋体"/>
          <w:b/>
          <w:bCs/>
          <w:sz w:val="28"/>
          <w:szCs w:val="28"/>
        </w:rPr>
      </w:pPr>
      <w:r>
        <w:rPr>
          <w:rFonts w:hint="eastAsia" w:ascii="宋体"/>
          <w:b/>
          <w:bCs/>
          <w:sz w:val="28"/>
          <w:szCs w:val="28"/>
        </w:rPr>
        <w:t>企业近3年的无经营异常、无严重违法失信记录</w:t>
      </w:r>
    </w:p>
    <w:p w14:paraId="7142C5B1">
      <w:pPr>
        <w:spacing w:before="156" w:after="156" w:line="400" w:lineRule="exact"/>
        <w:rPr>
          <w:rFonts w:hint="eastAsia" w:ascii="宋体"/>
          <w:b/>
          <w:bCs/>
          <w:sz w:val="28"/>
          <w:szCs w:val="28"/>
        </w:rPr>
      </w:pPr>
      <w:r>
        <w:rPr>
          <w:rFonts w:hint="eastAsia" w:ascii="宋体"/>
          <w:b/>
          <w:bCs/>
          <w:sz w:val="28"/>
          <w:szCs w:val="28"/>
        </w:rPr>
        <w:t>13. 生产厂家证明资料</w:t>
      </w:r>
    </w:p>
    <w:p w14:paraId="19C4890D">
      <w:pPr>
        <w:spacing w:before="156" w:after="156" w:line="400" w:lineRule="exact"/>
        <w:rPr>
          <w:rFonts w:ascii="宋体"/>
          <w:b/>
          <w:bCs/>
          <w:sz w:val="28"/>
          <w:szCs w:val="28"/>
        </w:rPr>
      </w:pPr>
      <w:r>
        <w:rPr>
          <w:rFonts w:hint="eastAsia" w:ascii="宋体"/>
          <w:b/>
          <w:bCs/>
          <w:sz w:val="28"/>
          <w:szCs w:val="28"/>
        </w:rPr>
        <w:t>14、其他资料</w:t>
      </w:r>
    </w:p>
    <w:p w14:paraId="00DCFC00">
      <w:pPr>
        <w:spacing w:before="156" w:after="156" w:line="400" w:lineRule="exact"/>
        <w:rPr>
          <w:rFonts w:ascii="宋体"/>
          <w:b/>
          <w:bCs/>
          <w:sz w:val="28"/>
          <w:szCs w:val="28"/>
        </w:rPr>
      </w:pPr>
    </w:p>
    <w:p w14:paraId="5C5C5F22">
      <w:pPr>
        <w:spacing w:before="156" w:after="156" w:line="400" w:lineRule="exact"/>
        <w:rPr>
          <w:rFonts w:ascii="宋体"/>
          <w:b/>
          <w:bCs/>
          <w:sz w:val="28"/>
          <w:szCs w:val="28"/>
        </w:rPr>
      </w:pPr>
    </w:p>
    <w:p w14:paraId="756B9021">
      <w:pPr>
        <w:spacing w:before="156" w:after="156" w:line="400" w:lineRule="exact"/>
        <w:rPr>
          <w:rFonts w:ascii="宋体"/>
          <w:b/>
          <w:bCs/>
          <w:sz w:val="28"/>
          <w:szCs w:val="28"/>
        </w:rPr>
      </w:pPr>
    </w:p>
    <w:p w14:paraId="03E11A61">
      <w:pPr>
        <w:spacing w:before="156" w:after="156" w:line="400" w:lineRule="exact"/>
        <w:rPr>
          <w:rFonts w:ascii="宋体"/>
          <w:b/>
          <w:bCs/>
          <w:sz w:val="28"/>
          <w:szCs w:val="28"/>
        </w:rPr>
      </w:pPr>
    </w:p>
    <w:p w14:paraId="5FD8089A">
      <w:pPr>
        <w:spacing w:before="156" w:after="156" w:line="400" w:lineRule="exact"/>
        <w:rPr>
          <w:rFonts w:ascii="宋体"/>
          <w:b/>
          <w:bCs/>
          <w:sz w:val="28"/>
          <w:szCs w:val="28"/>
        </w:rPr>
      </w:pPr>
    </w:p>
    <w:p w14:paraId="470D3F41">
      <w:pPr>
        <w:spacing w:before="156" w:after="156" w:line="400" w:lineRule="exact"/>
        <w:rPr>
          <w:rFonts w:ascii="宋体"/>
          <w:b/>
          <w:bCs/>
          <w:sz w:val="28"/>
          <w:szCs w:val="28"/>
        </w:rPr>
      </w:pPr>
    </w:p>
    <w:p w14:paraId="114A17AD">
      <w:pPr>
        <w:spacing w:before="156" w:after="156" w:line="400" w:lineRule="exact"/>
        <w:rPr>
          <w:rFonts w:ascii="宋体"/>
          <w:b/>
          <w:bCs/>
          <w:sz w:val="28"/>
          <w:szCs w:val="28"/>
        </w:rPr>
      </w:pPr>
    </w:p>
    <w:p w14:paraId="50C4B663">
      <w:pPr>
        <w:spacing w:before="156" w:after="156" w:line="400" w:lineRule="exact"/>
        <w:rPr>
          <w:rFonts w:ascii="宋体"/>
          <w:b/>
          <w:bCs/>
          <w:sz w:val="28"/>
          <w:szCs w:val="28"/>
        </w:rPr>
      </w:pPr>
    </w:p>
    <w:p w14:paraId="1C4DD12D">
      <w:pPr>
        <w:spacing w:before="156" w:after="156" w:line="400" w:lineRule="exact"/>
        <w:rPr>
          <w:rFonts w:ascii="宋体"/>
          <w:b/>
          <w:bCs/>
          <w:sz w:val="28"/>
          <w:szCs w:val="28"/>
        </w:rPr>
      </w:pPr>
    </w:p>
    <w:p w14:paraId="31E83A1B">
      <w:pPr>
        <w:spacing w:before="156" w:after="156" w:line="400" w:lineRule="exact"/>
        <w:rPr>
          <w:rFonts w:ascii="宋体"/>
          <w:b/>
          <w:bCs/>
          <w:sz w:val="28"/>
          <w:szCs w:val="28"/>
        </w:rPr>
      </w:pPr>
    </w:p>
    <w:p w14:paraId="1582D1B4">
      <w:pPr>
        <w:spacing w:before="156" w:after="156" w:line="400" w:lineRule="exact"/>
        <w:rPr>
          <w:rFonts w:ascii="宋体"/>
          <w:b/>
          <w:bCs/>
          <w:sz w:val="28"/>
          <w:szCs w:val="28"/>
        </w:rPr>
      </w:pPr>
    </w:p>
    <w:p w14:paraId="5D7D8F0A">
      <w:pPr>
        <w:spacing w:before="156" w:after="156" w:line="400" w:lineRule="exact"/>
        <w:rPr>
          <w:rFonts w:ascii="宋体"/>
          <w:b/>
          <w:bCs/>
          <w:sz w:val="28"/>
          <w:szCs w:val="28"/>
        </w:rPr>
      </w:pPr>
    </w:p>
    <w:p w14:paraId="622425D9">
      <w:pPr>
        <w:spacing w:before="156" w:after="156" w:line="400" w:lineRule="exact"/>
        <w:rPr>
          <w:rFonts w:ascii="宋体"/>
          <w:b/>
          <w:bCs/>
          <w:sz w:val="28"/>
          <w:szCs w:val="28"/>
        </w:rPr>
      </w:pPr>
    </w:p>
    <w:p w14:paraId="3A176A32">
      <w:pPr>
        <w:spacing w:before="156" w:after="156" w:line="400" w:lineRule="exact"/>
        <w:rPr>
          <w:rFonts w:ascii="宋体"/>
          <w:b/>
          <w:bCs/>
          <w:sz w:val="28"/>
          <w:szCs w:val="28"/>
        </w:rPr>
      </w:pPr>
    </w:p>
    <w:p w14:paraId="70DAEF31">
      <w:pPr>
        <w:spacing w:before="156" w:after="156" w:line="400" w:lineRule="exact"/>
        <w:rPr>
          <w:rFonts w:ascii="宋体"/>
          <w:b/>
          <w:bCs/>
          <w:sz w:val="28"/>
          <w:szCs w:val="28"/>
        </w:rPr>
      </w:pPr>
    </w:p>
    <w:p w14:paraId="1FFA4F0C">
      <w:pPr>
        <w:spacing w:before="156" w:after="156" w:line="400" w:lineRule="exact"/>
        <w:rPr>
          <w:rFonts w:ascii="宋体"/>
          <w:b/>
          <w:bCs/>
          <w:sz w:val="28"/>
          <w:szCs w:val="28"/>
        </w:rPr>
      </w:pPr>
    </w:p>
    <w:p w14:paraId="44449ECC">
      <w:pPr>
        <w:spacing w:before="156" w:after="156" w:line="400" w:lineRule="exact"/>
        <w:rPr>
          <w:rFonts w:ascii="宋体"/>
          <w:b/>
          <w:bCs/>
          <w:sz w:val="28"/>
          <w:szCs w:val="28"/>
        </w:rPr>
      </w:pPr>
    </w:p>
    <w:p w14:paraId="0261A1EC">
      <w:pPr>
        <w:rPr>
          <w:rFonts w:cs="宋体"/>
          <w:sz w:val="44"/>
          <w:szCs w:val="44"/>
        </w:rPr>
        <w:sectPr>
          <w:pgSz w:w="11906" w:h="16838"/>
          <w:pgMar w:top="1418" w:right="1134" w:bottom="1134" w:left="1134" w:header="1134" w:footer="567" w:gutter="0"/>
          <w:cols w:space="0" w:num="1"/>
          <w:docGrid w:linePitch="360" w:charSpace="0"/>
        </w:sectPr>
      </w:pPr>
    </w:p>
    <w:p w14:paraId="5F7BA5D9">
      <w:pPr>
        <w:rPr>
          <w:sz w:val="44"/>
          <w:szCs w:val="44"/>
        </w:rPr>
      </w:pPr>
      <w:r>
        <w:rPr>
          <w:rFonts w:hint="eastAsia" w:cs="宋体"/>
          <w:sz w:val="44"/>
          <w:szCs w:val="44"/>
        </w:rPr>
        <w:t>投标文件（技术部分）</w:t>
      </w:r>
    </w:p>
    <w:p w14:paraId="5578EAA9">
      <w:pPr>
        <w:jc w:val="center"/>
        <w:rPr>
          <w:sz w:val="32"/>
          <w:szCs w:val="32"/>
        </w:rPr>
      </w:pPr>
    </w:p>
    <w:p w14:paraId="0A54FFFD">
      <w:pPr>
        <w:spacing w:before="156" w:after="156" w:line="500" w:lineRule="exact"/>
        <w:rPr>
          <w:rFonts w:ascii="宋体"/>
          <w:b/>
          <w:bCs/>
          <w:sz w:val="28"/>
          <w:szCs w:val="28"/>
        </w:rPr>
      </w:pPr>
      <w:r>
        <w:rPr>
          <w:rFonts w:ascii="宋体" w:hAnsi="宋体" w:cs="宋体"/>
          <w:b/>
          <w:bCs/>
          <w:sz w:val="28"/>
          <w:szCs w:val="28"/>
        </w:rPr>
        <w:t>1</w:t>
      </w:r>
      <w:r>
        <w:rPr>
          <w:rFonts w:hint="eastAsia" w:ascii="宋体" w:hAnsi="宋体" w:cs="宋体"/>
          <w:b/>
          <w:bCs/>
          <w:sz w:val="28"/>
          <w:szCs w:val="28"/>
        </w:rPr>
        <w:t>、投标书封面</w:t>
      </w:r>
    </w:p>
    <w:p w14:paraId="68535354">
      <w:pPr>
        <w:ind w:right="560"/>
        <w:jc w:val="right"/>
        <w:rPr>
          <w:b/>
          <w:bCs/>
          <w:sz w:val="28"/>
          <w:szCs w:val="28"/>
        </w:rPr>
      </w:pPr>
      <w:r>
        <w:rPr>
          <w:rFonts w:hint="eastAsia" w:cs="宋体"/>
          <w:b/>
          <w:bCs/>
          <w:sz w:val="28"/>
          <w:szCs w:val="28"/>
        </w:rPr>
        <w:t>正本</w:t>
      </w:r>
    </w:p>
    <w:p w14:paraId="7C5757A8">
      <w:pPr>
        <w:jc w:val="center"/>
        <w:rPr>
          <w:rFonts w:cs="宋体"/>
          <w:b/>
          <w:bCs/>
          <w:sz w:val="28"/>
          <w:szCs w:val="28"/>
        </w:rPr>
      </w:pPr>
    </w:p>
    <w:p w14:paraId="320B13DC">
      <w:pPr>
        <w:jc w:val="center"/>
        <w:rPr>
          <w:rFonts w:ascii="宋体" w:hAnsi="宋体" w:eastAsia="华文宋体" w:cs="华文宋体"/>
          <w:b/>
          <w:bCs/>
          <w:sz w:val="28"/>
          <w:szCs w:val="28"/>
        </w:rPr>
      </w:pPr>
    </w:p>
    <w:p w14:paraId="04016766">
      <w:pPr>
        <w:jc w:val="center"/>
        <w:rPr>
          <w:rFonts w:ascii="宋体" w:hAnsi="宋体" w:eastAsia="华文宋体" w:cs="华文宋体"/>
          <w:b/>
          <w:bCs/>
          <w:sz w:val="28"/>
          <w:szCs w:val="28"/>
        </w:rPr>
      </w:pPr>
    </w:p>
    <w:p w14:paraId="70AA2E05">
      <w:pPr>
        <w:spacing w:line="600" w:lineRule="atLeast"/>
        <w:jc w:val="center"/>
        <w:rPr>
          <w:rFonts w:ascii="宋体" w:hAnsi="宋体" w:cs="宋体"/>
          <w:b/>
          <w:bCs/>
          <w:spacing w:val="-20"/>
          <w:sz w:val="72"/>
        </w:rPr>
      </w:pPr>
      <w:r>
        <w:rPr>
          <w:rFonts w:hint="eastAsia" w:ascii="宋体" w:hAnsi="宋体" w:cs="宋体"/>
          <w:b/>
          <w:bCs/>
          <w:spacing w:val="-20"/>
          <w:sz w:val="72"/>
        </w:rPr>
        <w:t>MES、SCADA系统网络建设</w:t>
      </w:r>
    </w:p>
    <w:p w14:paraId="443EB653">
      <w:pPr>
        <w:spacing w:line="600" w:lineRule="atLeast"/>
        <w:jc w:val="center"/>
      </w:pPr>
      <w:r>
        <w:rPr>
          <w:rFonts w:hint="eastAsia" w:ascii="宋体" w:hAnsi="宋体" w:cs="宋体"/>
          <w:b/>
          <w:bCs/>
          <w:spacing w:val="-20"/>
          <w:sz w:val="72"/>
        </w:rPr>
        <w:t>采购项目</w:t>
      </w:r>
    </w:p>
    <w:p w14:paraId="63886298">
      <w:pPr>
        <w:pStyle w:val="6"/>
        <w:spacing w:after="312" w:line="600" w:lineRule="exact"/>
        <w:jc w:val="center"/>
        <w:outlineLvl w:val="0"/>
        <w:rPr>
          <w:rFonts w:hAnsi="宋体" w:eastAsia="宋体" w:cs="Times New Roman"/>
          <w:b/>
          <w:sz w:val="44"/>
          <w:szCs w:val="44"/>
        </w:rPr>
      </w:pPr>
    </w:p>
    <w:p w14:paraId="1F060D37">
      <w:pPr>
        <w:pStyle w:val="6"/>
        <w:spacing w:line="500" w:lineRule="exact"/>
        <w:jc w:val="center"/>
        <w:outlineLvl w:val="0"/>
        <w:rPr>
          <w:rFonts w:hAnsi="宋体" w:eastAsia="宋体" w:cs="Times New Roman"/>
          <w:b/>
          <w:bCs/>
          <w:sz w:val="72"/>
          <w:szCs w:val="72"/>
        </w:rPr>
      </w:pPr>
    </w:p>
    <w:p w14:paraId="0FD96105">
      <w:pPr>
        <w:pStyle w:val="6"/>
        <w:spacing w:after="156" w:line="500" w:lineRule="exact"/>
        <w:jc w:val="center"/>
        <w:outlineLvl w:val="0"/>
        <w:rPr>
          <w:rFonts w:hAnsi="宋体" w:eastAsia="宋体" w:cs="Times New Roman"/>
          <w:b/>
          <w:bCs/>
          <w:sz w:val="52"/>
          <w:szCs w:val="52"/>
        </w:rPr>
      </w:pPr>
      <w:bookmarkStart w:id="39" w:name="_Toc362959332"/>
      <w:r>
        <w:rPr>
          <w:rFonts w:hint="eastAsia" w:hAnsi="宋体" w:eastAsia="宋体"/>
          <w:b/>
          <w:bCs/>
          <w:sz w:val="52"/>
          <w:szCs w:val="52"/>
        </w:rPr>
        <w:t>投标文件</w:t>
      </w:r>
      <w:bookmarkEnd w:id="39"/>
    </w:p>
    <w:p w14:paraId="03433BCC">
      <w:pPr>
        <w:pStyle w:val="6"/>
        <w:jc w:val="center"/>
        <w:outlineLvl w:val="0"/>
        <w:rPr>
          <w:rFonts w:hAnsi="宋体" w:eastAsia="宋体" w:cs="Times New Roman"/>
          <w:b/>
          <w:bCs/>
          <w:sz w:val="30"/>
          <w:szCs w:val="30"/>
        </w:rPr>
      </w:pPr>
      <w:bookmarkStart w:id="40" w:name="_Toc362959333"/>
      <w:r>
        <w:rPr>
          <w:rFonts w:hint="eastAsia" w:hAnsi="宋体" w:eastAsia="宋体"/>
          <w:b/>
          <w:bCs/>
          <w:sz w:val="30"/>
          <w:szCs w:val="30"/>
        </w:rPr>
        <w:t>（技术部分）</w:t>
      </w:r>
      <w:bookmarkEnd w:id="40"/>
    </w:p>
    <w:p w14:paraId="1BD587A5">
      <w:pPr>
        <w:pStyle w:val="6"/>
        <w:outlineLvl w:val="0"/>
        <w:rPr>
          <w:rFonts w:hAnsi="宋体" w:eastAsia="宋体" w:cs="Times New Roman"/>
          <w:b/>
          <w:bCs/>
          <w:sz w:val="52"/>
          <w:szCs w:val="52"/>
        </w:rPr>
      </w:pPr>
    </w:p>
    <w:p w14:paraId="1E06CD27">
      <w:pPr>
        <w:pStyle w:val="6"/>
        <w:outlineLvl w:val="0"/>
        <w:rPr>
          <w:rFonts w:hAnsi="宋体" w:eastAsia="宋体" w:cs="Times New Roman"/>
          <w:b/>
          <w:bCs/>
          <w:sz w:val="52"/>
          <w:szCs w:val="52"/>
        </w:rPr>
      </w:pPr>
    </w:p>
    <w:p w14:paraId="5F488505">
      <w:pPr>
        <w:tabs>
          <w:tab w:val="left" w:pos="7980"/>
        </w:tabs>
        <w:spacing w:line="480" w:lineRule="auto"/>
        <w:ind w:firstLine="1469"/>
        <w:rPr>
          <w:rFonts w:ascii="宋体" w:hAnsi="宋体"/>
          <w:spacing w:val="8"/>
          <w:sz w:val="28"/>
          <w:szCs w:val="28"/>
          <w:u w:val="single"/>
        </w:rPr>
      </w:pPr>
      <w:r>
        <w:rPr>
          <w:rFonts w:hint="eastAsia" w:hAnsi="宋体"/>
          <w:sz w:val="28"/>
          <w:szCs w:val="28"/>
        </w:rPr>
        <w:t>投标人：</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u w:val="single"/>
        </w:rPr>
        <w:t>(盖公章)</w:t>
      </w:r>
    </w:p>
    <w:p w14:paraId="0245EA3E">
      <w:pPr>
        <w:spacing w:line="480" w:lineRule="auto"/>
        <w:ind w:firstLine="1469"/>
        <w:rPr>
          <w:rFonts w:ascii="宋体" w:hAnsi="宋体"/>
          <w:spacing w:val="8"/>
          <w:sz w:val="28"/>
          <w:szCs w:val="28"/>
        </w:rPr>
      </w:pPr>
      <w:r>
        <w:rPr>
          <w:rFonts w:hint="eastAsia" w:ascii="宋体" w:hAnsi="宋体"/>
          <w:spacing w:val="8"/>
          <w:sz w:val="28"/>
          <w:szCs w:val="28"/>
        </w:rPr>
        <w:t>法定代表人或其委托代理人：</w:t>
      </w:r>
      <w:r>
        <w:rPr>
          <w:rFonts w:hint="eastAsia" w:ascii="宋体" w:hAnsi="宋体"/>
          <w:spacing w:val="8"/>
          <w:sz w:val="28"/>
          <w:szCs w:val="28"/>
          <w:u w:val="single"/>
        </w:rPr>
        <w:t xml:space="preserve">         (签字或盖章)</w:t>
      </w:r>
    </w:p>
    <w:p w14:paraId="7005B44E">
      <w:pPr>
        <w:spacing w:line="480" w:lineRule="auto"/>
        <w:ind w:firstLine="1469"/>
        <w:rPr>
          <w:rFonts w:ascii="宋体" w:hAnsi="宋体"/>
          <w:spacing w:val="8"/>
          <w:sz w:val="28"/>
          <w:szCs w:val="28"/>
        </w:rPr>
      </w:pPr>
      <w:r>
        <w:rPr>
          <w:rFonts w:hint="eastAsia" w:ascii="宋体" w:hAnsi="宋体"/>
          <w:spacing w:val="8"/>
          <w:sz w:val="28"/>
          <w:szCs w:val="28"/>
        </w:rPr>
        <w:t>日     期：</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年</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月</w:t>
      </w:r>
      <w:r>
        <w:rPr>
          <w:rFonts w:hint="eastAsia" w:ascii="宋体" w:hAnsi="宋体"/>
          <w:spacing w:val="8"/>
          <w:sz w:val="28"/>
          <w:szCs w:val="28"/>
          <w:u w:val="single"/>
        </w:rPr>
        <w:t xml:space="preserve">  </w:t>
      </w:r>
      <w:r>
        <w:rPr>
          <w:rFonts w:ascii="宋体" w:hAnsi="宋体"/>
          <w:spacing w:val="8"/>
          <w:sz w:val="28"/>
          <w:szCs w:val="28"/>
          <w:u w:val="single"/>
        </w:rPr>
        <w:t xml:space="preserve">  </w:t>
      </w:r>
      <w:r>
        <w:rPr>
          <w:rFonts w:hint="eastAsia" w:ascii="宋体" w:hAnsi="宋体"/>
          <w:spacing w:val="8"/>
          <w:sz w:val="28"/>
          <w:szCs w:val="28"/>
        </w:rPr>
        <w:t>日</w:t>
      </w:r>
    </w:p>
    <w:p w14:paraId="2E4C104C">
      <w:pPr>
        <w:spacing w:before="156" w:after="156" w:line="400" w:lineRule="exact"/>
        <w:rPr>
          <w:rFonts w:ascii="宋体" w:hAnsi="宋体" w:cs="宋体"/>
          <w:b/>
          <w:bCs/>
          <w:sz w:val="28"/>
          <w:szCs w:val="28"/>
        </w:rPr>
        <w:sectPr>
          <w:pgSz w:w="11906" w:h="16838"/>
          <w:pgMar w:top="1418" w:right="1134" w:bottom="1134" w:left="1134" w:header="1134" w:footer="567" w:gutter="0"/>
          <w:cols w:space="0" w:num="1"/>
          <w:docGrid w:linePitch="360" w:charSpace="0"/>
        </w:sectPr>
      </w:pPr>
    </w:p>
    <w:p w14:paraId="4E4B4463">
      <w:pPr>
        <w:spacing w:before="156" w:after="156" w:line="400" w:lineRule="exact"/>
        <w:rPr>
          <w:rFonts w:ascii="宋体"/>
          <w:b/>
          <w:bCs/>
          <w:sz w:val="28"/>
          <w:szCs w:val="28"/>
        </w:rPr>
      </w:pPr>
      <w:r>
        <w:rPr>
          <w:rFonts w:ascii="宋体" w:hAnsi="宋体" w:cs="宋体"/>
          <w:b/>
          <w:bCs/>
          <w:sz w:val="28"/>
          <w:szCs w:val="28"/>
        </w:rPr>
        <w:t>2</w:t>
      </w:r>
      <w:r>
        <w:rPr>
          <w:rFonts w:hint="eastAsia" w:ascii="宋体" w:hAnsi="宋体" w:cs="宋体"/>
          <w:b/>
          <w:bCs/>
          <w:sz w:val="28"/>
          <w:szCs w:val="28"/>
        </w:rPr>
        <w:t>、投标文件目录</w:t>
      </w:r>
    </w:p>
    <w:p w14:paraId="609CB6D5">
      <w:pPr>
        <w:spacing w:before="156" w:after="156" w:line="400" w:lineRule="exact"/>
        <w:rPr>
          <w:rFonts w:ascii="宋体"/>
          <w:b/>
          <w:bCs/>
          <w:sz w:val="28"/>
          <w:szCs w:val="28"/>
        </w:rPr>
      </w:pPr>
      <w:r>
        <w:rPr>
          <w:rFonts w:ascii="宋体" w:hAnsi="宋体" w:cs="宋体"/>
          <w:b/>
          <w:bCs/>
          <w:sz w:val="28"/>
          <w:szCs w:val="28"/>
        </w:rPr>
        <w:t>3</w:t>
      </w:r>
      <w:r>
        <w:rPr>
          <w:rFonts w:hint="eastAsia" w:ascii="宋体" w:hAnsi="宋体" w:cs="宋体"/>
          <w:b/>
          <w:bCs/>
          <w:sz w:val="28"/>
          <w:szCs w:val="28"/>
        </w:rPr>
        <w:t>、设备主要技术参数明细表</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2835"/>
        <w:gridCol w:w="2613"/>
        <w:gridCol w:w="2967"/>
      </w:tblGrid>
      <w:tr w14:paraId="4FD79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155" w:type="dxa"/>
            <w:vAlign w:val="center"/>
          </w:tcPr>
          <w:p w14:paraId="763E7D67">
            <w:pPr>
              <w:jc w:val="center"/>
              <w:rPr>
                <w:rFonts w:ascii="宋体"/>
                <w:sz w:val="24"/>
                <w:szCs w:val="24"/>
              </w:rPr>
            </w:pPr>
            <w:r>
              <w:rPr>
                <w:rFonts w:hint="eastAsia" w:ascii="宋体" w:hAnsi="宋体" w:cs="宋体"/>
                <w:sz w:val="24"/>
                <w:szCs w:val="24"/>
              </w:rPr>
              <w:t>序号</w:t>
            </w:r>
          </w:p>
        </w:tc>
        <w:tc>
          <w:tcPr>
            <w:tcW w:w="2835" w:type="dxa"/>
            <w:vAlign w:val="center"/>
          </w:tcPr>
          <w:p w14:paraId="7969E393">
            <w:pPr>
              <w:jc w:val="center"/>
              <w:rPr>
                <w:rFonts w:ascii="宋体"/>
                <w:sz w:val="24"/>
                <w:szCs w:val="24"/>
              </w:rPr>
            </w:pPr>
            <w:r>
              <w:rPr>
                <w:rFonts w:hint="eastAsia" w:ascii="宋体" w:hAnsi="宋体" w:cs="宋体"/>
                <w:sz w:val="24"/>
                <w:szCs w:val="24"/>
              </w:rPr>
              <w:t>指标名称</w:t>
            </w:r>
          </w:p>
        </w:tc>
        <w:tc>
          <w:tcPr>
            <w:tcW w:w="2613" w:type="dxa"/>
            <w:vAlign w:val="center"/>
          </w:tcPr>
          <w:p w14:paraId="1EB4FA22">
            <w:pPr>
              <w:jc w:val="center"/>
              <w:rPr>
                <w:rFonts w:ascii="宋体"/>
                <w:sz w:val="24"/>
                <w:szCs w:val="24"/>
              </w:rPr>
            </w:pPr>
            <w:r>
              <w:rPr>
                <w:rFonts w:hint="eastAsia" w:ascii="宋体" w:hAnsi="宋体" w:cs="宋体"/>
                <w:sz w:val="24"/>
                <w:szCs w:val="24"/>
              </w:rPr>
              <w:t>指标</w:t>
            </w:r>
          </w:p>
        </w:tc>
        <w:tc>
          <w:tcPr>
            <w:tcW w:w="2967" w:type="dxa"/>
            <w:vAlign w:val="center"/>
          </w:tcPr>
          <w:p w14:paraId="01A591F0">
            <w:pPr>
              <w:jc w:val="center"/>
              <w:rPr>
                <w:rFonts w:ascii="宋体"/>
                <w:sz w:val="24"/>
                <w:szCs w:val="24"/>
              </w:rPr>
            </w:pPr>
            <w:r>
              <w:rPr>
                <w:rFonts w:hint="eastAsia" w:ascii="宋体" w:hAnsi="宋体" w:cs="宋体"/>
                <w:sz w:val="24"/>
                <w:szCs w:val="24"/>
              </w:rPr>
              <w:t>备注</w:t>
            </w:r>
          </w:p>
        </w:tc>
      </w:tr>
      <w:tr w14:paraId="7024A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155" w:type="dxa"/>
            <w:vAlign w:val="center"/>
          </w:tcPr>
          <w:p w14:paraId="1E25E3D3">
            <w:pPr>
              <w:jc w:val="center"/>
              <w:rPr>
                <w:rFonts w:ascii="宋体"/>
                <w:sz w:val="24"/>
                <w:szCs w:val="24"/>
              </w:rPr>
            </w:pPr>
            <w:r>
              <w:rPr>
                <w:rFonts w:ascii="宋体" w:hAnsi="宋体" w:cs="宋体"/>
                <w:sz w:val="24"/>
                <w:szCs w:val="24"/>
              </w:rPr>
              <w:t>1</w:t>
            </w:r>
          </w:p>
        </w:tc>
        <w:tc>
          <w:tcPr>
            <w:tcW w:w="2835" w:type="dxa"/>
            <w:vAlign w:val="center"/>
          </w:tcPr>
          <w:p w14:paraId="0972DCF3">
            <w:pPr>
              <w:jc w:val="center"/>
              <w:rPr>
                <w:rFonts w:ascii="宋体"/>
                <w:sz w:val="24"/>
                <w:szCs w:val="24"/>
              </w:rPr>
            </w:pPr>
          </w:p>
        </w:tc>
        <w:tc>
          <w:tcPr>
            <w:tcW w:w="2613" w:type="dxa"/>
            <w:vAlign w:val="center"/>
          </w:tcPr>
          <w:p w14:paraId="5FDC1ED4">
            <w:pPr>
              <w:jc w:val="center"/>
              <w:rPr>
                <w:rFonts w:ascii="宋体"/>
                <w:sz w:val="24"/>
                <w:szCs w:val="24"/>
              </w:rPr>
            </w:pPr>
          </w:p>
        </w:tc>
        <w:tc>
          <w:tcPr>
            <w:tcW w:w="2967" w:type="dxa"/>
            <w:vAlign w:val="center"/>
          </w:tcPr>
          <w:p w14:paraId="77BDBBAB">
            <w:pPr>
              <w:jc w:val="center"/>
              <w:rPr>
                <w:rFonts w:ascii="宋体"/>
                <w:sz w:val="24"/>
                <w:szCs w:val="24"/>
              </w:rPr>
            </w:pPr>
          </w:p>
        </w:tc>
      </w:tr>
      <w:tr w14:paraId="4A3A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198F6A13">
            <w:pPr>
              <w:jc w:val="center"/>
              <w:rPr>
                <w:rFonts w:ascii="宋体"/>
                <w:sz w:val="24"/>
                <w:szCs w:val="24"/>
              </w:rPr>
            </w:pPr>
            <w:r>
              <w:rPr>
                <w:rFonts w:ascii="宋体" w:hAnsi="宋体" w:cs="宋体"/>
                <w:sz w:val="24"/>
                <w:szCs w:val="24"/>
              </w:rPr>
              <w:t>2</w:t>
            </w:r>
          </w:p>
        </w:tc>
        <w:tc>
          <w:tcPr>
            <w:tcW w:w="2835" w:type="dxa"/>
            <w:vAlign w:val="center"/>
          </w:tcPr>
          <w:p w14:paraId="5F9C0729">
            <w:pPr>
              <w:jc w:val="center"/>
              <w:rPr>
                <w:rFonts w:ascii="宋体"/>
                <w:sz w:val="24"/>
                <w:szCs w:val="24"/>
              </w:rPr>
            </w:pPr>
          </w:p>
        </w:tc>
        <w:tc>
          <w:tcPr>
            <w:tcW w:w="2613" w:type="dxa"/>
            <w:vAlign w:val="center"/>
          </w:tcPr>
          <w:p w14:paraId="22182F1A">
            <w:pPr>
              <w:jc w:val="center"/>
              <w:rPr>
                <w:rFonts w:ascii="宋体"/>
                <w:sz w:val="24"/>
                <w:szCs w:val="24"/>
              </w:rPr>
            </w:pPr>
          </w:p>
        </w:tc>
        <w:tc>
          <w:tcPr>
            <w:tcW w:w="2967" w:type="dxa"/>
            <w:vAlign w:val="center"/>
          </w:tcPr>
          <w:p w14:paraId="3B0C8C4E">
            <w:pPr>
              <w:jc w:val="center"/>
              <w:rPr>
                <w:rFonts w:ascii="宋体"/>
                <w:sz w:val="24"/>
                <w:szCs w:val="24"/>
              </w:rPr>
            </w:pPr>
          </w:p>
        </w:tc>
      </w:tr>
      <w:tr w14:paraId="58AD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244A298B">
            <w:pPr>
              <w:jc w:val="center"/>
              <w:rPr>
                <w:rFonts w:ascii="宋体"/>
                <w:sz w:val="24"/>
                <w:szCs w:val="24"/>
              </w:rPr>
            </w:pPr>
          </w:p>
        </w:tc>
        <w:tc>
          <w:tcPr>
            <w:tcW w:w="2835" w:type="dxa"/>
            <w:vAlign w:val="center"/>
          </w:tcPr>
          <w:p w14:paraId="3464587A">
            <w:pPr>
              <w:jc w:val="center"/>
              <w:rPr>
                <w:rFonts w:ascii="宋体"/>
                <w:sz w:val="24"/>
                <w:szCs w:val="24"/>
              </w:rPr>
            </w:pPr>
          </w:p>
        </w:tc>
        <w:tc>
          <w:tcPr>
            <w:tcW w:w="2613" w:type="dxa"/>
            <w:vAlign w:val="center"/>
          </w:tcPr>
          <w:p w14:paraId="3CC91ECD">
            <w:pPr>
              <w:jc w:val="center"/>
              <w:rPr>
                <w:rFonts w:ascii="宋体"/>
                <w:sz w:val="24"/>
                <w:szCs w:val="24"/>
              </w:rPr>
            </w:pPr>
          </w:p>
        </w:tc>
        <w:tc>
          <w:tcPr>
            <w:tcW w:w="2967" w:type="dxa"/>
            <w:vAlign w:val="center"/>
          </w:tcPr>
          <w:p w14:paraId="7E1A8C14">
            <w:pPr>
              <w:jc w:val="center"/>
              <w:rPr>
                <w:rFonts w:ascii="宋体"/>
                <w:sz w:val="24"/>
                <w:szCs w:val="24"/>
              </w:rPr>
            </w:pPr>
          </w:p>
        </w:tc>
      </w:tr>
    </w:tbl>
    <w:p w14:paraId="38586BCC">
      <w:pPr>
        <w:spacing w:before="156" w:after="156" w:line="400" w:lineRule="exact"/>
        <w:rPr>
          <w:rFonts w:ascii="宋体"/>
          <w:b/>
          <w:bCs/>
          <w:sz w:val="28"/>
          <w:szCs w:val="28"/>
        </w:rPr>
      </w:pPr>
      <w:r>
        <w:rPr>
          <w:rFonts w:ascii="宋体" w:hAnsi="宋体" w:cs="宋体"/>
          <w:b/>
          <w:bCs/>
          <w:sz w:val="28"/>
          <w:szCs w:val="28"/>
        </w:rPr>
        <w:t>4</w:t>
      </w:r>
      <w:r>
        <w:rPr>
          <w:rFonts w:hint="eastAsia" w:ascii="宋体" w:hAnsi="宋体" w:cs="宋体"/>
          <w:b/>
          <w:bCs/>
          <w:sz w:val="28"/>
          <w:szCs w:val="28"/>
        </w:rPr>
        <w:t>、设备主要配置清单</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785"/>
        <w:gridCol w:w="2100"/>
        <w:gridCol w:w="1837"/>
        <w:gridCol w:w="2693"/>
      </w:tblGrid>
      <w:tr w14:paraId="622F6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155" w:type="dxa"/>
            <w:vAlign w:val="center"/>
          </w:tcPr>
          <w:p w14:paraId="09A8AECC">
            <w:pPr>
              <w:jc w:val="center"/>
              <w:rPr>
                <w:rFonts w:ascii="宋体"/>
                <w:sz w:val="24"/>
                <w:szCs w:val="24"/>
              </w:rPr>
            </w:pPr>
            <w:r>
              <w:rPr>
                <w:rFonts w:hint="eastAsia" w:ascii="宋体" w:hAnsi="宋体" w:cs="宋体"/>
                <w:sz w:val="24"/>
                <w:szCs w:val="24"/>
              </w:rPr>
              <w:t>序号</w:t>
            </w:r>
          </w:p>
        </w:tc>
        <w:tc>
          <w:tcPr>
            <w:tcW w:w="1785" w:type="dxa"/>
            <w:vAlign w:val="center"/>
          </w:tcPr>
          <w:p w14:paraId="7F113204">
            <w:pPr>
              <w:jc w:val="center"/>
              <w:rPr>
                <w:rFonts w:ascii="宋体"/>
                <w:sz w:val="24"/>
                <w:szCs w:val="24"/>
              </w:rPr>
            </w:pPr>
            <w:r>
              <w:rPr>
                <w:rFonts w:hint="eastAsia" w:ascii="宋体" w:hAnsi="宋体" w:cs="宋体"/>
                <w:sz w:val="24"/>
                <w:szCs w:val="24"/>
              </w:rPr>
              <w:t>部件名称</w:t>
            </w:r>
          </w:p>
        </w:tc>
        <w:tc>
          <w:tcPr>
            <w:tcW w:w="2100" w:type="dxa"/>
            <w:vAlign w:val="center"/>
          </w:tcPr>
          <w:p w14:paraId="647DB696">
            <w:pPr>
              <w:jc w:val="center"/>
              <w:rPr>
                <w:rFonts w:ascii="宋体"/>
                <w:sz w:val="24"/>
                <w:szCs w:val="24"/>
              </w:rPr>
            </w:pPr>
            <w:r>
              <w:rPr>
                <w:rFonts w:hint="eastAsia" w:ascii="宋体" w:hAnsi="宋体" w:cs="宋体"/>
                <w:sz w:val="24"/>
                <w:szCs w:val="24"/>
              </w:rPr>
              <w:t>规格型号</w:t>
            </w:r>
          </w:p>
        </w:tc>
        <w:tc>
          <w:tcPr>
            <w:tcW w:w="1837" w:type="dxa"/>
            <w:vAlign w:val="center"/>
          </w:tcPr>
          <w:p w14:paraId="2E6BC8CC">
            <w:pPr>
              <w:jc w:val="center"/>
              <w:rPr>
                <w:rFonts w:ascii="宋体"/>
                <w:sz w:val="24"/>
                <w:szCs w:val="24"/>
              </w:rPr>
            </w:pPr>
            <w:r>
              <w:rPr>
                <w:rFonts w:hint="eastAsia" w:ascii="宋体" w:hAnsi="宋体" w:cs="宋体"/>
                <w:sz w:val="24"/>
                <w:szCs w:val="24"/>
              </w:rPr>
              <w:t>品牌</w:t>
            </w:r>
          </w:p>
        </w:tc>
        <w:tc>
          <w:tcPr>
            <w:tcW w:w="2693" w:type="dxa"/>
            <w:vAlign w:val="center"/>
          </w:tcPr>
          <w:p w14:paraId="568F255B">
            <w:pPr>
              <w:jc w:val="center"/>
              <w:rPr>
                <w:rFonts w:ascii="宋体"/>
                <w:sz w:val="24"/>
                <w:szCs w:val="24"/>
              </w:rPr>
            </w:pPr>
            <w:r>
              <w:rPr>
                <w:rFonts w:hint="eastAsia" w:ascii="宋体" w:hAnsi="宋体" w:cs="宋体"/>
                <w:sz w:val="24"/>
                <w:szCs w:val="24"/>
              </w:rPr>
              <w:t>备注</w:t>
            </w:r>
          </w:p>
        </w:tc>
      </w:tr>
      <w:tr w14:paraId="7F9D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155" w:type="dxa"/>
            <w:vAlign w:val="center"/>
          </w:tcPr>
          <w:p w14:paraId="4D0FE9EB">
            <w:pPr>
              <w:jc w:val="center"/>
              <w:rPr>
                <w:rFonts w:ascii="宋体"/>
                <w:sz w:val="24"/>
                <w:szCs w:val="24"/>
              </w:rPr>
            </w:pPr>
            <w:r>
              <w:rPr>
                <w:rFonts w:ascii="宋体" w:hAnsi="宋体" w:cs="宋体"/>
                <w:sz w:val="24"/>
                <w:szCs w:val="24"/>
              </w:rPr>
              <w:t>1</w:t>
            </w:r>
          </w:p>
        </w:tc>
        <w:tc>
          <w:tcPr>
            <w:tcW w:w="1785" w:type="dxa"/>
            <w:vAlign w:val="center"/>
          </w:tcPr>
          <w:p w14:paraId="3A465FF1">
            <w:pPr>
              <w:jc w:val="center"/>
              <w:rPr>
                <w:rFonts w:ascii="宋体"/>
                <w:sz w:val="24"/>
                <w:szCs w:val="24"/>
              </w:rPr>
            </w:pPr>
          </w:p>
        </w:tc>
        <w:tc>
          <w:tcPr>
            <w:tcW w:w="2100" w:type="dxa"/>
            <w:vAlign w:val="center"/>
          </w:tcPr>
          <w:p w14:paraId="4489FDD8">
            <w:pPr>
              <w:jc w:val="center"/>
              <w:rPr>
                <w:rFonts w:ascii="宋体"/>
                <w:sz w:val="24"/>
                <w:szCs w:val="24"/>
              </w:rPr>
            </w:pPr>
          </w:p>
        </w:tc>
        <w:tc>
          <w:tcPr>
            <w:tcW w:w="1837" w:type="dxa"/>
            <w:vAlign w:val="center"/>
          </w:tcPr>
          <w:p w14:paraId="0E469A64">
            <w:pPr>
              <w:jc w:val="center"/>
              <w:rPr>
                <w:rFonts w:ascii="宋体"/>
                <w:sz w:val="24"/>
                <w:szCs w:val="24"/>
              </w:rPr>
            </w:pPr>
          </w:p>
        </w:tc>
        <w:tc>
          <w:tcPr>
            <w:tcW w:w="2693" w:type="dxa"/>
            <w:vAlign w:val="center"/>
          </w:tcPr>
          <w:p w14:paraId="595ACF93">
            <w:pPr>
              <w:jc w:val="center"/>
              <w:rPr>
                <w:rFonts w:ascii="宋体"/>
                <w:sz w:val="24"/>
                <w:szCs w:val="24"/>
              </w:rPr>
            </w:pPr>
          </w:p>
        </w:tc>
      </w:tr>
      <w:tr w14:paraId="3DCFA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2B8AD796">
            <w:pPr>
              <w:jc w:val="center"/>
              <w:rPr>
                <w:rFonts w:ascii="宋体"/>
                <w:sz w:val="24"/>
                <w:szCs w:val="24"/>
              </w:rPr>
            </w:pPr>
            <w:r>
              <w:rPr>
                <w:rFonts w:ascii="宋体" w:hAnsi="宋体" w:cs="宋体"/>
                <w:sz w:val="24"/>
                <w:szCs w:val="24"/>
              </w:rPr>
              <w:t>2</w:t>
            </w:r>
          </w:p>
        </w:tc>
        <w:tc>
          <w:tcPr>
            <w:tcW w:w="1785" w:type="dxa"/>
            <w:vAlign w:val="center"/>
          </w:tcPr>
          <w:p w14:paraId="036000A5">
            <w:pPr>
              <w:jc w:val="center"/>
              <w:rPr>
                <w:rFonts w:ascii="宋体"/>
                <w:sz w:val="24"/>
                <w:szCs w:val="24"/>
              </w:rPr>
            </w:pPr>
          </w:p>
        </w:tc>
        <w:tc>
          <w:tcPr>
            <w:tcW w:w="2100" w:type="dxa"/>
            <w:vAlign w:val="center"/>
          </w:tcPr>
          <w:p w14:paraId="4BDDC445">
            <w:pPr>
              <w:jc w:val="center"/>
              <w:rPr>
                <w:rFonts w:ascii="宋体"/>
                <w:sz w:val="24"/>
                <w:szCs w:val="24"/>
              </w:rPr>
            </w:pPr>
          </w:p>
        </w:tc>
        <w:tc>
          <w:tcPr>
            <w:tcW w:w="1837" w:type="dxa"/>
            <w:vAlign w:val="center"/>
          </w:tcPr>
          <w:p w14:paraId="1FD77663">
            <w:pPr>
              <w:jc w:val="center"/>
              <w:rPr>
                <w:rFonts w:ascii="宋体"/>
                <w:sz w:val="24"/>
                <w:szCs w:val="24"/>
              </w:rPr>
            </w:pPr>
          </w:p>
        </w:tc>
        <w:tc>
          <w:tcPr>
            <w:tcW w:w="2693" w:type="dxa"/>
            <w:vAlign w:val="center"/>
          </w:tcPr>
          <w:p w14:paraId="73D261C7">
            <w:pPr>
              <w:jc w:val="center"/>
              <w:rPr>
                <w:rFonts w:ascii="宋体"/>
                <w:sz w:val="24"/>
                <w:szCs w:val="24"/>
              </w:rPr>
            </w:pPr>
          </w:p>
        </w:tc>
      </w:tr>
      <w:tr w14:paraId="02E0B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09A146D1">
            <w:pPr>
              <w:jc w:val="center"/>
              <w:rPr>
                <w:rFonts w:ascii="宋体"/>
                <w:sz w:val="24"/>
                <w:szCs w:val="24"/>
              </w:rPr>
            </w:pPr>
            <w:r>
              <w:rPr>
                <w:rFonts w:ascii="宋体" w:hAnsi="宋体" w:cs="宋体"/>
                <w:sz w:val="24"/>
                <w:szCs w:val="24"/>
              </w:rPr>
              <w:t>3</w:t>
            </w:r>
          </w:p>
        </w:tc>
        <w:tc>
          <w:tcPr>
            <w:tcW w:w="1785" w:type="dxa"/>
            <w:vAlign w:val="center"/>
          </w:tcPr>
          <w:p w14:paraId="253AE2D7">
            <w:pPr>
              <w:jc w:val="center"/>
              <w:rPr>
                <w:rFonts w:ascii="宋体"/>
                <w:sz w:val="24"/>
                <w:szCs w:val="24"/>
              </w:rPr>
            </w:pPr>
          </w:p>
        </w:tc>
        <w:tc>
          <w:tcPr>
            <w:tcW w:w="2100" w:type="dxa"/>
            <w:vAlign w:val="center"/>
          </w:tcPr>
          <w:p w14:paraId="14C203C5">
            <w:pPr>
              <w:jc w:val="center"/>
              <w:rPr>
                <w:rFonts w:ascii="宋体"/>
                <w:sz w:val="24"/>
                <w:szCs w:val="24"/>
              </w:rPr>
            </w:pPr>
          </w:p>
        </w:tc>
        <w:tc>
          <w:tcPr>
            <w:tcW w:w="1837" w:type="dxa"/>
            <w:vAlign w:val="center"/>
          </w:tcPr>
          <w:p w14:paraId="5CB7269C">
            <w:pPr>
              <w:jc w:val="center"/>
              <w:rPr>
                <w:rFonts w:ascii="宋体"/>
                <w:sz w:val="24"/>
                <w:szCs w:val="24"/>
              </w:rPr>
            </w:pPr>
          </w:p>
        </w:tc>
        <w:tc>
          <w:tcPr>
            <w:tcW w:w="2693" w:type="dxa"/>
            <w:vAlign w:val="center"/>
          </w:tcPr>
          <w:p w14:paraId="4C287E13">
            <w:pPr>
              <w:jc w:val="center"/>
              <w:rPr>
                <w:rFonts w:ascii="宋体"/>
                <w:sz w:val="24"/>
                <w:szCs w:val="24"/>
              </w:rPr>
            </w:pPr>
          </w:p>
        </w:tc>
      </w:tr>
    </w:tbl>
    <w:p w14:paraId="0F8596B7">
      <w:pPr>
        <w:spacing w:before="156" w:after="156" w:line="400" w:lineRule="exact"/>
        <w:rPr>
          <w:rFonts w:ascii="宋体"/>
          <w:b/>
          <w:bCs/>
          <w:sz w:val="28"/>
          <w:szCs w:val="28"/>
        </w:rPr>
      </w:pPr>
      <w:r>
        <w:rPr>
          <w:rFonts w:ascii="宋体" w:hAnsi="宋体" w:cs="宋体"/>
          <w:b/>
          <w:bCs/>
          <w:sz w:val="28"/>
          <w:szCs w:val="28"/>
        </w:rPr>
        <w:t>5</w:t>
      </w:r>
      <w:r>
        <w:rPr>
          <w:rFonts w:hint="eastAsia" w:ascii="宋体" w:hAnsi="宋体" w:cs="宋体"/>
          <w:b/>
          <w:bCs/>
          <w:sz w:val="28"/>
          <w:szCs w:val="28"/>
        </w:rPr>
        <w:t>、随机文件清单</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785"/>
        <w:gridCol w:w="3388"/>
        <w:gridCol w:w="3242"/>
      </w:tblGrid>
      <w:tr w14:paraId="2EBA8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155" w:type="dxa"/>
            <w:vAlign w:val="center"/>
          </w:tcPr>
          <w:p w14:paraId="2456797A">
            <w:pPr>
              <w:jc w:val="center"/>
              <w:rPr>
                <w:rFonts w:ascii="宋体"/>
                <w:sz w:val="24"/>
                <w:szCs w:val="24"/>
              </w:rPr>
            </w:pPr>
            <w:r>
              <w:rPr>
                <w:rFonts w:hint="eastAsia" w:ascii="宋体" w:hAnsi="宋体" w:cs="宋体"/>
                <w:sz w:val="24"/>
                <w:szCs w:val="24"/>
              </w:rPr>
              <w:t>序号</w:t>
            </w:r>
          </w:p>
        </w:tc>
        <w:tc>
          <w:tcPr>
            <w:tcW w:w="1785" w:type="dxa"/>
            <w:vAlign w:val="center"/>
          </w:tcPr>
          <w:p w14:paraId="39D951BD">
            <w:pPr>
              <w:jc w:val="center"/>
              <w:rPr>
                <w:rFonts w:ascii="宋体"/>
                <w:sz w:val="24"/>
                <w:szCs w:val="24"/>
              </w:rPr>
            </w:pPr>
            <w:r>
              <w:rPr>
                <w:rFonts w:hint="eastAsia" w:ascii="宋体" w:hAnsi="宋体" w:cs="宋体"/>
                <w:sz w:val="24"/>
                <w:szCs w:val="24"/>
              </w:rPr>
              <w:t>文件名称</w:t>
            </w:r>
          </w:p>
        </w:tc>
        <w:tc>
          <w:tcPr>
            <w:tcW w:w="3388" w:type="dxa"/>
            <w:vAlign w:val="center"/>
          </w:tcPr>
          <w:p w14:paraId="157215DC">
            <w:pPr>
              <w:jc w:val="center"/>
              <w:rPr>
                <w:rFonts w:ascii="宋体"/>
                <w:sz w:val="24"/>
                <w:szCs w:val="24"/>
              </w:rPr>
            </w:pPr>
            <w:r>
              <w:rPr>
                <w:rFonts w:hint="eastAsia" w:ascii="宋体" w:hAnsi="宋体" w:cs="宋体"/>
                <w:sz w:val="24"/>
                <w:szCs w:val="24"/>
              </w:rPr>
              <w:t>文件主要内容</w:t>
            </w:r>
          </w:p>
        </w:tc>
        <w:tc>
          <w:tcPr>
            <w:tcW w:w="3242" w:type="dxa"/>
            <w:vAlign w:val="center"/>
          </w:tcPr>
          <w:p w14:paraId="0F1E057D">
            <w:pPr>
              <w:jc w:val="center"/>
              <w:rPr>
                <w:rFonts w:ascii="宋体"/>
                <w:sz w:val="24"/>
                <w:szCs w:val="24"/>
              </w:rPr>
            </w:pPr>
            <w:r>
              <w:rPr>
                <w:rFonts w:hint="eastAsia" w:ascii="宋体" w:hAnsi="宋体" w:cs="宋体"/>
                <w:sz w:val="24"/>
                <w:szCs w:val="24"/>
              </w:rPr>
              <w:t>备注</w:t>
            </w:r>
          </w:p>
        </w:tc>
      </w:tr>
      <w:tr w14:paraId="6F3F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155" w:type="dxa"/>
            <w:vAlign w:val="center"/>
          </w:tcPr>
          <w:p w14:paraId="03C9E8C8">
            <w:pPr>
              <w:jc w:val="center"/>
              <w:rPr>
                <w:rFonts w:ascii="宋体"/>
                <w:sz w:val="24"/>
                <w:szCs w:val="24"/>
              </w:rPr>
            </w:pPr>
            <w:r>
              <w:rPr>
                <w:rFonts w:ascii="宋体" w:hAnsi="宋体" w:cs="宋体"/>
                <w:sz w:val="24"/>
                <w:szCs w:val="24"/>
              </w:rPr>
              <w:t>1</w:t>
            </w:r>
          </w:p>
        </w:tc>
        <w:tc>
          <w:tcPr>
            <w:tcW w:w="1785" w:type="dxa"/>
            <w:vAlign w:val="center"/>
          </w:tcPr>
          <w:p w14:paraId="1E458562">
            <w:pPr>
              <w:jc w:val="center"/>
              <w:rPr>
                <w:rFonts w:ascii="宋体"/>
                <w:sz w:val="24"/>
                <w:szCs w:val="24"/>
              </w:rPr>
            </w:pPr>
          </w:p>
        </w:tc>
        <w:tc>
          <w:tcPr>
            <w:tcW w:w="3388" w:type="dxa"/>
            <w:vAlign w:val="center"/>
          </w:tcPr>
          <w:p w14:paraId="69AF9D27">
            <w:pPr>
              <w:jc w:val="center"/>
              <w:rPr>
                <w:rFonts w:ascii="宋体"/>
                <w:sz w:val="24"/>
                <w:szCs w:val="24"/>
              </w:rPr>
            </w:pPr>
          </w:p>
        </w:tc>
        <w:tc>
          <w:tcPr>
            <w:tcW w:w="3242" w:type="dxa"/>
            <w:vAlign w:val="center"/>
          </w:tcPr>
          <w:p w14:paraId="55754A77">
            <w:pPr>
              <w:jc w:val="center"/>
              <w:rPr>
                <w:rFonts w:ascii="宋体"/>
                <w:sz w:val="24"/>
                <w:szCs w:val="24"/>
              </w:rPr>
            </w:pPr>
          </w:p>
        </w:tc>
      </w:tr>
      <w:tr w14:paraId="6D67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375FADF1">
            <w:pPr>
              <w:jc w:val="center"/>
              <w:rPr>
                <w:rFonts w:ascii="宋体"/>
                <w:sz w:val="24"/>
                <w:szCs w:val="24"/>
              </w:rPr>
            </w:pPr>
            <w:r>
              <w:rPr>
                <w:rFonts w:ascii="宋体" w:hAnsi="宋体" w:cs="宋体"/>
                <w:sz w:val="24"/>
                <w:szCs w:val="24"/>
              </w:rPr>
              <w:t>2</w:t>
            </w:r>
          </w:p>
        </w:tc>
        <w:tc>
          <w:tcPr>
            <w:tcW w:w="1785" w:type="dxa"/>
            <w:vAlign w:val="center"/>
          </w:tcPr>
          <w:p w14:paraId="548F7431">
            <w:pPr>
              <w:jc w:val="center"/>
              <w:rPr>
                <w:rFonts w:ascii="宋体"/>
                <w:sz w:val="24"/>
                <w:szCs w:val="24"/>
              </w:rPr>
            </w:pPr>
          </w:p>
        </w:tc>
        <w:tc>
          <w:tcPr>
            <w:tcW w:w="3388" w:type="dxa"/>
            <w:vAlign w:val="center"/>
          </w:tcPr>
          <w:p w14:paraId="5586A72F">
            <w:pPr>
              <w:jc w:val="center"/>
              <w:rPr>
                <w:rFonts w:ascii="宋体"/>
                <w:sz w:val="24"/>
                <w:szCs w:val="24"/>
              </w:rPr>
            </w:pPr>
          </w:p>
        </w:tc>
        <w:tc>
          <w:tcPr>
            <w:tcW w:w="3242" w:type="dxa"/>
            <w:vAlign w:val="center"/>
          </w:tcPr>
          <w:p w14:paraId="04ECA38B">
            <w:pPr>
              <w:jc w:val="center"/>
              <w:rPr>
                <w:rFonts w:ascii="宋体"/>
                <w:sz w:val="24"/>
                <w:szCs w:val="24"/>
              </w:rPr>
            </w:pPr>
          </w:p>
        </w:tc>
      </w:tr>
      <w:tr w14:paraId="789F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55" w:type="dxa"/>
            <w:vAlign w:val="center"/>
          </w:tcPr>
          <w:p w14:paraId="0A273DA9">
            <w:pPr>
              <w:jc w:val="center"/>
              <w:rPr>
                <w:rFonts w:ascii="宋体"/>
                <w:sz w:val="24"/>
                <w:szCs w:val="24"/>
              </w:rPr>
            </w:pPr>
            <w:r>
              <w:rPr>
                <w:rFonts w:ascii="宋体" w:hAnsi="宋体" w:cs="宋体"/>
                <w:sz w:val="24"/>
                <w:szCs w:val="24"/>
              </w:rPr>
              <w:t>3</w:t>
            </w:r>
          </w:p>
        </w:tc>
        <w:tc>
          <w:tcPr>
            <w:tcW w:w="1785" w:type="dxa"/>
            <w:vAlign w:val="center"/>
          </w:tcPr>
          <w:p w14:paraId="2A3DE5E9">
            <w:pPr>
              <w:jc w:val="center"/>
              <w:rPr>
                <w:rFonts w:ascii="宋体"/>
                <w:sz w:val="24"/>
                <w:szCs w:val="24"/>
              </w:rPr>
            </w:pPr>
          </w:p>
        </w:tc>
        <w:tc>
          <w:tcPr>
            <w:tcW w:w="3388" w:type="dxa"/>
            <w:vAlign w:val="center"/>
          </w:tcPr>
          <w:p w14:paraId="47467353">
            <w:pPr>
              <w:jc w:val="center"/>
              <w:rPr>
                <w:rFonts w:ascii="宋体"/>
                <w:sz w:val="24"/>
                <w:szCs w:val="24"/>
              </w:rPr>
            </w:pPr>
          </w:p>
        </w:tc>
        <w:tc>
          <w:tcPr>
            <w:tcW w:w="3242" w:type="dxa"/>
            <w:vAlign w:val="center"/>
          </w:tcPr>
          <w:p w14:paraId="26FD6A15">
            <w:pPr>
              <w:jc w:val="center"/>
              <w:rPr>
                <w:rFonts w:ascii="宋体"/>
                <w:sz w:val="24"/>
                <w:szCs w:val="24"/>
              </w:rPr>
            </w:pPr>
          </w:p>
        </w:tc>
      </w:tr>
    </w:tbl>
    <w:p w14:paraId="0D273404">
      <w:pPr>
        <w:spacing w:before="156" w:after="156" w:line="400" w:lineRule="exact"/>
        <w:rPr>
          <w:rFonts w:ascii="宋体"/>
          <w:b/>
          <w:bCs/>
          <w:sz w:val="28"/>
          <w:szCs w:val="28"/>
        </w:rPr>
      </w:pPr>
      <w:r>
        <w:rPr>
          <w:rFonts w:ascii="宋体" w:hAnsi="宋体" w:cs="宋体"/>
          <w:b/>
          <w:bCs/>
          <w:sz w:val="28"/>
          <w:szCs w:val="28"/>
        </w:rPr>
        <w:t>6</w:t>
      </w:r>
      <w:r>
        <w:rPr>
          <w:rFonts w:hint="eastAsia" w:ascii="宋体" w:hAnsi="宋体" w:cs="宋体"/>
          <w:b/>
          <w:bCs/>
          <w:sz w:val="28"/>
          <w:szCs w:val="28"/>
        </w:rPr>
        <w:t>、</w:t>
      </w:r>
      <w:r>
        <w:rPr>
          <w:rFonts w:ascii="宋体" w:hAnsi="宋体" w:cs="宋体"/>
          <w:b/>
          <w:bCs/>
          <w:sz w:val="28"/>
          <w:szCs w:val="28"/>
        </w:rPr>
        <w:t>URS</w:t>
      </w:r>
      <w:r>
        <w:rPr>
          <w:rFonts w:hint="eastAsia" w:ascii="宋体" w:hAnsi="宋体" w:cs="宋体"/>
          <w:b/>
          <w:bCs/>
          <w:sz w:val="28"/>
          <w:szCs w:val="28"/>
        </w:rPr>
        <w:t>响应表（需逐条响应并说明）</w:t>
      </w:r>
    </w:p>
    <w:tbl>
      <w:tblPr>
        <w:tblStyle w:val="11"/>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2281"/>
        <w:gridCol w:w="1365"/>
        <w:gridCol w:w="1470"/>
        <w:gridCol w:w="3270"/>
      </w:tblGrid>
      <w:tr w14:paraId="3C948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184" w:type="dxa"/>
            <w:vAlign w:val="center"/>
          </w:tcPr>
          <w:p w14:paraId="2C669874">
            <w:pPr>
              <w:jc w:val="center"/>
              <w:rPr>
                <w:rFonts w:ascii="宋体"/>
                <w:sz w:val="24"/>
                <w:szCs w:val="24"/>
              </w:rPr>
            </w:pPr>
            <w:r>
              <w:rPr>
                <w:rFonts w:ascii="宋体" w:hAnsi="宋体" w:cs="宋体"/>
                <w:sz w:val="24"/>
                <w:szCs w:val="24"/>
              </w:rPr>
              <w:t>URS</w:t>
            </w:r>
            <w:r>
              <w:rPr>
                <w:rFonts w:hint="eastAsia" w:ascii="宋体" w:hAnsi="宋体" w:cs="宋体"/>
                <w:sz w:val="24"/>
                <w:szCs w:val="24"/>
              </w:rPr>
              <w:t>编号</w:t>
            </w:r>
          </w:p>
        </w:tc>
        <w:tc>
          <w:tcPr>
            <w:tcW w:w="2281" w:type="dxa"/>
            <w:vAlign w:val="center"/>
          </w:tcPr>
          <w:p w14:paraId="5B8E6C59">
            <w:pPr>
              <w:jc w:val="center"/>
              <w:rPr>
                <w:rFonts w:ascii="宋体"/>
                <w:sz w:val="24"/>
                <w:szCs w:val="24"/>
              </w:rPr>
            </w:pPr>
            <w:r>
              <w:rPr>
                <w:rFonts w:hint="eastAsia" w:ascii="宋体" w:hAnsi="宋体" w:cs="宋体"/>
                <w:sz w:val="24"/>
                <w:szCs w:val="24"/>
              </w:rPr>
              <w:t>用户需求</w:t>
            </w:r>
          </w:p>
        </w:tc>
        <w:tc>
          <w:tcPr>
            <w:tcW w:w="1365" w:type="dxa"/>
            <w:vAlign w:val="center"/>
          </w:tcPr>
          <w:p w14:paraId="46D7D32B">
            <w:pPr>
              <w:jc w:val="center"/>
              <w:rPr>
                <w:rFonts w:ascii="宋体"/>
                <w:sz w:val="24"/>
                <w:szCs w:val="24"/>
              </w:rPr>
            </w:pPr>
            <w:r>
              <w:rPr>
                <w:rFonts w:hint="eastAsia" w:ascii="宋体" w:hAnsi="宋体" w:cs="宋体"/>
                <w:sz w:val="24"/>
                <w:szCs w:val="24"/>
              </w:rPr>
              <w:t>必需</w:t>
            </w:r>
            <w:r>
              <w:rPr>
                <w:rFonts w:ascii="宋体" w:hAnsi="宋体" w:cs="宋体"/>
                <w:sz w:val="24"/>
                <w:szCs w:val="24"/>
              </w:rPr>
              <w:t>/</w:t>
            </w:r>
            <w:r>
              <w:rPr>
                <w:rFonts w:hint="eastAsia" w:ascii="宋体" w:hAnsi="宋体" w:cs="宋体"/>
                <w:sz w:val="24"/>
                <w:szCs w:val="24"/>
              </w:rPr>
              <w:t>期望</w:t>
            </w:r>
          </w:p>
        </w:tc>
        <w:tc>
          <w:tcPr>
            <w:tcW w:w="1470" w:type="dxa"/>
            <w:vAlign w:val="center"/>
          </w:tcPr>
          <w:p w14:paraId="3843074B">
            <w:pPr>
              <w:jc w:val="center"/>
              <w:rPr>
                <w:rFonts w:ascii="宋体"/>
                <w:sz w:val="24"/>
                <w:szCs w:val="24"/>
              </w:rPr>
            </w:pPr>
            <w:r>
              <w:rPr>
                <w:rFonts w:hint="eastAsia" w:ascii="宋体" w:hAnsi="宋体" w:cs="宋体"/>
                <w:sz w:val="24"/>
                <w:szCs w:val="24"/>
              </w:rPr>
              <w:t>能否满足</w:t>
            </w:r>
          </w:p>
        </w:tc>
        <w:tc>
          <w:tcPr>
            <w:tcW w:w="3270" w:type="dxa"/>
            <w:vAlign w:val="center"/>
          </w:tcPr>
          <w:p w14:paraId="40235FC6">
            <w:pPr>
              <w:jc w:val="center"/>
              <w:rPr>
                <w:rFonts w:ascii="宋体" w:hAnsi="宋体" w:cs="宋体"/>
                <w:sz w:val="24"/>
                <w:szCs w:val="24"/>
              </w:rPr>
            </w:pPr>
            <w:r>
              <w:rPr>
                <w:rFonts w:hint="eastAsia" w:ascii="宋体" w:hAnsi="宋体" w:cs="宋体"/>
                <w:sz w:val="24"/>
                <w:szCs w:val="24"/>
              </w:rPr>
              <w:t>说明</w:t>
            </w:r>
          </w:p>
          <w:p w14:paraId="6883C7E1">
            <w:pPr>
              <w:jc w:val="center"/>
              <w:rPr>
                <w:rFonts w:ascii="宋体" w:hAnsi="宋体" w:cs="宋体"/>
                <w:sz w:val="24"/>
                <w:szCs w:val="24"/>
              </w:rPr>
            </w:pPr>
            <w:r>
              <w:rPr>
                <w:rFonts w:hint="eastAsia" w:ascii="宋体" w:hAnsi="宋体" w:cs="宋体"/>
                <w:sz w:val="24"/>
                <w:szCs w:val="24"/>
              </w:rPr>
              <w:t>（设备配置或可达到的指标、措施或方法</w:t>
            </w:r>
            <w:r>
              <w:rPr>
                <w:rFonts w:ascii="宋体" w:hAnsi="宋体" w:cs="宋体"/>
                <w:sz w:val="24"/>
                <w:szCs w:val="24"/>
              </w:rPr>
              <w:t>FS/DS</w:t>
            </w:r>
            <w:r>
              <w:rPr>
                <w:rFonts w:hint="eastAsia" w:ascii="宋体" w:hAnsi="宋体" w:cs="宋体"/>
                <w:sz w:val="24"/>
                <w:szCs w:val="24"/>
              </w:rPr>
              <w:t>）</w:t>
            </w:r>
          </w:p>
        </w:tc>
      </w:tr>
      <w:tr w14:paraId="37B2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 w:hRule="atLeast"/>
          <w:jc w:val="center"/>
        </w:trPr>
        <w:tc>
          <w:tcPr>
            <w:tcW w:w="1184" w:type="dxa"/>
            <w:vAlign w:val="center"/>
          </w:tcPr>
          <w:p w14:paraId="6840A201">
            <w:pPr>
              <w:jc w:val="center"/>
              <w:rPr>
                <w:rFonts w:ascii="宋体"/>
                <w:sz w:val="24"/>
                <w:szCs w:val="24"/>
              </w:rPr>
            </w:pPr>
            <w:r>
              <w:rPr>
                <w:rFonts w:ascii="宋体" w:hAnsi="宋体" w:cs="宋体"/>
                <w:sz w:val="24"/>
                <w:szCs w:val="24"/>
              </w:rPr>
              <w:t>URS001</w:t>
            </w:r>
          </w:p>
        </w:tc>
        <w:tc>
          <w:tcPr>
            <w:tcW w:w="2281" w:type="dxa"/>
            <w:vAlign w:val="center"/>
          </w:tcPr>
          <w:p w14:paraId="685DA68E">
            <w:pPr>
              <w:jc w:val="center"/>
              <w:rPr>
                <w:rFonts w:ascii="宋体"/>
                <w:sz w:val="24"/>
                <w:szCs w:val="24"/>
              </w:rPr>
            </w:pPr>
          </w:p>
        </w:tc>
        <w:tc>
          <w:tcPr>
            <w:tcW w:w="1365" w:type="dxa"/>
            <w:vAlign w:val="center"/>
          </w:tcPr>
          <w:p w14:paraId="179BDFC8">
            <w:pPr>
              <w:jc w:val="center"/>
              <w:rPr>
                <w:rFonts w:ascii="宋体"/>
                <w:sz w:val="24"/>
                <w:szCs w:val="24"/>
              </w:rPr>
            </w:pPr>
          </w:p>
        </w:tc>
        <w:tc>
          <w:tcPr>
            <w:tcW w:w="1470" w:type="dxa"/>
            <w:vAlign w:val="center"/>
          </w:tcPr>
          <w:p w14:paraId="12F7D664">
            <w:pPr>
              <w:jc w:val="center"/>
              <w:rPr>
                <w:rFonts w:ascii="宋体"/>
                <w:sz w:val="24"/>
                <w:szCs w:val="24"/>
              </w:rPr>
            </w:pPr>
          </w:p>
        </w:tc>
        <w:tc>
          <w:tcPr>
            <w:tcW w:w="3270" w:type="dxa"/>
            <w:vAlign w:val="center"/>
          </w:tcPr>
          <w:p w14:paraId="61228650">
            <w:pPr>
              <w:jc w:val="center"/>
              <w:rPr>
                <w:rFonts w:ascii="宋体"/>
                <w:sz w:val="24"/>
                <w:szCs w:val="24"/>
              </w:rPr>
            </w:pPr>
          </w:p>
        </w:tc>
      </w:tr>
      <w:tr w14:paraId="1D9B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84" w:type="dxa"/>
            <w:vAlign w:val="center"/>
          </w:tcPr>
          <w:p w14:paraId="05F1E15A">
            <w:pPr>
              <w:jc w:val="center"/>
              <w:rPr>
                <w:rFonts w:ascii="宋体"/>
                <w:sz w:val="24"/>
                <w:szCs w:val="24"/>
              </w:rPr>
            </w:pPr>
            <w:r>
              <w:rPr>
                <w:rFonts w:ascii="宋体" w:hAnsi="宋体" w:cs="宋体"/>
                <w:sz w:val="24"/>
                <w:szCs w:val="24"/>
              </w:rPr>
              <w:t>URS002</w:t>
            </w:r>
          </w:p>
        </w:tc>
        <w:tc>
          <w:tcPr>
            <w:tcW w:w="2281" w:type="dxa"/>
            <w:vAlign w:val="center"/>
          </w:tcPr>
          <w:p w14:paraId="34618CB2">
            <w:pPr>
              <w:jc w:val="center"/>
              <w:rPr>
                <w:rFonts w:ascii="宋体"/>
                <w:sz w:val="24"/>
                <w:szCs w:val="24"/>
              </w:rPr>
            </w:pPr>
          </w:p>
        </w:tc>
        <w:tc>
          <w:tcPr>
            <w:tcW w:w="1365" w:type="dxa"/>
            <w:vAlign w:val="center"/>
          </w:tcPr>
          <w:p w14:paraId="456491ED">
            <w:pPr>
              <w:jc w:val="center"/>
              <w:rPr>
                <w:rFonts w:ascii="宋体"/>
                <w:sz w:val="24"/>
                <w:szCs w:val="24"/>
              </w:rPr>
            </w:pPr>
          </w:p>
        </w:tc>
        <w:tc>
          <w:tcPr>
            <w:tcW w:w="1470" w:type="dxa"/>
            <w:vAlign w:val="center"/>
          </w:tcPr>
          <w:p w14:paraId="62157587">
            <w:pPr>
              <w:jc w:val="center"/>
              <w:rPr>
                <w:rFonts w:ascii="宋体"/>
                <w:sz w:val="24"/>
                <w:szCs w:val="24"/>
              </w:rPr>
            </w:pPr>
          </w:p>
        </w:tc>
        <w:tc>
          <w:tcPr>
            <w:tcW w:w="3270" w:type="dxa"/>
            <w:vAlign w:val="center"/>
          </w:tcPr>
          <w:p w14:paraId="0E5AD7F2">
            <w:pPr>
              <w:jc w:val="center"/>
              <w:rPr>
                <w:rFonts w:ascii="宋体"/>
                <w:sz w:val="24"/>
                <w:szCs w:val="24"/>
              </w:rPr>
            </w:pPr>
          </w:p>
        </w:tc>
      </w:tr>
      <w:tr w14:paraId="7C15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184" w:type="dxa"/>
            <w:vAlign w:val="center"/>
          </w:tcPr>
          <w:p w14:paraId="6EBE15E7">
            <w:pPr>
              <w:jc w:val="center"/>
              <w:rPr>
                <w:rFonts w:ascii="宋体"/>
                <w:sz w:val="24"/>
                <w:szCs w:val="24"/>
              </w:rPr>
            </w:pPr>
            <w:r>
              <w:rPr>
                <w:rFonts w:ascii="宋体" w:hAnsi="宋体" w:cs="宋体"/>
                <w:sz w:val="24"/>
                <w:szCs w:val="24"/>
              </w:rPr>
              <w:t>URS003</w:t>
            </w:r>
          </w:p>
        </w:tc>
        <w:tc>
          <w:tcPr>
            <w:tcW w:w="2281" w:type="dxa"/>
            <w:vAlign w:val="center"/>
          </w:tcPr>
          <w:p w14:paraId="6A4702C1">
            <w:pPr>
              <w:jc w:val="center"/>
              <w:rPr>
                <w:rFonts w:ascii="宋体"/>
                <w:sz w:val="24"/>
                <w:szCs w:val="24"/>
              </w:rPr>
            </w:pPr>
          </w:p>
        </w:tc>
        <w:tc>
          <w:tcPr>
            <w:tcW w:w="1365" w:type="dxa"/>
            <w:vAlign w:val="center"/>
          </w:tcPr>
          <w:p w14:paraId="760CE852">
            <w:pPr>
              <w:jc w:val="center"/>
              <w:rPr>
                <w:rFonts w:ascii="宋体"/>
                <w:sz w:val="24"/>
                <w:szCs w:val="24"/>
              </w:rPr>
            </w:pPr>
          </w:p>
        </w:tc>
        <w:tc>
          <w:tcPr>
            <w:tcW w:w="1470" w:type="dxa"/>
            <w:vAlign w:val="center"/>
          </w:tcPr>
          <w:p w14:paraId="23C11562">
            <w:pPr>
              <w:jc w:val="center"/>
              <w:rPr>
                <w:rFonts w:ascii="宋体"/>
                <w:sz w:val="24"/>
                <w:szCs w:val="24"/>
              </w:rPr>
            </w:pPr>
          </w:p>
        </w:tc>
        <w:tc>
          <w:tcPr>
            <w:tcW w:w="3270" w:type="dxa"/>
            <w:vAlign w:val="center"/>
          </w:tcPr>
          <w:p w14:paraId="199E95E4">
            <w:pPr>
              <w:jc w:val="center"/>
              <w:rPr>
                <w:rFonts w:ascii="宋体"/>
                <w:sz w:val="24"/>
                <w:szCs w:val="24"/>
              </w:rPr>
            </w:pPr>
          </w:p>
        </w:tc>
      </w:tr>
    </w:tbl>
    <w:p w14:paraId="7C95E53E">
      <w:pPr>
        <w:spacing w:before="156" w:after="156" w:line="400" w:lineRule="exact"/>
      </w:pPr>
      <w:r>
        <w:rPr>
          <w:rFonts w:hint="eastAsia" w:ascii="宋体" w:hAnsi="宋体" w:cs="宋体"/>
          <w:b/>
          <w:bCs/>
          <w:sz w:val="28"/>
          <w:szCs w:val="28"/>
        </w:rPr>
        <w:t>7、设备验收方案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华文宋体">
    <w:panose1 w:val="02010600040101010101"/>
    <w:charset w:val="86"/>
    <w:family w:val="auto"/>
    <w:pitch w:val="default"/>
    <w:sig w:usb0="00000287" w:usb1="080F0000" w:usb2="00000000" w:usb3="00000000" w:csb0="0004009F" w:csb1="DFD7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7510A97"/>
    <w:multiLevelType w:val="multilevel"/>
    <w:tmpl w:val="57510A97"/>
    <w:lvl w:ilvl="0" w:tentative="0">
      <w:start w:val="1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6B258B69"/>
    <w:multiLevelType w:val="singleLevel"/>
    <w:tmpl w:val="6B258B69"/>
    <w:lvl w:ilvl="0" w:tentative="0">
      <w:start w:val="5"/>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437"/>
    <w:rsid w:val="00004D98"/>
    <w:rsid w:val="00017B2E"/>
    <w:rsid w:val="00025E9C"/>
    <w:rsid w:val="00027CAC"/>
    <w:rsid w:val="00030AC9"/>
    <w:rsid w:val="0005054D"/>
    <w:rsid w:val="0007490D"/>
    <w:rsid w:val="00080457"/>
    <w:rsid w:val="00080995"/>
    <w:rsid w:val="000A5353"/>
    <w:rsid w:val="000A6301"/>
    <w:rsid w:val="000B3F9F"/>
    <w:rsid w:val="000B60DE"/>
    <w:rsid w:val="000D4BAF"/>
    <w:rsid w:val="000E564D"/>
    <w:rsid w:val="000E6661"/>
    <w:rsid w:val="000F3C63"/>
    <w:rsid w:val="000F4603"/>
    <w:rsid w:val="00127198"/>
    <w:rsid w:val="00176B50"/>
    <w:rsid w:val="0018553F"/>
    <w:rsid w:val="001A1F7B"/>
    <w:rsid w:val="001A47CD"/>
    <w:rsid w:val="001A676E"/>
    <w:rsid w:val="001B7D30"/>
    <w:rsid w:val="001C0D26"/>
    <w:rsid w:val="001C732B"/>
    <w:rsid w:val="001C7C6D"/>
    <w:rsid w:val="001E1CEA"/>
    <w:rsid w:val="001E3389"/>
    <w:rsid w:val="001F1D05"/>
    <w:rsid w:val="001F1D6E"/>
    <w:rsid w:val="002159D7"/>
    <w:rsid w:val="0021786C"/>
    <w:rsid w:val="002465E1"/>
    <w:rsid w:val="0026461B"/>
    <w:rsid w:val="00267402"/>
    <w:rsid w:val="00272B72"/>
    <w:rsid w:val="00272D3A"/>
    <w:rsid w:val="002824F0"/>
    <w:rsid w:val="00282F22"/>
    <w:rsid w:val="00296655"/>
    <w:rsid w:val="002A0A59"/>
    <w:rsid w:val="002B379A"/>
    <w:rsid w:val="002B44F9"/>
    <w:rsid w:val="0030689F"/>
    <w:rsid w:val="003102C4"/>
    <w:rsid w:val="00322B30"/>
    <w:rsid w:val="0035187C"/>
    <w:rsid w:val="0036068B"/>
    <w:rsid w:val="0037571C"/>
    <w:rsid w:val="003830BD"/>
    <w:rsid w:val="003B0C1D"/>
    <w:rsid w:val="003B3EE9"/>
    <w:rsid w:val="003D2F71"/>
    <w:rsid w:val="003E3F37"/>
    <w:rsid w:val="003E7476"/>
    <w:rsid w:val="003F23E1"/>
    <w:rsid w:val="00401815"/>
    <w:rsid w:val="00407854"/>
    <w:rsid w:val="00411CBA"/>
    <w:rsid w:val="00414789"/>
    <w:rsid w:val="00421749"/>
    <w:rsid w:val="004228A8"/>
    <w:rsid w:val="0042309A"/>
    <w:rsid w:val="00427288"/>
    <w:rsid w:val="00432D9F"/>
    <w:rsid w:val="00443145"/>
    <w:rsid w:val="00462B9E"/>
    <w:rsid w:val="0047089A"/>
    <w:rsid w:val="0047508A"/>
    <w:rsid w:val="0048148B"/>
    <w:rsid w:val="0048239F"/>
    <w:rsid w:val="00482FE0"/>
    <w:rsid w:val="004932C9"/>
    <w:rsid w:val="004A0661"/>
    <w:rsid w:val="004A073D"/>
    <w:rsid w:val="004B08C3"/>
    <w:rsid w:val="004C4594"/>
    <w:rsid w:val="004D1E50"/>
    <w:rsid w:val="004D5A41"/>
    <w:rsid w:val="004F12E6"/>
    <w:rsid w:val="004F26ED"/>
    <w:rsid w:val="004F2729"/>
    <w:rsid w:val="004F4C50"/>
    <w:rsid w:val="00522B83"/>
    <w:rsid w:val="00545163"/>
    <w:rsid w:val="00557DC8"/>
    <w:rsid w:val="00566F88"/>
    <w:rsid w:val="00571E44"/>
    <w:rsid w:val="00572D54"/>
    <w:rsid w:val="00573ECC"/>
    <w:rsid w:val="00585791"/>
    <w:rsid w:val="0058590D"/>
    <w:rsid w:val="0059072C"/>
    <w:rsid w:val="005A083B"/>
    <w:rsid w:val="005A2325"/>
    <w:rsid w:val="005B1623"/>
    <w:rsid w:val="005D49A5"/>
    <w:rsid w:val="005E7504"/>
    <w:rsid w:val="005F448C"/>
    <w:rsid w:val="005F65F4"/>
    <w:rsid w:val="00617785"/>
    <w:rsid w:val="00625B6A"/>
    <w:rsid w:val="0064096F"/>
    <w:rsid w:val="00646B06"/>
    <w:rsid w:val="00663DFB"/>
    <w:rsid w:val="006765C4"/>
    <w:rsid w:val="00682557"/>
    <w:rsid w:val="006838A4"/>
    <w:rsid w:val="006851EF"/>
    <w:rsid w:val="006A4FF5"/>
    <w:rsid w:val="006B1F6D"/>
    <w:rsid w:val="006C380A"/>
    <w:rsid w:val="006D1FA3"/>
    <w:rsid w:val="0070225D"/>
    <w:rsid w:val="00704C17"/>
    <w:rsid w:val="007063F8"/>
    <w:rsid w:val="00711624"/>
    <w:rsid w:val="00717D76"/>
    <w:rsid w:val="0073758F"/>
    <w:rsid w:val="00743782"/>
    <w:rsid w:val="00751130"/>
    <w:rsid w:val="00773972"/>
    <w:rsid w:val="0078090C"/>
    <w:rsid w:val="00794C9C"/>
    <w:rsid w:val="007B74B4"/>
    <w:rsid w:val="007B77CC"/>
    <w:rsid w:val="007C2A57"/>
    <w:rsid w:val="007C43A3"/>
    <w:rsid w:val="007E1500"/>
    <w:rsid w:val="007E61D1"/>
    <w:rsid w:val="007F2377"/>
    <w:rsid w:val="00803BC9"/>
    <w:rsid w:val="0083513D"/>
    <w:rsid w:val="008441D1"/>
    <w:rsid w:val="00845C10"/>
    <w:rsid w:val="00863547"/>
    <w:rsid w:val="0087062B"/>
    <w:rsid w:val="00874D60"/>
    <w:rsid w:val="008778BF"/>
    <w:rsid w:val="008878E9"/>
    <w:rsid w:val="00891E3E"/>
    <w:rsid w:val="008A0047"/>
    <w:rsid w:val="008E3B92"/>
    <w:rsid w:val="008F6D4F"/>
    <w:rsid w:val="00906419"/>
    <w:rsid w:val="00920D8C"/>
    <w:rsid w:val="00921495"/>
    <w:rsid w:val="009263FA"/>
    <w:rsid w:val="00926468"/>
    <w:rsid w:val="00934564"/>
    <w:rsid w:val="00942373"/>
    <w:rsid w:val="00951814"/>
    <w:rsid w:val="00963594"/>
    <w:rsid w:val="00973978"/>
    <w:rsid w:val="009754B2"/>
    <w:rsid w:val="00983688"/>
    <w:rsid w:val="009A14AD"/>
    <w:rsid w:val="009A2218"/>
    <w:rsid w:val="009C450A"/>
    <w:rsid w:val="009C49B0"/>
    <w:rsid w:val="009C4F7F"/>
    <w:rsid w:val="009D5E68"/>
    <w:rsid w:val="009F22F4"/>
    <w:rsid w:val="009F6FD3"/>
    <w:rsid w:val="00A1633D"/>
    <w:rsid w:val="00A466AF"/>
    <w:rsid w:val="00A50674"/>
    <w:rsid w:val="00A7292A"/>
    <w:rsid w:val="00A87D71"/>
    <w:rsid w:val="00AA42B4"/>
    <w:rsid w:val="00AB3733"/>
    <w:rsid w:val="00AC7931"/>
    <w:rsid w:val="00AD0B7C"/>
    <w:rsid w:val="00AD246F"/>
    <w:rsid w:val="00AD7F8A"/>
    <w:rsid w:val="00AE4BDB"/>
    <w:rsid w:val="00AF2DE9"/>
    <w:rsid w:val="00AF5012"/>
    <w:rsid w:val="00AF7883"/>
    <w:rsid w:val="00B023B9"/>
    <w:rsid w:val="00B03061"/>
    <w:rsid w:val="00B03C29"/>
    <w:rsid w:val="00B33922"/>
    <w:rsid w:val="00B34336"/>
    <w:rsid w:val="00B56CC2"/>
    <w:rsid w:val="00B74D4E"/>
    <w:rsid w:val="00B75E17"/>
    <w:rsid w:val="00B77A09"/>
    <w:rsid w:val="00B955C2"/>
    <w:rsid w:val="00B9613F"/>
    <w:rsid w:val="00BB29D2"/>
    <w:rsid w:val="00BB2E06"/>
    <w:rsid w:val="00BB3558"/>
    <w:rsid w:val="00BB3CBF"/>
    <w:rsid w:val="00BC3548"/>
    <w:rsid w:val="00BD0C3B"/>
    <w:rsid w:val="00BD37E5"/>
    <w:rsid w:val="00BD6959"/>
    <w:rsid w:val="00BE608F"/>
    <w:rsid w:val="00BF3756"/>
    <w:rsid w:val="00BF7EAA"/>
    <w:rsid w:val="00C166E4"/>
    <w:rsid w:val="00C252CD"/>
    <w:rsid w:val="00C25636"/>
    <w:rsid w:val="00C37A05"/>
    <w:rsid w:val="00C66486"/>
    <w:rsid w:val="00C73B7B"/>
    <w:rsid w:val="00C74179"/>
    <w:rsid w:val="00C86C94"/>
    <w:rsid w:val="00C96985"/>
    <w:rsid w:val="00CA09F4"/>
    <w:rsid w:val="00CC2700"/>
    <w:rsid w:val="00CC32E4"/>
    <w:rsid w:val="00CD7BD9"/>
    <w:rsid w:val="00CE2EBD"/>
    <w:rsid w:val="00CE3856"/>
    <w:rsid w:val="00CF1D88"/>
    <w:rsid w:val="00CF7FF4"/>
    <w:rsid w:val="00D116C8"/>
    <w:rsid w:val="00D776FF"/>
    <w:rsid w:val="00D94BBC"/>
    <w:rsid w:val="00DC71D2"/>
    <w:rsid w:val="00DC7FC8"/>
    <w:rsid w:val="00DD06D4"/>
    <w:rsid w:val="00DE3D39"/>
    <w:rsid w:val="00DE4A1A"/>
    <w:rsid w:val="00DE5389"/>
    <w:rsid w:val="00DE7B44"/>
    <w:rsid w:val="00E05CF2"/>
    <w:rsid w:val="00E16437"/>
    <w:rsid w:val="00E176CA"/>
    <w:rsid w:val="00E17990"/>
    <w:rsid w:val="00E60A63"/>
    <w:rsid w:val="00E62701"/>
    <w:rsid w:val="00E6455F"/>
    <w:rsid w:val="00E77AB1"/>
    <w:rsid w:val="00E83AD8"/>
    <w:rsid w:val="00E92B93"/>
    <w:rsid w:val="00ED6DA5"/>
    <w:rsid w:val="00EE6353"/>
    <w:rsid w:val="00F03D08"/>
    <w:rsid w:val="00F12518"/>
    <w:rsid w:val="00F172DD"/>
    <w:rsid w:val="00F20528"/>
    <w:rsid w:val="00F362CB"/>
    <w:rsid w:val="00F4650A"/>
    <w:rsid w:val="00F700B4"/>
    <w:rsid w:val="00F70439"/>
    <w:rsid w:val="00F71DB2"/>
    <w:rsid w:val="00F73CBE"/>
    <w:rsid w:val="00F937CE"/>
    <w:rsid w:val="00FA5DD6"/>
    <w:rsid w:val="00FC331C"/>
    <w:rsid w:val="00FD1F27"/>
    <w:rsid w:val="00FD3D13"/>
    <w:rsid w:val="00FD7706"/>
    <w:rsid w:val="00FE6CCE"/>
    <w:rsid w:val="00FF0629"/>
    <w:rsid w:val="09BB3220"/>
    <w:rsid w:val="17D81105"/>
    <w:rsid w:val="19E47213"/>
    <w:rsid w:val="25F45C38"/>
    <w:rsid w:val="3FDD1FCC"/>
    <w:rsid w:val="408414D9"/>
    <w:rsid w:val="554A6079"/>
    <w:rsid w:val="58D56F16"/>
    <w:rsid w:val="6BCA2607"/>
    <w:rsid w:val="70B303D4"/>
    <w:rsid w:val="75E81235"/>
    <w:rsid w:val="781B5927"/>
    <w:rsid w:val="79EB1329"/>
    <w:rsid w:val="7D42395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locked/>
    <w:uiPriority w:val="0"/>
    <w:pPr>
      <w:keepNext/>
      <w:keepLines/>
      <w:spacing w:before="340" w:after="330" w:line="576" w:lineRule="auto"/>
      <w:outlineLvl w:val="0"/>
    </w:pPr>
    <w:rPr>
      <w:b/>
      <w:kern w:val="44"/>
      <w:sz w:val="44"/>
    </w:rPr>
  </w:style>
  <w:style w:type="paragraph" w:styleId="3">
    <w:name w:val="heading 2"/>
    <w:basedOn w:val="1"/>
    <w:next w:val="1"/>
    <w:unhideWhenUsed/>
    <w:qFormat/>
    <w:locked/>
    <w:uiPriority w:val="0"/>
    <w:pPr>
      <w:keepNext/>
      <w:spacing w:line="400" w:lineRule="exact"/>
      <w:jc w:val="center"/>
      <w:outlineLvl w:val="1"/>
    </w:pPr>
    <w:rPr>
      <w:rFonts w:ascii="宋体" w:hAnsi="宋体"/>
      <w:b/>
      <w:sz w:val="30"/>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uiPriority w:val="99"/>
    <w:pPr>
      <w:jc w:val="left"/>
    </w:pPr>
  </w:style>
  <w:style w:type="paragraph" w:styleId="5">
    <w:name w:val="Body Text"/>
    <w:basedOn w:val="1"/>
    <w:qFormat/>
    <w:uiPriority w:val="0"/>
    <w:pPr>
      <w:spacing w:line="312" w:lineRule="atLeast"/>
      <w:jc w:val="center"/>
    </w:pPr>
    <w:rPr>
      <w:rFonts w:ascii="楷体_GB2312" w:eastAsia="仿宋_GB2312"/>
      <w:spacing w:val="-20"/>
    </w:rPr>
  </w:style>
  <w:style w:type="paragraph" w:styleId="6">
    <w:name w:val="Plain Text"/>
    <w:basedOn w:val="1"/>
    <w:qFormat/>
    <w:uiPriority w:val="99"/>
    <w:rPr>
      <w:rFonts w:ascii="宋体" w:hAnsi="Courier New" w:eastAsia="华文宋体" w:cs="宋体"/>
      <w:sz w:val="28"/>
      <w:szCs w:val="28"/>
    </w:rPr>
  </w:style>
  <w:style w:type="paragraph" w:styleId="7">
    <w:name w:val="Balloon Text"/>
    <w:basedOn w:val="1"/>
    <w:qFormat/>
    <w:uiPriority w:val="0"/>
    <w:rPr>
      <w:sz w:val="18"/>
      <w:szCs w:val="18"/>
    </w:rPr>
  </w:style>
  <w:style w:type="paragraph" w:styleId="8">
    <w:name w:val="footer"/>
    <w:basedOn w:val="1"/>
    <w:link w:val="15"/>
    <w:semiHidden/>
    <w:qFormat/>
    <w:uiPriority w:val="99"/>
    <w:pPr>
      <w:tabs>
        <w:tab w:val="center" w:pos="4153"/>
        <w:tab w:val="right" w:pos="8306"/>
      </w:tabs>
      <w:snapToGrid w:val="0"/>
      <w:jc w:val="left"/>
    </w:pPr>
    <w:rPr>
      <w:sz w:val="18"/>
      <w:szCs w:val="18"/>
    </w:rPr>
  </w:style>
  <w:style w:type="paragraph" w:styleId="9">
    <w:name w:val="header"/>
    <w:basedOn w:val="1"/>
    <w:link w:val="14"/>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3">
    <w:name w:val="annotation reference"/>
    <w:basedOn w:val="12"/>
    <w:semiHidden/>
    <w:unhideWhenUsed/>
    <w:uiPriority w:val="99"/>
    <w:rPr>
      <w:sz w:val="21"/>
      <w:szCs w:val="21"/>
    </w:rPr>
  </w:style>
  <w:style w:type="character" w:customStyle="1" w:styleId="14">
    <w:name w:val="页眉 Char"/>
    <w:basedOn w:val="12"/>
    <w:link w:val="9"/>
    <w:semiHidden/>
    <w:qFormat/>
    <w:locked/>
    <w:uiPriority w:val="99"/>
    <w:rPr>
      <w:rFonts w:cs="Times New Roman"/>
      <w:sz w:val="18"/>
      <w:szCs w:val="18"/>
    </w:rPr>
  </w:style>
  <w:style w:type="character" w:customStyle="1" w:styleId="15">
    <w:name w:val="页脚 Char"/>
    <w:basedOn w:val="12"/>
    <w:link w:val="8"/>
    <w:semiHidden/>
    <w:qFormat/>
    <w:locked/>
    <w:uiPriority w:val="99"/>
    <w:rPr>
      <w:rFonts w:cs="Times New Roman"/>
      <w:sz w:val="18"/>
      <w:szCs w:val="18"/>
    </w:rPr>
  </w:style>
  <w:style w:type="paragraph" w:customStyle="1" w:styleId="1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7">
    <w:name w:val="List Paragraph"/>
    <w:basedOn w:val="1"/>
    <w:unhideWhenUsed/>
    <w:qFormat/>
    <w:uiPriority w:val="0"/>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3102</Words>
  <Characters>3267</Characters>
  <Lines>33</Lines>
  <Paragraphs>9</Paragraphs>
  <TotalTime>178</TotalTime>
  <ScaleCrop>false</ScaleCrop>
  <LinksUpToDate>false</LinksUpToDate>
  <CharactersWithSpaces>3473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2026-01-28T01:35:00Z</dcterms:created>
  <dc:creator>fw</dc:creator>
  <cp:lastModifiedBy>666</cp:lastModifiedBy>
  <cp:lastPrinted>2019-03-13T01:17:00Z</cp:lastPrinted>
  <dcterms:modified xsi:type="dcterms:W3CDTF">2026-03-09T02:28:56Z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eyJoZGlkIjoiOTYxMjIwMWYwOTQ1ZTIzYTliMWMyZjY0ZDliNTBhNjgiLCJ1c2VySWQiOiI1MjQ3NDg5ODkifQ==</vt:lpwstr>
  </property>
  <property fmtid="{D5CDD505-2E9C-101B-9397-08002B2CF9AE}" pid="3" name="KSOProductBuildVer">
    <vt:lpwstr>2052-12.1.0.25225</vt:lpwstr>
  </property>
  <property fmtid="{D5CDD505-2E9C-101B-9397-08002B2CF9AE}" pid="4" name="ICV">
    <vt:lpwstr>CFF892B0B67740DE9E631C399242CE6E_13</vt:lpwstr>
  </property>
</Properties>
</file>