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5826E" w14:textId="77777777" w:rsidR="00304A8C" w:rsidRPr="000F26FC" w:rsidRDefault="00304A8C" w:rsidP="009C4D59">
      <w:pPr>
        <w:pStyle w:val="1"/>
        <w:jc w:val="center"/>
        <w:rPr>
          <w:sz w:val="32"/>
          <w:szCs w:val="32"/>
        </w:rPr>
      </w:pPr>
      <w:r w:rsidRPr="000F26FC">
        <w:rPr>
          <w:rFonts w:hint="eastAsia"/>
          <w:sz w:val="32"/>
          <w:szCs w:val="32"/>
        </w:rPr>
        <w:t>评标办法</w:t>
      </w:r>
      <w:bookmarkStart w:id="0" w:name="_Toc425249145"/>
      <w:bookmarkStart w:id="1" w:name="_Toc17692"/>
      <w:bookmarkStart w:id="2" w:name="_Toc152042387"/>
      <w:bookmarkStart w:id="3" w:name="_Toc423466042"/>
      <w:bookmarkStart w:id="4" w:name="_Toc144974577"/>
      <w:bookmarkStart w:id="5" w:name="_Toc152045609"/>
      <w:bookmarkStart w:id="6" w:name="_Toc179632627"/>
      <w:bookmarkStart w:id="7" w:name="_Toc246996252"/>
      <w:bookmarkStart w:id="8" w:name="_Toc246996995"/>
      <w:bookmarkStart w:id="9" w:name="_Toc247085767"/>
      <w:bookmarkStart w:id="10" w:name="_Toc366679736"/>
      <w:bookmarkStart w:id="11" w:name="_Toc387526240"/>
      <w:bookmarkStart w:id="12" w:name="_Toc387526344"/>
      <w:bookmarkStart w:id="13" w:name="_Toc387526436"/>
    </w:p>
    <w:p w14:paraId="059985C3" w14:textId="77777777" w:rsidR="00304A8C" w:rsidRDefault="00304A8C" w:rsidP="00304A8C">
      <w:pPr>
        <w:spacing w:line="400" w:lineRule="exact"/>
        <w:ind w:firstLineChars="300" w:firstLine="720"/>
        <w:rPr>
          <w:rFonts w:ascii="宋体" w:hAnsi="宋体" w:cs="宋体"/>
          <w:kern w:val="0"/>
          <w:sz w:val="24"/>
        </w:rPr>
      </w:pPr>
      <w:r>
        <w:rPr>
          <w:rFonts w:ascii="宋体" w:hAnsi="宋体" w:cs="宋体" w:hint="eastAsia"/>
          <w:color w:val="000000"/>
          <w:kern w:val="0"/>
          <w:sz w:val="24"/>
        </w:rPr>
        <w:t>本</w:t>
      </w:r>
      <w:r w:rsidR="000905EA">
        <w:rPr>
          <w:rFonts w:ascii="宋体" w:hAnsi="宋体" w:cs="宋体" w:hint="eastAsia"/>
          <w:color w:val="000000"/>
          <w:kern w:val="0"/>
          <w:sz w:val="24"/>
        </w:rPr>
        <w:t>次</w:t>
      </w:r>
      <w:r>
        <w:rPr>
          <w:rFonts w:ascii="宋体" w:hAnsi="宋体" w:cs="宋体" w:hint="eastAsia"/>
          <w:color w:val="000000"/>
          <w:kern w:val="0"/>
          <w:sz w:val="24"/>
        </w:rPr>
        <w:t>采用综合评标法，且采用资格后审的方式，评标</w:t>
      </w:r>
      <w:r w:rsidR="001522AB">
        <w:rPr>
          <w:rFonts w:ascii="宋体" w:hAnsi="宋体" w:cs="宋体" w:hint="eastAsia"/>
          <w:color w:val="000000"/>
          <w:kern w:val="0"/>
          <w:sz w:val="24"/>
        </w:rPr>
        <w:t>小组</w:t>
      </w:r>
      <w:r w:rsidR="00AB26C7">
        <w:rPr>
          <w:rFonts w:ascii="宋体" w:hAnsi="宋体" w:cs="宋体" w:hint="eastAsia"/>
          <w:color w:val="000000"/>
          <w:kern w:val="0"/>
          <w:sz w:val="24"/>
        </w:rPr>
        <w:t>在</w:t>
      </w:r>
      <w:r>
        <w:rPr>
          <w:rFonts w:ascii="宋体" w:hAnsi="宋体" w:cs="宋体" w:hint="eastAsia"/>
          <w:color w:val="000000"/>
          <w:kern w:val="0"/>
          <w:sz w:val="24"/>
        </w:rPr>
        <w:t>满足招标文件实质性要求的基础上，对各投标人的得分进行汇总，计算出每一投标人的总分,总分=技术分+商务分。总得分最高者为第一中标人，得分相同时，报价低者为中标单位；投标报价相等时，抽签确定中标</w:t>
      </w:r>
      <w:r w:rsidR="00975DEC">
        <w:rPr>
          <w:rFonts w:ascii="宋体" w:hAnsi="宋体" w:cs="宋体" w:hint="eastAsia"/>
          <w:color w:val="000000"/>
          <w:kern w:val="0"/>
          <w:sz w:val="24"/>
        </w:rPr>
        <w:t>人</w:t>
      </w:r>
      <w:r>
        <w:rPr>
          <w:rFonts w:ascii="宋体" w:hAnsi="宋体" w:cs="宋体" w:hint="eastAsia"/>
          <w:color w:val="000000"/>
          <w:kern w:val="0"/>
          <w:sz w:val="24"/>
        </w:rPr>
        <w:t>。中标人放弃中标、因不可抗力不能履行合同、不按招标文件要求提交履约保证金，或者被查实存在影响中标结果的违法行为等情行，不符合中标条件的，招标人按照评标</w:t>
      </w:r>
      <w:r w:rsidR="001522AB">
        <w:rPr>
          <w:rFonts w:ascii="宋体" w:hAnsi="宋体" w:cs="宋体" w:hint="eastAsia"/>
          <w:color w:val="000000"/>
          <w:kern w:val="0"/>
          <w:sz w:val="24"/>
        </w:rPr>
        <w:t>小组</w:t>
      </w:r>
      <w:r>
        <w:rPr>
          <w:rFonts w:ascii="宋体" w:hAnsi="宋体" w:cs="宋体" w:hint="eastAsia"/>
          <w:color w:val="000000"/>
          <w:kern w:val="0"/>
          <w:sz w:val="24"/>
        </w:rPr>
        <w:t>提出的</w:t>
      </w:r>
      <w:r w:rsidR="001522AB">
        <w:rPr>
          <w:rFonts w:ascii="宋体" w:hAnsi="宋体" w:cs="宋体" w:hint="eastAsia"/>
          <w:color w:val="000000"/>
          <w:kern w:val="0"/>
          <w:sz w:val="24"/>
        </w:rPr>
        <w:t>得分名单排名</w:t>
      </w:r>
      <w:r>
        <w:rPr>
          <w:rFonts w:ascii="宋体" w:hAnsi="宋体" w:cs="宋体" w:hint="eastAsia"/>
          <w:color w:val="000000"/>
          <w:kern w:val="0"/>
          <w:sz w:val="24"/>
        </w:rPr>
        <w:t>依次确定其他候选人为中标人，也可以重新招标。</w:t>
      </w:r>
    </w:p>
    <w:p w14:paraId="6DAD4E79" w14:textId="77777777" w:rsidR="00304A8C" w:rsidRDefault="00304A8C" w:rsidP="00304A8C">
      <w:pPr>
        <w:spacing w:line="400" w:lineRule="exact"/>
        <w:ind w:firstLineChars="200" w:firstLine="480"/>
        <w:rPr>
          <w:rFonts w:ascii="宋体" w:hAnsi="宋体"/>
          <w:kern w:val="0"/>
          <w:sz w:val="24"/>
        </w:rPr>
      </w:pPr>
      <w:r>
        <w:rPr>
          <w:rFonts w:ascii="宋体" w:hAnsi="宋体" w:hint="eastAsia"/>
          <w:kern w:val="0"/>
          <w:sz w:val="24"/>
        </w:rPr>
        <w:t xml:space="preserve">一、评标程序：资格审查→技术标开标、评标→商务标开标、评标→确定中标人  </w:t>
      </w:r>
    </w:p>
    <w:p w14:paraId="2CA8607C" w14:textId="77777777" w:rsidR="00304A8C" w:rsidRDefault="00304A8C" w:rsidP="00304A8C">
      <w:pPr>
        <w:spacing w:line="400" w:lineRule="exact"/>
        <w:ind w:firstLineChars="200" w:firstLine="480"/>
        <w:rPr>
          <w:rFonts w:ascii="宋体" w:hAnsi="宋体"/>
          <w:kern w:val="0"/>
          <w:sz w:val="24"/>
        </w:rPr>
      </w:pPr>
      <w:r>
        <w:rPr>
          <w:rFonts w:ascii="宋体" w:hAnsi="宋体" w:hint="eastAsia"/>
          <w:kern w:val="0"/>
          <w:sz w:val="24"/>
        </w:rPr>
        <w:t>二、资格审查：开标后，首先对资格审查文件进行评审，只有通过资格审查的投标人方可参加</w:t>
      </w:r>
      <w:r w:rsidR="00981069">
        <w:rPr>
          <w:rFonts w:ascii="宋体" w:hAnsi="宋体" w:hint="eastAsia"/>
          <w:kern w:val="0"/>
          <w:sz w:val="24"/>
        </w:rPr>
        <w:t>技术</w:t>
      </w:r>
      <w:r>
        <w:rPr>
          <w:rFonts w:ascii="宋体" w:hAnsi="宋体" w:hint="eastAsia"/>
          <w:kern w:val="0"/>
          <w:sz w:val="24"/>
        </w:rPr>
        <w:t>标的评标。</w:t>
      </w:r>
    </w:p>
    <w:p w14:paraId="528A3782" w14:textId="77777777" w:rsidR="00CA0F3E" w:rsidRDefault="00CA0F3E" w:rsidP="00CA0F3E">
      <w:pPr>
        <w:spacing w:line="400" w:lineRule="exact"/>
        <w:ind w:left="422"/>
        <w:jc w:val="center"/>
        <w:rPr>
          <w:rFonts w:ascii="宋体" w:hAnsi="宋体"/>
          <w:kern w:val="0"/>
          <w:sz w:val="24"/>
        </w:rPr>
      </w:pPr>
      <w:r>
        <w:rPr>
          <w:rFonts w:ascii="宋体" w:hAnsi="宋体" w:hint="eastAsia"/>
          <w:kern w:val="0"/>
          <w:sz w:val="24"/>
        </w:rPr>
        <w:t>资格审查合格标准</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02"/>
        <w:gridCol w:w="4470"/>
        <w:gridCol w:w="1666"/>
      </w:tblGrid>
      <w:tr w:rsidR="00CA0F3E" w:rsidRPr="002C0B1F" w14:paraId="7A11FC38" w14:textId="77777777" w:rsidTr="00FA6D44">
        <w:trPr>
          <w:trHeight w:val="509"/>
          <w:jc w:val="center"/>
        </w:trPr>
        <w:tc>
          <w:tcPr>
            <w:tcW w:w="709" w:type="dxa"/>
            <w:tcBorders>
              <w:top w:val="single" w:sz="4" w:space="0" w:color="auto"/>
              <w:left w:val="single" w:sz="4" w:space="0" w:color="auto"/>
              <w:bottom w:val="single" w:sz="4" w:space="0" w:color="auto"/>
              <w:right w:val="single" w:sz="4" w:space="0" w:color="auto"/>
            </w:tcBorders>
            <w:vAlign w:val="center"/>
          </w:tcPr>
          <w:p w14:paraId="1B80547D" w14:textId="77777777" w:rsidR="00CA0F3E" w:rsidRPr="002C0B1F" w:rsidRDefault="00CA0F3E" w:rsidP="00FA6D44">
            <w:pPr>
              <w:spacing w:line="320" w:lineRule="exact"/>
              <w:jc w:val="center"/>
              <w:rPr>
                <w:rFonts w:ascii="宋体" w:hAnsi="宋体"/>
                <w:kern w:val="0"/>
                <w:sz w:val="24"/>
              </w:rPr>
            </w:pPr>
            <w:r w:rsidRPr="002C0B1F">
              <w:rPr>
                <w:rFonts w:ascii="宋体" w:hAnsi="宋体" w:hint="eastAsia"/>
                <w:kern w:val="0"/>
                <w:sz w:val="24"/>
              </w:rPr>
              <w:t>序号</w:t>
            </w:r>
          </w:p>
        </w:tc>
        <w:tc>
          <w:tcPr>
            <w:tcW w:w="1802" w:type="dxa"/>
            <w:tcBorders>
              <w:top w:val="single" w:sz="4" w:space="0" w:color="auto"/>
              <w:left w:val="single" w:sz="4" w:space="0" w:color="auto"/>
              <w:bottom w:val="single" w:sz="4" w:space="0" w:color="auto"/>
              <w:right w:val="single" w:sz="4" w:space="0" w:color="auto"/>
            </w:tcBorders>
            <w:vAlign w:val="center"/>
          </w:tcPr>
          <w:p w14:paraId="25360638" w14:textId="77777777" w:rsidR="00CA0F3E" w:rsidRPr="002C0B1F" w:rsidRDefault="00CA0F3E" w:rsidP="00FA6D44">
            <w:pPr>
              <w:spacing w:line="320" w:lineRule="exact"/>
              <w:jc w:val="center"/>
              <w:rPr>
                <w:rFonts w:ascii="宋体" w:hAnsi="宋体"/>
                <w:kern w:val="0"/>
                <w:sz w:val="24"/>
              </w:rPr>
            </w:pPr>
            <w:r w:rsidRPr="002C0B1F">
              <w:rPr>
                <w:rFonts w:ascii="宋体" w:hAnsi="宋体" w:hint="eastAsia"/>
                <w:kern w:val="0"/>
                <w:sz w:val="24"/>
              </w:rPr>
              <w:t>评审内容</w:t>
            </w:r>
          </w:p>
        </w:tc>
        <w:tc>
          <w:tcPr>
            <w:tcW w:w="4470" w:type="dxa"/>
            <w:tcBorders>
              <w:top w:val="single" w:sz="4" w:space="0" w:color="auto"/>
              <w:left w:val="single" w:sz="4" w:space="0" w:color="auto"/>
              <w:bottom w:val="single" w:sz="4" w:space="0" w:color="auto"/>
              <w:right w:val="single" w:sz="4" w:space="0" w:color="auto"/>
            </w:tcBorders>
            <w:vAlign w:val="center"/>
          </w:tcPr>
          <w:p w14:paraId="24995EC6" w14:textId="77777777" w:rsidR="00CA0F3E" w:rsidRPr="002C0B1F" w:rsidRDefault="00CA0F3E" w:rsidP="00FA6D44">
            <w:pPr>
              <w:spacing w:line="320" w:lineRule="exact"/>
              <w:jc w:val="center"/>
              <w:rPr>
                <w:rFonts w:ascii="宋体" w:hAnsi="宋体"/>
                <w:kern w:val="0"/>
                <w:sz w:val="24"/>
              </w:rPr>
            </w:pPr>
            <w:r w:rsidRPr="002C0B1F">
              <w:rPr>
                <w:rFonts w:ascii="宋体" w:hAnsi="宋体" w:hint="eastAsia"/>
                <w:kern w:val="0"/>
                <w:sz w:val="24"/>
              </w:rPr>
              <w:t>合格条件</w:t>
            </w:r>
          </w:p>
        </w:tc>
        <w:tc>
          <w:tcPr>
            <w:tcW w:w="1666" w:type="dxa"/>
            <w:tcBorders>
              <w:top w:val="single" w:sz="4" w:space="0" w:color="auto"/>
              <w:left w:val="single" w:sz="4" w:space="0" w:color="auto"/>
              <w:bottom w:val="single" w:sz="4" w:space="0" w:color="auto"/>
              <w:right w:val="single" w:sz="4" w:space="0" w:color="auto"/>
            </w:tcBorders>
            <w:vAlign w:val="center"/>
          </w:tcPr>
          <w:p w14:paraId="2AD58FE6" w14:textId="77777777" w:rsidR="00CA0F3E" w:rsidRPr="002C0B1F" w:rsidRDefault="00CA0F3E" w:rsidP="00FA6D44">
            <w:pPr>
              <w:widowControl/>
              <w:jc w:val="center"/>
              <w:rPr>
                <w:rFonts w:ascii="宋体" w:hAnsi="宋体"/>
                <w:sz w:val="18"/>
                <w:szCs w:val="18"/>
              </w:rPr>
            </w:pPr>
            <w:r w:rsidRPr="002C0B1F">
              <w:rPr>
                <w:rFonts w:ascii="宋体" w:hAnsi="宋体"/>
              </w:rPr>
              <w:t>投标申请人具备</w:t>
            </w:r>
          </w:p>
          <w:p w14:paraId="5DFE2659" w14:textId="77777777" w:rsidR="00CA0F3E" w:rsidRPr="002C0B1F" w:rsidRDefault="00CA0F3E" w:rsidP="00FA6D44">
            <w:pPr>
              <w:spacing w:line="320" w:lineRule="exact"/>
              <w:jc w:val="center"/>
              <w:rPr>
                <w:rFonts w:ascii="宋体" w:hAnsi="宋体"/>
                <w:kern w:val="0"/>
                <w:sz w:val="24"/>
              </w:rPr>
            </w:pPr>
            <w:r w:rsidRPr="002C0B1F">
              <w:rPr>
                <w:rFonts w:ascii="宋体" w:hAnsi="宋体"/>
              </w:rPr>
              <w:t>的条件或说明</w:t>
            </w:r>
          </w:p>
        </w:tc>
      </w:tr>
      <w:tr w:rsidR="00CA0F3E" w:rsidRPr="002C0B1F" w14:paraId="2A31C840" w14:textId="77777777" w:rsidTr="00FA6D44">
        <w:trPr>
          <w:cantSplit/>
          <w:trHeight w:val="715"/>
          <w:jc w:val="center"/>
        </w:trPr>
        <w:tc>
          <w:tcPr>
            <w:tcW w:w="709" w:type="dxa"/>
            <w:tcBorders>
              <w:top w:val="single" w:sz="4" w:space="0" w:color="auto"/>
              <w:left w:val="single" w:sz="4" w:space="0" w:color="auto"/>
              <w:bottom w:val="single" w:sz="4" w:space="0" w:color="auto"/>
              <w:right w:val="single" w:sz="4" w:space="0" w:color="auto"/>
            </w:tcBorders>
            <w:vAlign w:val="center"/>
          </w:tcPr>
          <w:p w14:paraId="1F05F305" w14:textId="77777777" w:rsidR="00CA0F3E" w:rsidRPr="004E71AC" w:rsidRDefault="00CA0F3E" w:rsidP="00FA6D44">
            <w:pPr>
              <w:spacing w:line="320" w:lineRule="exact"/>
              <w:rPr>
                <w:rFonts w:ascii="宋体" w:hAnsi="宋体"/>
              </w:rPr>
            </w:pPr>
            <w:r w:rsidRPr="004E71AC">
              <w:rPr>
                <w:rFonts w:ascii="宋体" w:hAnsi="宋体" w:hint="eastAsia"/>
              </w:rPr>
              <w:t>1</w:t>
            </w:r>
          </w:p>
        </w:tc>
        <w:tc>
          <w:tcPr>
            <w:tcW w:w="1802" w:type="dxa"/>
            <w:tcBorders>
              <w:top w:val="single" w:sz="4" w:space="0" w:color="auto"/>
              <w:left w:val="single" w:sz="4" w:space="0" w:color="auto"/>
              <w:bottom w:val="single" w:sz="4" w:space="0" w:color="auto"/>
              <w:right w:val="single" w:sz="4" w:space="0" w:color="auto"/>
            </w:tcBorders>
            <w:vAlign w:val="center"/>
          </w:tcPr>
          <w:p w14:paraId="4248D843" w14:textId="77777777" w:rsidR="00CA0F3E" w:rsidRPr="004E71AC" w:rsidRDefault="00CA0F3E" w:rsidP="00FA6D44">
            <w:pPr>
              <w:spacing w:line="320" w:lineRule="exact"/>
              <w:rPr>
                <w:rFonts w:ascii="宋体" w:hAnsi="宋体"/>
              </w:rPr>
            </w:pPr>
            <w:r w:rsidRPr="004E71AC">
              <w:rPr>
                <w:rFonts w:ascii="宋体" w:hAnsi="宋体" w:hint="eastAsia"/>
              </w:rPr>
              <w:t>投标人的法人营业执照</w:t>
            </w:r>
          </w:p>
        </w:tc>
        <w:tc>
          <w:tcPr>
            <w:tcW w:w="4470" w:type="dxa"/>
            <w:tcBorders>
              <w:top w:val="single" w:sz="4" w:space="0" w:color="auto"/>
              <w:left w:val="single" w:sz="4" w:space="0" w:color="auto"/>
              <w:bottom w:val="single" w:sz="4" w:space="0" w:color="auto"/>
              <w:right w:val="single" w:sz="4" w:space="0" w:color="auto"/>
            </w:tcBorders>
            <w:vAlign w:val="center"/>
          </w:tcPr>
          <w:p w14:paraId="7F9D6D2F" w14:textId="77777777" w:rsidR="00CA0F3E" w:rsidRPr="004E71AC" w:rsidRDefault="00CA0F3E" w:rsidP="00FA6D44">
            <w:pPr>
              <w:spacing w:line="320" w:lineRule="exact"/>
              <w:rPr>
                <w:rFonts w:ascii="宋体" w:hAnsi="宋体"/>
              </w:rPr>
            </w:pPr>
            <w:r w:rsidRPr="004E71AC">
              <w:rPr>
                <w:rFonts w:ascii="宋体" w:hAnsi="宋体" w:hint="eastAsia"/>
              </w:rPr>
              <w:t>有效法人营业执照副本，招标内容在其营业执照的经营范围内</w:t>
            </w:r>
          </w:p>
        </w:tc>
        <w:tc>
          <w:tcPr>
            <w:tcW w:w="1666" w:type="dxa"/>
            <w:tcBorders>
              <w:top w:val="single" w:sz="4" w:space="0" w:color="auto"/>
              <w:left w:val="single" w:sz="4" w:space="0" w:color="auto"/>
              <w:bottom w:val="single" w:sz="4" w:space="0" w:color="auto"/>
              <w:right w:val="single" w:sz="4" w:space="0" w:color="auto"/>
            </w:tcBorders>
            <w:vAlign w:val="center"/>
          </w:tcPr>
          <w:p w14:paraId="5572A506" w14:textId="77777777" w:rsidR="00CA0F3E" w:rsidRPr="004E71AC" w:rsidRDefault="00CA0F3E" w:rsidP="00FA6D44">
            <w:pPr>
              <w:spacing w:line="320" w:lineRule="exact"/>
              <w:rPr>
                <w:rFonts w:ascii="宋体" w:hAnsi="宋体"/>
              </w:rPr>
            </w:pPr>
            <w:r w:rsidRPr="004E71AC">
              <w:rPr>
                <w:rFonts w:ascii="宋体" w:hAnsi="宋体" w:hint="eastAsia"/>
              </w:rPr>
              <w:t xml:space="preserve">法人营业执照 </w:t>
            </w:r>
          </w:p>
        </w:tc>
      </w:tr>
      <w:tr w:rsidR="00CA0F3E" w:rsidRPr="002C0B1F" w14:paraId="2D9787A2" w14:textId="77777777" w:rsidTr="00FA6D44">
        <w:trPr>
          <w:cantSplit/>
          <w:trHeight w:val="715"/>
          <w:jc w:val="center"/>
        </w:trPr>
        <w:tc>
          <w:tcPr>
            <w:tcW w:w="709" w:type="dxa"/>
            <w:tcBorders>
              <w:top w:val="single" w:sz="4" w:space="0" w:color="auto"/>
              <w:left w:val="single" w:sz="4" w:space="0" w:color="auto"/>
              <w:bottom w:val="single" w:sz="4" w:space="0" w:color="auto"/>
              <w:right w:val="single" w:sz="4" w:space="0" w:color="auto"/>
            </w:tcBorders>
            <w:vAlign w:val="center"/>
          </w:tcPr>
          <w:p w14:paraId="52DBF665" w14:textId="77777777" w:rsidR="00CA0F3E" w:rsidRPr="004E71AC" w:rsidRDefault="00CA0F3E" w:rsidP="00FA6D44">
            <w:pPr>
              <w:spacing w:line="320" w:lineRule="exact"/>
              <w:rPr>
                <w:rFonts w:ascii="宋体" w:hAnsi="宋体"/>
              </w:rPr>
            </w:pPr>
            <w:r w:rsidRPr="004E71AC">
              <w:rPr>
                <w:rFonts w:ascii="宋体" w:hAnsi="宋体" w:hint="eastAsia"/>
              </w:rPr>
              <w:t>2</w:t>
            </w:r>
          </w:p>
        </w:tc>
        <w:tc>
          <w:tcPr>
            <w:tcW w:w="1802" w:type="dxa"/>
            <w:tcBorders>
              <w:top w:val="single" w:sz="4" w:space="0" w:color="auto"/>
              <w:left w:val="single" w:sz="4" w:space="0" w:color="auto"/>
              <w:bottom w:val="single" w:sz="4" w:space="0" w:color="auto"/>
              <w:right w:val="single" w:sz="4" w:space="0" w:color="auto"/>
            </w:tcBorders>
            <w:vAlign w:val="center"/>
          </w:tcPr>
          <w:p w14:paraId="5B8874E7" w14:textId="77777777" w:rsidR="00CA0F3E" w:rsidRPr="004E71AC" w:rsidRDefault="00CA0F3E" w:rsidP="00FA6D44">
            <w:pPr>
              <w:spacing w:line="320" w:lineRule="exact"/>
              <w:rPr>
                <w:rFonts w:ascii="宋体" w:hAnsi="宋体"/>
              </w:rPr>
            </w:pPr>
            <w:r w:rsidRPr="004E71AC">
              <w:rPr>
                <w:rFonts w:ascii="宋体" w:hAnsi="宋体" w:hint="eastAsia"/>
              </w:rPr>
              <w:t>法人授权委托书</w:t>
            </w:r>
          </w:p>
        </w:tc>
        <w:tc>
          <w:tcPr>
            <w:tcW w:w="4470" w:type="dxa"/>
            <w:tcBorders>
              <w:top w:val="single" w:sz="4" w:space="0" w:color="auto"/>
              <w:left w:val="single" w:sz="4" w:space="0" w:color="auto"/>
              <w:bottom w:val="single" w:sz="4" w:space="0" w:color="auto"/>
              <w:right w:val="single" w:sz="4" w:space="0" w:color="auto"/>
            </w:tcBorders>
            <w:vAlign w:val="center"/>
          </w:tcPr>
          <w:p w14:paraId="1CF9B78F" w14:textId="77777777" w:rsidR="00CA0F3E" w:rsidRPr="004E71AC" w:rsidRDefault="00CA0F3E" w:rsidP="00FA6D44">
            <w:pPr>
              <w:spacing w:line="320" w:lineRule="exact"/>
              <w:rPr>
                <w:rFonts w:ascii="宋体" w:hAnsi="宋体"/>
              </w:rPr>
            </w:pPr>
            <w:r w:rsidRPr="004E71AC">
              <w:rPr>
                <w:rFonts w:ascii="宋体" w:hAnsi="宋体" w:hint="eastAsia"/>
              </w:rPr>
              <w:t>法人授权委托书</w:t>
            </w:r>
          </w:p>
        </w:tc>
        <w:tc>
          <w:tcPr>
            <w:tcW w:w="1666" w:type="dxa"/>
            <w:tcBorders>
              <w:top w:val="single" w:sz="4" w:space="0" w:color="auto"/>
              <w:left w:val="single" w:sz="4" w:space="0" w:color="auto"/>
              <w:bottom w:val="single" w:sz="4" w:space="0" w:color="auto"/>
              <w:right w:val="single" w:sz="4" w:space="0" w:color="auto"/>
            </w:tcBorders>
            <w:vAlign w:val="center"/>
          </w:tcPr>
          <w:p w14:paraId="3303A32B" w14:textId="77777777" w:rsidR="00CA0F3E" w:rsidRPr="004E71AC" w:rsidRDefault="00CA0F3E" w:rsidP="00FA6D44">
            <w:pPr>
              <w:spacing w:line="320" w:lineRule="exact"/>
              <w:rPr>
                <w:rFonts w:ascii="宋体" w:hAnsi="宋体"/>
              </w:rPr>
            </w:pPr>
            <w:r w:rsidRPr="004E71AC">
              <w:rPr>
                <w:rFonts w:ascii="宋体" w:hAnsi="宋体" w:hint="eastAsia"/>
              </w:rPr>
              <w:t>提供法人授权委托书</w:t>
            </w:r>
          </w:p>
        </w:tc>
      </w:tr>
      <w:tr w:rsidR="00CA0F3E" w:rsidRPr="002C0B1F" w14:paraId="7C326CCA" w14:textId="77777777" w:rsidTr="00FA6D44">
        <w:trPr>
          <w:cantSplit/>
          <w:trHeight w:val="715"/>
          <w:jc w:val="center"/>
        </w:trPr>
        <w:tc>
          <w:tcPr>
            <w:tcW w:w="709" w:type="dxa"/>
            <w:tcBorders>
              <w:top w:val="single" w:sz="4" w:space="0" w:color="auto"/>
              <w:left w:val="single" w:sz="4" w:space="0" w:color="auto"/>
              <w:bottom w:val="single" w:sz="4" w:space="0" w:color="auto"/>
              <w:right w:val="single" w:sz="4" w:space="0" w:color="auto"/>
            </w:tcBorders>
            <w:vAlign w:val="center"/>
          </w:tcPr>
          <w:p w14:paraId="293B119E" w14:textId="77777777" w:rsidR="00CA0F3E" w:rsidRPr="004E71AC" w:rsidRDefault="00CA0F3E" w:rsidP="00FA6D44">
            <w:pPr>
              <w:spacing w:line="320" w:lineRule="exact"/>
              <w:rPr>
                <w:rFonts w:ascii="宋体" w:hAnsi="宋体"/>
                <w:color w:val="000000"/>
              </w:rPr>
            </w:pPr>
            <w:r w:rsidRPr="004E71AC">
              <w:rPr>
                <w:rFonts w:ascii="宋体" w:hAnsi="宋体" w:hint="eastAsia"/>
                <w:color w:val="000000"/>
              </w:rPr>
              <w:t>3</w:t>
            </w:r>
          </w:p>
        </w:tc>
        <w:tc>
          <w:tcPr>
            <w:tcW w:w="1802" w:type="dxa"/>
            <w:tcBorders>
              <w:top w:val="single" w:sz="4" w:space="0" w:color="auto"/>
              <w:left w:val="single" w:sz="4" w:space="0" w:color="auto"/>
              <w:bottom w:val="single" w:sz="4" w:space="0" w:color="auto"/>
              <w:right w:val="single" w:sz="4" w:space="0" w:color="auto"/>
            </w:tcBorders>
            <w:vAlign w:val="center"/>
          </w:tcPr>
          <w:p w14:paraId="5A1FA3FA" w14:textId="7B4BE9C8" w:rsidR="00CA0F3E" w:rsidRPr="004E71AC" w:rsidRDefault="002C0B1F" w:rsidP="00FA6D44">
            <w:pPr>
              <w:spacing w:line="320" w:lineRule="exact"/>
              <w:rPr>
                <w:rFonts w:ascii="宋体" w:hAnsi="宋体"/>
              </w:rPr>
            </w:pPr>
            <w:r w:rsidRPr="004E71AC">
              <w:rPr>
                <w:rFonts w:ascii="宋体" w:hAnsi="宋体"/>
              </w:rPr>
              <w:t>3</w:t>
            </w:r>
            <w:r w:rsidRPr="004E71AC">
              <w:rPr>
                <w:rFonts w:ascii="宋体" w:hAnsi="宋体" w:cs="微软雅黑" w:hint="eastAsia"/>
              </w:rPr>
              <w:t>年内在经营活动中没有重大违法记录的书面声明</w:t>
            </w:r>
          </w:p>
        </w:tc>
        <w:tc>
          <w:tcPr>
            <w:tcW w:w="4470" w:type="dxa"/>
            <w:tcBorders>
              <w:top w:val="single" w:sz="4" w:space="0" w:color="auto"/>
              <w:left w:val="single" w:sz="4" w:space="0" w:color="auto"/>
              <w:bottom w:val="single" w:sz="4" w:space="0" w:color="auto"/>
              <w:right w:val="single" w:sz="4" w:space="0" w:color="auto"/>
            </w:tcBorders>
            <w:vAlign w:val="center"/>
          </w:tcPr>
          <w:p w14:paraId="0AE295E6" w14:textId="3BC36D1B" w:rsidR="00CA0F3E" w:rsidRPr="004E71AC" w:rsidRDefault="002C0B1F" w:rsidP="00FA6D44">
            <w:pPr>
              <w:spacing w:line="320" w:lineRule="exact"/>
              <w:rPr>
                <w:rFonts w:ascii="宋体" w:hAnsi="宋体"/>
              </w:rPr>
            </w:pPr>
            <w:r w:rsidRPr="004E71AC">
              <w:rPr>
                <w:rFonts w:ascii="宋体" w:hAnsi="宋体" w:cs="微软雅黑" w:hint="eastAsia"/>
              </w:rPr>
              <w:t>投标人具有良好的银行资信和商业信誉，没有处于被责令停业或者破产状态，且资产未被重组，接管和冻结，提供前</w:t>
            </w:r>
            <w:r w:rsidRPr="004E71AC">
              <w:rPr>
                <w:rFonts w:ascii="宋体" w:hAnsi="宋体"/>
              </w:rPr>
              <w:t>3</w:t>
            </w:r>
            <w:r w:rsidRPr="004E71AC">
              <w:rPr>
                <w:rFonts w:ascii="宋体" w:hAnsi="宋体" w:cs="微软雅黑" w:hint="eastAsia"/>
              </w:rPr>
              <w:t>年内在经营活动中没有重大违法记录的书面声明。</w:t>
            </w:r>
          </w:p>
        </w:tc>
        <w:tc>
          <w:tcPr>
            <w:tcW w:w="1666" w:type="dxa"/>
            <w:tcBorders>
              <w:top w:val="single" w:sz="4" w:space="0" w:color="auto"/>
              <w:left w:val="single" w:sz="4" w:space="0" w:color="auto"/>
              <w:bottom w:val="single" w:sz="4" w:space="0" w:color="auto"/>
              <w:right w:val="single" w:sz="4" w:space="0" w:color="auto"/>
            </w:tcBorders>
            <w:vAlign w:val="center"/>
          </w:tcPr>
          <w:p w14:paraId="319D577F" w14:textId="5462B09D" w:rsidR="00CA0F3E" w:rsidRPr="004E71AC" w:rsidRDefault="002C0B1F" w:rsidP="00FA6D44">
            <w:pPr>
              <w:spacing w:line="320" w:lineRule="exact"/>
              <w:rPr>
                <w:rFonts w:ascii="宋体" w:hAnsi="宋体"/>
              </w:rPr>
            </w:pPr>
            <w:r w:rsidRPr="004E71AC">
              <w:rPr>
                <w:rFonts w:ascii="宋体" w:hAnsi="宋体" w:cs="微软雅黑" w:hint="eastAsia"/>
              </w:rPr>
              <w:t>没有重大违法纪录的书面承诺</w:t>
            </w:r>
          </w:p>
        </w:tc>
      </w:tr>
      <w:tr w:rsidR="002C0B1F" w:rsidRPr="002C0B1F" w14:paraId="32FD3854" w14:textId="77777777" w:rsidTr="00FA6D44">
        <w:trPr>
          <w:cantSplit/>
          <w:trHeight w:val="715"/>
          <w:jc w:val="center"/>
        </w:trPr>
        <w:tc>
          <w:tcPr>
            <w:tcW w:w="709" w:type="dxa"/>
            <w:tcBorders>
              <w:top w:val="single" w:sz="4" w:space="0" w:color="auto"/>
              <w:left w:val="single" w:sz="4" w:space="0" w:color="auto"/>
              <w:bottom w:val="single" w:sz="4" w:space="0" w:color="auto"/>
              <w:right w:val="single" w:sz="4" w:space="0" w:color="auto"/>
            </w:tcBorders>
            <w:vAlign w:val="center"/>
          </w:tcPr>
          <w:p w14:paraId="19E808BA" w14:textId="40A8770B" w:rsidR="002C0B1F" w:rsidRPr="004E71AC" w:rsidRDefault="002C0B1F" w:rsidP="00FA6D44">
            <w:pPr>
              <w:spacing w:line="320" w:lineRule="exact"/>
              <w:rPr>
                <w:rFonts w:ascii="宋体" w:hAnsi="宋体"/>
                <w:color w:val="000000"/>
              </w:rPr>
            </w:pPr>
            <w:r w:rsidRPr="004E71AC">
              <w:rPr>
                <w:rFonts w:ascii="宋体" w:hAnsi="宋体" w:hint="eastAsia"/>
                <w:color w:val="000000"/>
              </w:rPr>
              <w:t>4</w:t>
            </w:r>
          </w:p>
        </w:tc>
        <w:tc>
          <w:tcPr>
            <w:tcW w:w="1802" w:type="dxa"/>
            <w:tcBorders>
              <w:top w:val="single" w:sz="4" w:space="0" w:color="auto"/>
              <w:left w:val="single" w:sz="4" w:space="0" w:color="auto"/>
              <w:bottom w:val="single" w:sz="4" w:space="0" w:color="auto"/>
              <w:right w:val="single" w:sz="4" w:space="0" w:color="auto"/>
            </w:tcBorders>
            <w:vAlign w:val="center"/>
          </w:tcPr>
          <w:p w14:paraId="75A382FC" w14:textId="57551CE2" w:rsidR="002C0B1F" w:rsidRPr="004E71AC" w:rsidRDefault="002C0B1F" w:rsidP="0042049D">
            <w:pPr>
              <w:spacing w:line="320" w:lineRule="exact"/>
              <w:jc w:val="left"/>
              <w:rPr>
                <w:rFonts w:ascii="宋体" w:hAnsi="宋体"/>
              </w:rPr>
            </w:pPr>
            <w:r w:rsidRPr="004E71AC">
              <w:rPr>
                <w:rFonts w:ascii="宋体" w:hAnsi="宋体" w:cs="微软雅黑" w:hint="eastAsia"/>
              </w:rPr>
              <w:t>公司信用情况</w:t>
            </w:r>
          </w:p>
        </w:tc>
        <w:tc>
          <w:tcPr>
            <w:tcW w:w="4470" w:type="dxa"/>
            <w:tcBorders>
              <w:top w:val="single" w:sz="4" w:space="0" w:color="auto"/>
              <w:left w:val="single" w:sz="4" w:space="0" w:color="auto"/>
              <w:bottom w:val="single" w:sz="4" w:space="0" w:color="auto"/>
              <w:right w:val="single" w:sz="4" w:space="0" w:color="auto"/>
            </w:tcBorders>
            <w:vAlign w:val="center"/>
          </w:tcPr>
          <w:p w14:paraId="1CE4FF53" w14:textId="2745ED2C" w:rsidR="002C0B1F" w:rsidRPr="004E71AC" w:rsidRDefault="002C0B1F" w:rsidP="00FA6D44">
            <w:pPr>
              <w:spacing w:line="320" w:lineRule="exact"/>
              <w:rPr>
                <w:rFonts w:ascii="宋体" w:hAnsi="宋体"/>
              </w:rPr>
            </w:pPr>
            <w:r w:rsidRPr="004E71AC">
              <w:rPr>
                <w:rFonts w:ascii="宋体" w:hAnsi="宋体" w:cs="微软雅黑" w:hint="eastAsia"/>
              </w:rPr>
              <w:t>投标截止期前投标人未被列入</w:t>
            </w:r>
            <w:r w:rsidRPr="004E71AC">
              <w:rPr>
                <w:rFonts w:ascii="宋体" w:hAnsi="宋体"/>
              </w:rPr>
              <w:t>"</w:t>
            </w:r>
            <w:r w:rsidRPr="004E71AC">
              <w:rPr>
                <w:rFonts w:ascii="宋体" w:hAnsi="宋体" w:cs="微软雅黑" w:hint="eastAsia"/>
              </w:rPr>
              <w:t>信用中国</w:t>
            </w:r>
            <w:r w:rsidRPr="004E71AC">
              <w:rPr>
                <w:rFonts w:ascii="宋体" w:hAnsi="宋体"/>
              </w:rPr>
              <w:t>"</w:t>
            </w:r>
            <w:r w:rsidRPr="004E71AC">
              <w:rPr>
                <w:rFonts w:ascii="宋体" w:hAnsi="宋体" w:cs="微软雅黑" w:hint="eastAsia"/>
              </w:rPr>
              <w:t>网站</w:t>
            </w:r>
            <w:r w:rsidRPr="004E71AC">
              <w:rPr>
                <w:rFonts w:ascii="宋体" w:hAnsi="宋体"/>
              </w:rPr>
              <w:t>"</w:t>
            </w:r>
            <w:r w:rsidRPr="004E71AC">
              <w:rPr>
                <w:rFonts w:ascii="宋体" w:hAnsi="宋体" w:cs="微软雅黑" w:hint="eastAsia"/>
              </w:rPr>
              <w:t>记录失信被执行人或重大税收违法案件当事人名单或政府采购严重违法失信行为</w:t>
            </w:r>
            <w:r w:rsidRPr="004E71AC">
              <w:rPr>
                <w:rFonts w:ascii="宋体" w:hAnsi="宋体"/>
              </w:rPr>
              <w:t>"</w:t>
            </w:r>
            <w:r w:rsidRPr="004E71AC">
              <w:rPr>
                <w:rFonts w:ascii="宋体" w:hAnsi="宋体" w:cs="微软雅黑" w:hint="eastAsia"/>
              </w:rPr>
              <w:t>记录名单。</w:t>
            </w:r>
          </w:p>
        </w:tc>
        <w:tc>
          <w:tcPr>
            <w:tcW w:w="1666" w:type="dxa"/>
            <w:tcBorders>
              <w:top w:val="single" w:sz="4" w:space="0" w:color="auto"/>
              <w:left w:val="single" w:sz="4" w:space="0" w:color="auto"/>
              <w:bottom w:val="single" w:sz="4" w:space="0" w:color="auto"/>
              <w:right w:val="single" w:sz="4" w:space="0" w:color="auto"/>
            </w:tcBorders>
            <w:vAlign w:val="center"/>
          </w:tcPr>
          <w:p w14:paraId="1823DDB5" w14:textId="781CFE63" w:rsidR="002C0B1F" w:rsidRPr="004E71AC" w:rsidRDefault="002C0B1F" w:rsidP="00FA6D44">
            <w:pPr>
              <w:spacing w:line="320" w:lineRule="exact"/>
              <w:rPr>
                <w:rFonts w:ascii="宋体" w:hAnsi="宋体"/>
              </w:rPr>
            </w:pPr>
            <w:r w:rsidRPr="004E71AC">
              <w:rPr>
                <w:rFonts w:ascii="宋体" w:hAnsi="宋体" w:cs="微软雅黑" w:hint="eastAsia"/>
              </w:rPr>
              <w:t>信用中国网站截图</w:t>
            </w:r>
          </w:p>
        </w:tc>
      </w:tr>
      <w:tr w:rsidR="00CA0F3E" w:rsidRPr="002C0B1F" w14:paraId="481D6D10" w14:textId="77777777" w:rsidTr="00FA6D44">
        <w:trPr>
          <w:cantSplit/>
          <w:trHeight w:val="715"/>
          <w:jc w:val="center"/>
        </w:trPr>
        <w:tc>
          <w:tcPr>
            <w:tcW w:w="709" w:type="dxa"/>
            <w:tcBorders>
              <w:top w:val="single" w:sz="4" w:space="0" w:color="auto"/>
              <w:left w:val="single" w:sz="4" w:space="0" w:color="auto"/>
              <w:bottom w:val="single" w:sz="4" w:space="0" w:color="auto"/>
              <w:right w:val="single" w:sz="4" w:space="0" w:color="auto"/>
            </w:tcBorders>
            <w:vAlign w:val="center"/>
          </w:tcPr>
          <w:p w14:paraId="3584706D" w14:textId="7FB2C034" w:rsidR="00CA0F3E" w:rsidRPr="004E71AC" w:rsidRDefault="002C0B1F" w:rsidP="00FA6D44">
            <w:pPr>
              <w:spacing w:line="320" w:lineRule="exact"/>
              <w:rPr>
                <w:rFonts w:ascii="宋体" w:hAnsi="宋体"/>
                <w:color w:val="000000"/>
              </w:rPr>
            </w:pPr>
            <w:r w:rsidRPr="004E71AC">
              <w:rPr>
                <w:rFonts w:ascii="宋体" w:hAnsi="宋体" w:hint="eastAsia"/>
                <w:color w:val="000000"/>
              </w:rPr>
              <w:t>5</w:t>
            </w:r>
          </w:p>
        </w:tc>
        <w:tc>
          <w:tcPr>
            <w:tcW w:w="1802" w:type="dxa"/>
            <w:tcBorders>
              <w:top w:val="single" w:sz="4" w:space="0" w:color="auto"/>
              <w:left w:val="single" w:sz="4" w:space="0" w:color="auto"/>
              <w:bottom w:val="single" w:sz="4" w:space="0" w:color="auto"/>
              <w:right w:val="single" w:sz="4" w:space="0" w:color="auto"/>
            </w:tcBorders>
            <w:vAlign w:val="center"/>
          </w:tcPr>
          <w:p w14:paraId="34D9E6EE" w14:textId="640E0764" w:rsidR="00CA0F3E" w:rsidRPr="004E71AC" w:rsidRDefault="009F7F73" w:rsidP="00FA6D44">
            <w:pPr>
              <w:spacing w:line="320" w:lineRule="exact"/>
              <w:rPr>
                <w:rFonts w:ascii="宋体" w:hAnsi="宋体"/>
              </w:rPr>
            </w:pPr>
            <w:r w:rsidRPr="004E71AC">
              <w:rPr>
                <w:rFonts w:ascii="宋体" w:hAnsi="宋体" w:cs="微软雅黑" w:hint="eastAsia"/>
              </w:rPr>
              <w:t>非联合体投标承诺</w:t>
            </w:r>
          </w:p>
        </w:tc>
        <w:tc>
          <w:tcPr>
            <w:tcW w:w="4470" w:type="dxa"/>
            <w:tcBorders>
              <w:top w:val="single" w:sz="4" w:space="0" w:color="auto"/>
              <w:left w:val="single" w:sz="4" w:space="0" w:color="auto"/>
              <w:bottom w:val="single" w:sz="4" w:space="0" w:color="auto"/>
              <w:right w:val="single" w:sz="4" w:space="0" w:color="auto"/>
            </w:tcBorders>
            <w:vAlign w:val="center"/>
          </w:tcPr>
          <w:p w14:paraId="267D106E" w14:textId="4194C380" w:rsidR="00CA0F3E" w:rsidRPr="004E71AC" w:rsidRDefault="009F7F73" w:rsidP="00FA6D44">
            <w:pPr>
              <w:spacing w:line="320" w:lineRule="exact"/>
              <w:rPr>
                <w:rFonts w:ascii="宋体" w:hAnsi="宋体"/>
              </w:rPr>
            </w:pPr>
            <w:r w:rsidRPr="004E71AC">
              <w:rPr>
                <w:rFonts w:ascii="宋体" w:hAnsi="宋体" w:cs="微软雅黑"/>
              </w:rPr>
              <w:t>本次招标不接受联合体投标，</w:t>
            </w:r>
          </w:p>
        </w:tc>
        <w:tc>
          <w:tcPr>
            <w:tcW w:w="1666" w:type="dxa"/>
            <w:tcBorders>
              <w:top w:val="single" w:sz="4" w:space="0" w:color="auto"/>
              <w:left w:val="single" w:sz="4" w:space="0" w:color="auto"/>
              <w:bottom w:val="single" w:sz="4" w:space="0" w:color="auto"/>
              <w:right w:val="single" w:sz="4" w:space="0" w:color="auto"/>
            </w:tcBorders>
            <w:vAlign w:val="center"/>
          </w:tcPr>
          <w:p w14:paraId="26EC08E1" w14:textId="7787BBAF" w:rsidR="00CA0F3E" w:rsidRPr="004E71AC" w:rsidRDefault="009F7F73" w:rsidP="00FA6D44">
            <w:pPr>
              <w:spacing w:line="320" w:lineRule="exact"/>
              <w:rPr>
                <w:rFonts w:ascii="宋体" w:hAnsi="宋体"/>
              </w:rPr>
            </w:pPr>
            <w:r w:rsidRPr="004E71AC">
              <w:rPr>
                <w:rFonts w:ascii="宋体" w:hAnsi="宋体" w:hint="eastAsia"/>
              </w:rPr>
              <w:t>非联合体投标书面承诺</w:t>
            </w:r>
          </w:p>
        </w:tc>
      </w:tr>
      <w:tr w:rsidR="00CA0F3E" w:rsidRPr="002C0B1F" w14:paraId="43EFE9A1" w14:textId="77777777" w:rsidTr="00FA6D44">
        <w:trPr>
          <w:cantSplit/>
          <w:trHeight w:val="566"/>
          <w:jc w:val="center"/>
        </w:trPr>
        <w:tc>
          <w:tcPr>
            <w:tcW w:w="8647" w:type="dxa"/>
            <w:gridSpan w:val="4"/>
            <w:tcBorders>
              <w:top w:val="single" w:sz="4" w:space="0" w:color="auto"/>
              <w:left w:val="single" w:sz="4" w:space="0" w:color="auto"/>
              <w:bottom w:val="single" w:sz="4" w:space="0" w:color="auto"/>
              <w:right w:val="single" w:sz="4" w:space="0" w:color="auto"/>
            </w:tcBorders>
            <w:vAlign w:val="center"/>
          </w:tcPr>
          <w:p w14:paraId="2BEDEA09" w14:textId="77777777" w:rsidR="00CA0F3E" w:rsidRPr="002C0B1F" w:rsidRDefault="00CA0F3E" w:rsidP="00FA6D44">
            <w:pPr>
              <w:widowControl/>
              <w:spacing w:line="400" w:lineRule="exact"/>
              <w:jc w:val="left"/>
              <w:rPr>
                <w:rFonts w:ascii="宋体" w:hAnsi="宋体"/>
                <w:b/>
                <w:color w:val="000000"/>
                <w:kern w:val="0"/>
                <w:sz w:val="24"/>
              </w:rPr>
            </w:pPr>
            <w:r w:rsidRPr="002C0B1F">
              <w:rPr>
                <w:rFonts w:ascii="宋体" w:hAnsi="宋体" w:hint="eastAsia"/>
                <w:b/>
                <w:color w:val="000000"/>
                <w:kern w:val="0"/>
                <w:sz w:val="24"/>
              </w:rPr>
              <w:t>注：1、提供以上所有资料应提供原件（除法人营业执照需提供加盖公章的扫描件或复印件）。</w:t>
            </w:r>
          </w:p>
          <w:p w14:paraId="61383256" w14:textId="77777777" w:rsidR="00CA0F3E" w:rsidRPr="002C0B1F" w:rsidRDefault="00CA0F3E" w:rsidP="00FA6D44">
            <w:pPr>
              <w:widowControl/>
              <w:spacing w:line="300" w:lineRule="exact"/>
              <w:rPr>
                <w:rFonts w:ascii="宋体" w:hAnsi="宋体" w:cs="宋体"/>
                <w:color w:val="000000"/>
                <w:sz w:val="24"/>
              </w:rPr>
            </w:pPr>
            <w:r w:rsidRPr="002C0B1F">
              <w:rPr>
                <w:rFonts w:ascii="宋体" w:hAnsi="宋体" w:hint="eastAsia"/>
                <w:b/>
                <w:color w:val="000000"/>
                <w:kern w:val="0"/>
                <w:sz w:val="24"/>
              </w:rPr>
              <w:t xml:space="preserve">   2、上述不符合要求 ，则资格审查不通过；</w:t>
            </w:r>
          </w:p>
        </w:tc>
      </w:tr>
    </w:tbl>
    <w:p w14:paraId="65E29DE7" w14:textId="77777777" w:rsidR="00CA0F3E" w:rsidRPr="00CA0F3E" w:rsidRDefault="00CA0F3E" w:rsidP="00304A8C">
      <w:pPr>
        <w:spacing w:line="400" w:lineRule="exact"/>
        <w:ind w:firstLineChars="200" w:firstLine="480"/>
        <w:rPr>
          <w:rFonts w:ascii="宋体" w:hAnsi="宋体"/>
          <w:kern w:val="0"/>
          <w:sz w:val="24"/>
        </w:rPr>
      </w:pPr>
    </w:p>
    <w:p w14:paraId="41D08DA5" w14:textId="77777777" w:rsidR="00304A8C" w:rsidRDefault="00304A8C" w:rsidP="00304A8C">
      <w:pPr>
        <w:spacing w:line="400" w:lineRule="exact"/>
        <w:ind w:firstLineChars="200" w:firstLine="480"/>
        <w:rPr>
          <w:rFonts w:ascii="宋体" w:hAnsi="宋体" w:cs="宋体"/>
          <w:kern w:val="0"/>
          <w:sz w:val="24"/>
        </w:rPr>
      </w:pPr>
      <w:r>
        <w:rPr>
          <w:rFonts w:ascii="宋体" w:hAnsi="宋体" w:cs="宋体" w:hint="eastAsia"/>
          <w:kern w:val="0"/>
          <w:sz w:val="24"/>
        </w:rPr>
        <w:t>三、技术标评审（</w:t>
      </w:r>
      <w:r w:rsidR="00B771D3">
        <w:rPr>
          <w:rFonts w:ascii="宋体" w:hAnsi="宋体" w:cs="宋体" w:hint="eastAsia"/>
          <w:kern w:val="0"/>
          <w:sz w:val="24"/>
        </w:rPr>
        <w:t>2</w:t>
      </w:r>
      <w:r>
        <w:rPr>
          <w:rFonts w:ascii="宋体" w:hAnsi="宋体" w:cs="宋体" w:hint="eastAsia"/>
          <w:kern w:val="0"/>
          <w:sz w:val="24"/>
        </w:rPr>
        <w:t>0分）</w:t>
      </w:r>
    </w:p>
    <w:tbl>
      <w:tblPr>
        <w:tblW w:w="85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1140"/>
        <w:gridCol w:w="585"/>
        <w:gridCol w:w="5974"/>
      </w:tblGrid>
      <w:tr w:rsidR="00304A8C" w:rsidRPr="004E71AC" w14:paraId="42C8FE68" w14:textId="77777777" w:rsidTr="00C504AF">
        <w:trPr>
          <w:cantSplit/>
          <w:trHeight w:val="1691"/>
        </w:trPr>
        <w:tc>
          <w:tcPr>
            <w:tcW w:w="807" w:type="dxa"/>
            <w:vMerge w:val="restart"/>
            <w:vAlign w:val="center"/>
          </w:tcPr>
          <w:p w14:paraId="78D6CDE7" w14:textId="77777777" w:rsidR="00304A8C" w:rsidRPr="004E71AC" w:rsidRDefault="00304A8C" w:rsidP="00815A71">
            <w:pPr>
              <w:spacing w:line="420" w:lineRule="exact"/>
              <w:jc w:val="center"/>
              <w:rPr>
                <w:rFonts w:ascii="宋体" w:hAnsi="宋体"/>
                <w:bCs/>
                <w:sz w:val="24"/>
              </w:rPr>
            </w:pPr>
            <w:r w:rsidRPr="004E71AC">
              <w:rPr>
                <w:rFonts w:ascii="宋体" w:hAnsi="宋体" w:hint="eastAsia"/>
                <w:sz w:val="24"/>
              </w:rPr>
              <w:lastRenderedPageBreak/>
              <w:t>技术标</w:t>
            </w:r>
          </w:p>
        </w:tc>
        <w:tc>
          <w:tcPr>
            <w:tcW w:w="1140" w:type="dxa"/>
            <w:vAlign w:val="center"/>
          </w:tcPr>
          <w:p w14:paraId="63A60463" w14:textId="77777777" w:rsidR="00304A8C" w:rsidRPr="004E71AC" w:rsidRDefault="00304A8C" w:rsidP="00815A71">
            <w:pPr>
              <w:spacing w:line="420" w:lineRule="exact"/>
              <w:jc w:val="center"/>
              <w:rPr>
                <w:rFonts w:ascii="宋体" w:hAnsi="宋体"/>
                <w:bCs/>
                <w:sz w:val="22"/>
                <w:szCs w:val="22"/>
              </w:rPr>
            </w:pPr>
            <w:r w:rsidRPr="004E71AC">
              <w:rPr>
                <w:rFonts w:ascii="宋体" w:hAnsi="宋体" w:hint="eastAsia"/>
                <w:bCs/>
                <w:sz w:val="22"/>
                <w:szCs w:val="22"/>
              </w:rPr>
              <w:t>供货响应程度</w:t>
            </w:r>
          </w:p>
        </w:tc>
        <w:tc>
          <w:tcPr>
            <w:tcW w:w="585" w:type="dxa"/>
            <w:vAlign w:val="center"/>
          </w:tcPr>
          <w:p w14:paraId="73033256" w14:textId="77777777" w:rsidR="00304A8C" w:rsidRPr="004E71AC" w:rsidRDefault="00F15232" w:rsidP="00815A71">
            <w:pPr>
              <w:spacing w:line="420" w:lineRule="exact"/>
              <w:jc w:val="center"/>
              <w:rPr>
                <w:rFonts w:ascii="宋体" w:hAnsi="宋体"/>
                <w:bCs/>
                <w:sz w:val="22"/>
                <w:szCs w:val="22"/>
              </w:rPr>
            </w:pPr>
            <w:r w:rsidRPr="004E71AC">
              <w:rPr>
                <w:rFonts w:ascii="宋体" w:hAnsi="宋体" w:hint="eastAsia"/>
                <w:bCs/>
                <w:sz w:val="22"/>
                <w:szCs w:val="22"/>
              </w:rPr>
              <w:t>7</w:t>
            </w:r>
          </w:p>
        </w:tc>
        <w:tc>
          <w:tcPr>
            <w:tcW w:w="5974" w:type="dxa"/>
            <w:vAlign w:val="center"/>
          </w:tcPr>
          <w:p w14:paraId="5CAF0E6B" w14:textId="77777777" w:rsidR="00304A8C" w:rsidRPr="004E71AC" w:rsidRDefault="00304A8C" w:rsidP="00F15232">
            <w:pPr>
              <w:spacing w:line="420" w:lineRule="exact"/>
              <w:jc w:val="left"/>
              <w:rPr>
                <w:rFonts w:ascii="宋体" w:hAnsi="宋体"/>
                <w:sz w:val="22"/>
                <w:szCs w:val="22"/>
              </w:rPr>
            </w:pPr>
            <w:r w:rsidRPr="004E71AC">
              <w:rPr>
                <w:rFonts w:ascii="宋体" w:hAnsi="宋体" w:hint="eastAsia"/>
                <w:sz w:val="22"/>
                <w:szCs w:val="22"/>
              </w:rPr>
              <w:t>投标文件对付款、</w:t>
            </w:r>
            <w:r w:rsidR="008A4371" w:rsidRPr="004E71AC">
              <w:rPr>
                <w:rFonts w:ascii="宋体" w:hAnsi="宋体" w:hint="eastAsia"/>
                <w:sz w:val="22"/>
                <w:szCs w:val="22"/>
              </w:rPr>
              <w:t>完工时间</w:t>
            </w:r>
            <w:r w:rsidRPr="004E71AC">
              <w:rPr>
                <w:rFonts w:ascii="宋体" w:hAnsi="宋体" w:hint="eastAsia"/>
                <w:sz w:val="22"/>
                <w:szCs w:val="22"/>
              </w:rPr>
              <w:t>、</w:t>
            </w:r>
            <w:r w:rsidR="003661C9" w:rsidRPr="004E71AC">
              <w:rPr>
                <w:rFonts w:ascii="宋体" w:hAnsi="宋体" w:hint="eastAsia"/>
                <w:sz w:val="22"/>
                <w:szCs w:val="22"/>
              </w:rPr>
              <w:t>主</w:t>
            </w:r>
            <w:r w:rsidR="008A4371" w:rsidRPr="004E71AC">
              <w:rPr>
                <w:rFonts w:ascii="宋体" w:hAnsi="宋体" w:hint="eastAsia"/>
                <w:sz w:val="22"/>
                <w:szCs w:val="22"/>
              </w:rPr>
              <w:t>耗材品牌、</w:t>
            </w:r>
            <w:r w:rsidRPr="004E71AC">
              <w:rPr>
                <w:rFonts w:ascii="宋体" w:hAnsi="宋体" w:hint="eastAsia"/>
                <w:sz w:val="22"/>
                <w:szCs w:val="22"/>
              </w:rPr>
              <w:t>验收、售后等商务要求进行响应说明，根据响应程度计分，无响应说明不计分。在0-</w:t>
            </w:r>
            <w:r w:rsidR="00F15232" w:rsidRPr="004E71AC">
              <w:rPr>
                <w:rFonts w:ascii="宋体" w:hAnsi="宋体" w:hint="eastAsia"/>
                <w:sz w:val="22"/>
                <w:szCs w:val="22"/>
              </w:rPr>
              <w:t>7</w:t>
            </w:r>
            <w:r w:rsidRPr="004E71AC">
              <w:rPr>
                <w:rFonts w:ascii="宋体" w:hAnsi="宋体" w:hint="eastAsia"/>
                <w:sz w:val="22"/>
                <w:szCs w:val="22"/>
              </w:rPr>
              <w:t>分间打分。</w:t>
            </w:r>
          </w:p>
        </w:tc>
      </w:tr>
      <w:tr w:rsidR="00304A8C" w:rsidRPr="004E71AC" w14:paraId="443E3DE8" w14:textId="77777777" w:rsidTr="00C504AF">
        <w:trPr>
          <w:cantSplit/>
          <w:trHeight w:val="2462"/>
        </w:trPr>
        <w:tc>
          <w:tcPr>
            <w:tcW w:w="807" w:type="dxa"/>
            <w:vMerge/>
            <w:vAlign w:val="center"/>
          </w:tcPr>
          <w:p w14:paraId="33D4A5F6" w14:textId="77777777" w:rsidR="00304A8C" w:rsidRPr="004E71AC" w:rsidRDefault="00304A8C" w:rsidP="00815A71">
            <w:pPr>
              <w:spacing w:line="420" w:lineRule="exact"/>
              <w:jc w:val="center"/>
              <w:rPr>
                <w:rFonts w:ascii="宋体" w:hAnsi="宋体"/>
                <w:bCs/>
                <w:sz w:val="24"/>
              </w:rPr>
            </w:pPr>
          </w:p>
        </w:tc>
        <w:tc>
          <w:tcPr>
            <w:tcW w:w="1140" w:type="dxa"/>
            <w:vAlign w:val="center"/>
          </w:tcPr>
          <w:p w14:paraId="7FEFA176" w14:textId="77777777" w:rsidR="00304A8C" w:rsidRPr="004E71AC" w:rsidRDefault="00304A8C" w:rsidP="00815A71">
            <w:pPr>
              <w:spacing w:line="420" w:lineRule="exact"/>
              <w:jc w:val="center"/>
              <w:rPr>
                <w:rFonts w:ascii="宋体" w:hAnsi="宋体"/>
                <w:bCs/>
                <w:sz w:val="22"/>
                <w:szCs w:val="22"/>
              </w:rPr>
            </w:pPr>
            <w:r w:rsidRPr="004E71AC">
              <w:rPr>
                <w:rFonts w:ascii="宋体" w:hAnsi="宋体" w:hint="eastAsia"/>
                <w:bCs/>
                <w:sz w:val="22"/>
                <w:szCs w:val="22"/>
              </w:rPr>
              <w:t>售后服务承诺</w:t>
            </w:r>
          </w:p>
        </w:tc>
        <w:tc>
          <w:tcPr>
            <w:tcW w:w="585" w:type="dxa"/>
            <w:vAlign w:val="center"/>
          </w:tcPr>
          <w:p w14:paraId="27121691" w14:textId="77777777" w:rsidR="00304A8C" w:rsidRPr="004E71AC" w:rsidRDefault="00F15232" w:rsidP="00815A71">
            <w:pPr>
              <w:spacing w:line="420" w:lineRule="exact"/>
              <w:jc w:val="center"/>
              <w:rPr>
                <w:rFonts w:ascii="宋体" w:hAnsi="宋体"/>
                <w:bCs/>
                <w:sz w:val="22"/>
                <w:szCs w:val="22"/>
              </w:rPr>
            </w:pPr>
            <w:r w:rsidRPr="004E71AC">
              <w:rPr>
                <w:rFonts w:ascii="宋体" w:hAnsi="宋体" w:hint="eastAsia"/>
                <w:bCs/>
                <w:sz w:val="22"/>
                <w:szCs w:val="22"/>
              </w:rPr>
              <w:t>8</w:t>
            </w:r>
          </w:p>
        </w:tc>
        <w:tc>
          <w:tcPr>
            <w:tcW w:w="5974" w:type="dxa"/>
          </w:tcPr>
          <w:p w14:paraId="7BF88553" w14:textId="77777777" w:rsidR="00304A8C" w:rsidRPr="004E71AC" w:rsidRDefault="00304A8C" w:rsidP="00815A71">
            <w:pPr>
              <w:spacing w:line="360" w:lineRule="exact"/>
              <w:ind w:left="19"/>
              <w:rPr>
                <w:rFonts w:ascii="宋体" w:hAnsi="宋体"/>
                <w:sz w:val="22"/>
                <w:szCs w:val="22"/>
              </w:rPr>
            </w:pPr>
            <w:r w:rsidRPr="004E71AC">
              <w:rPr>
                <w:rFonts w:ascii="宋体" w:hAnsi="宋体" w:hint="eastAsia"/>
                <w:sz w:val="22"/>
                <w:szCs w:val="22"/>
              </w:rPr>
              <w:t>（1）售后服务能力：已建立直属服务机构，服务措施得力，人员齐全；针对本项目的售后服务，包括前期、中期、后期内容，在0-</w:t>
            </w:r>
            <w:r w:rsidR="00F15232" w:rsidRPr="004E71AC">
              <w:rPr>
                <w:rFonts w:ascii="宋体" w:hAnsi="宋体" w:hint="eastAsia"/>
                <w:sz w:val="22"/>
                <w:szCs w:val="22"/>
              </w:rPr>
              <w:t>3</w:t>
            </w:r>
            <w:r w:rsidRPr="004E71AC">
              <w:rPr>
                <w:rFonts w:ascii="宋体" w:hAnsi="宋体" w:hint="eastAsia"/>
                <w:sz w:val="22"/>
                <w:szCs w:val="22"/>
              </w:rPr>
              <w:t>分间打分；</w:t>
            </w:r>
          </w:p>
          <w:p w14:paraId="081FBA64" w14:textId="77777777" w:rsidR="00304A8C" w:rsidRPr="004E71AC" w:rsidRDefault="00304A8C" w:rsidP="00A03CEF">
            <w:pPr>
              <w:spacing w:line="360" w:lineRule="exact"/>
              <w:ind w:left="19"/>
              <w:rPr>
                <w:rFonts w:ascii="宋体" w:hAnsi="宋体"/>
                <w:bCs/>
                <w:sz w:val="22"/>
                <w:szCs w:val="22"/>
              </w:rPr>
            </w:pPr>
            <w:r w:rsidRPr="004E71AC">
              <w:rPr>
                <w:rFonts w:ascii="宋体" w:hAnsi="宋体" w:hint="eastAsia"/>
                <w:sz w:val="22"/>
                <w:szCs w:val="22"/>
              </w:rPr>
              <w:t>（</w:t>
            </w:r>
            <w:r w:rsidR="008A4371" w:rsidRPr="004E71AC">
              <w:rPr>
                <w:rFonts w:ascii="宋体" w:hAnsi="宋体" w:hint="eastAsia"/>
                <w:sz w:val="22"/>
                <w:szCs w:val="22"/>
              </w:rPr>
              <w:t>2</w:t>
            </w:r>
            <w:r w:rsidRPr="004E71AC">
              <w:rPr>
                <w:rFonts w:ascii="宋体" w:hAnsi="宋体" w:hint="eastAsia"/>
                <w:sz w:val="22"/>
                <w:szCs w:val="22"/>
              </w:rPr>
              <w:t>）售后服务方案：提供完整可行的售后服务方案和措施的，对本工程在产品使用、调试、技术保障、售后维修处理等方面有技术支持，提供完整售后服务计划及承诺书，在0-5分间打分；</w:t>
            </w:r>
          </w:p>
        </w:tc>
      </w:tr>
      <w:tr w:rsidR="00304A8C" w:rsidRPr="004E71AC" w14:paraId="432DCD7B" w14:textId="77777777" w:rsidTr="00C504AF">
        <w:trPr>
          <w:cantSplit/>
          <w:trHeight w:val="614"/>
        </w:trPr>
        <w:tc>
          <w:tcPr>
            <w:tcW w:w="807" w:type="dxa"/>
            <w:vMerge/>
            <w:vAlign w:val="center"/>
          </w:tcPr>
          <w:p w14:paraId="22D9D43C" w14:textId="77777777" w:rsidR="00304A8C" w:rsidRPr="004E71AC" w:rsidRDefault="00304A8C" w:rsidP="00815A71">
            <w:pPr>
              <w:spacing w:line="360" w:lineRule="exact"/>
              <w:jc w:val="center"/>
              <w:rPr>
                <w:rFonts w:ascii="宋体" w:hAnsi="宋体"/>
                <w:bCs/>
                <w:sz w:val="24"/>
              </w:rPr>
            </w:pPr>
          </w:p>
        </w:tc>
        <w:tc>
          <w:tcPr>
            <w:tcW w:w="1140" w:type="dxa"/>
            <w:vAlign w:val="center"/>
          </w:tcPr>
          <w:p w14:paraId="19AFCB4E" w14:textId="77777777" w:rsidR="00304A8C" w:rsidRPr="004E71AC" w:rsidRDefault="00304A8C" w:rsidP="00815A71">
            <w:pPr>
              <w:spacing w:line="360" w:lineRule="exact"/>
              <w:jc w:val="center"/>
              <w:rPr>
                <w:rFonts w:ascii="宋体" w:hAnsi="宋体"/>
                <w:bCs/>
                <w:sz w:val="22"/>
                <w:szCs w:val="22"/>
              </w:rPr>
            </w:pPr>
            <w:r w:rsidRPr="004E71AC">
              <w:rPr>
                <w:rFonts w:ascii="宋体" w:hAnsi="宋体" w:hint="eastAsia"/>
                <w:bCs/>
                <w:sz w:val="22"/>
                <w:szCs w:val="22"/>
              </w:rPr>
              <w:t>投标人</w:t>
            </w:r>
          </w:p>
          <w:p w14:paraId="08172A15" w14:textId="77777777" w:rsidR="00304A8C" w:rsidRPr="004E71AC" w:rsidRDefault="00304A8C" w:rsidP="00815A71">
            <w:pPr>
              <w:spacing w:line="360" w:lineRule="exact"/>
              <w:jc w:val="center"/>
              <w:rPr>
                <w:rFonts w:ascii="宋体" w:hAnsi="宋体"/>
                <w:bCs/>
                <w:sz w:val="22"/>
                <w:szCs w:val="22"/>
              </w:rPr>
            </w:pPr>
            <w:r w:rsidRPr="004E71AC">
              <w:rPr>
                <w:rFonts w:ascii="宋体" w:hAnsi="宋体" w:hint="eastAsia"/>
                <w:bCs/>
                <w:sz w:val="22"/>
                <w:szCs w:val="22"/>
              </w:rPr>
              <w:t>业绩</w:t>
            </w:r>
          </w:p>
        </w:tc>
        <w:tc>
          <w:tcPr>
            <w:tcW w:w="585" w:type="dxa"/>
            <w:vAlign w:val="center"/>
          </w:tcPr>
          <w:p w14:paraId="7BB62AB0" w14:textId="77777777" w:rsidR="00304A8C" w:rsidRPr="004E71AC" w:rsidRDefault="00975DEC" w:rsidP="00815A71">
            <w:pPr>
              <w:spacing w:line="360" w:lineRule="exact"/>
              <w:jc w:val="center"/>
              <w:rPr>
                <w:rFonts w:ascii="宋体" w:hAnsi="宋体"/>
                <w:bCs/>
                <w:sz w:val="22"/>
                <w:szCs w:val="22"/>
              </w:rPr>
            </w:pPr>
            <w:r w:rsidRPr="004E71AC">
              <w:rPr>
                <w:rFonts w:ascii="宋体" w:hAnsi="宋体" w:hint="eastAsia"/>
                <w:bCs/>
                <w:sz w:val="22"/>
                <w:szCs w:val="22"/>
              </w:rPr>
              <w:t>5</w:t>
            </w:r>
          </w:p>
        </w:tc>
        <w:tc>
          <w:tcPr>
            <w:tcW w:w="5974" w:type="dxa"/>
            <w:vAlign w:val="center"/>
          </w:tcPr>
          <w:p w14:paraId="16909195" w14:textId="77777777" w:rsidR="00304A8C" w:rsidRPr="004E71AC" w:rsidRDefault="00304A8C" w:rsidP="008D5820">
            <w:pPr>
              <w:spacing w:line="360" w:lineRule="exact"/>
              <w:ind w:left="19"/>
              <w:jc w:val="left"/>
              <w:rPr>
                <w:rFonts w:ascii="宋体" w:hAnsi="宋体"/>
                <w:sz w:val="22"/>
                <w:szCs w:val="22"/>
              </w:rPr>
            </w:pPr>
            <w:r w:rsidRPr="004E71AC">
              <w:rPr>
                <w:rFonts w:ascii="宋体" w:hAnsi="宋体" w:hint="eastAsia"/>
                <w:bCs/>
                <w:sz w:val="22"/>
                <w:szCs w:val="22"/>
              </w:rPr>
              <w:t>近</w:t>
            </w:r>
            <w:r w:rsidR="008D5820" w:rsidRPr="004E71AC">
              <w:rPr>
                <w:rFonts w:ascii="宋体" w:hAnsi="宋体"/>
                <w:bCs/>
                <w:sz w:val="22"/>
                <w:szCs w:val="22"/>
              </w:rPr>
              <w:t>三</w:t>
            </w:r>
            <w:r w:rsidRPr="004E71AC">
              <w:rPr>
                <w:rFonts w:ascii="宋体" w:hAnsi="宋体" w:hint="eastAsia"/>
                <w:bCs/>
                <w:sz w:val="22"/>
                <w:szCs w:val="22"/>
              </w:rPr>
              <w:t>年内（20</w:t>
            </w:r>
            <w:r w:rsidR="008D5820" w:rsidRPr="004E71AC">
              <w:rPr>
                <w:rFonts w:ascii="宋体" w:hAnsi="宋体"/>
                <w:bCs/>
                <w:sz w:val="22"/>
                <w:szCs w:val="22"/>
              </w:rPr>
              <w:t>23</w:t>
            </w:r>
            <w:r w:rsidRPr="004E71AC">
              <w:rPr>
                <w:rFonts w:ascii="宋体" w:hAnsi="宋体" w:hint="eastAsia"/>
                <w:bCs/>
                <w:sz w:val="22"/>
                <w:szCs w:val="22"/>
              </w:rPr>
              <w:t>年1月1日起至今，以合同签订时间为准），投标人具有同类</w:t>
            </w:r>
            <w:r w:rsidR="00B771D3" w:rsidRPr="004E71AC">
              <w:rPr>
                <w:rFonts w:ascii="宋体" w:hAnsi="宋体" w:hint="eastAsia"/>
                <w:bCs/>
                <w:sz w:val="22"/>
                <w:szCs w:val="22"/>
              </w:rPr>
              <w:t>项目</w:t>
            </w:r>
            <w:r w:rsidRPr="004E71AC">
              <w:rPr>
                <w:rFonts w:ascii="宋体" w:hAnsi="宋体" w:hint="eastAsia"/>
                <w:bCs/>
                <w:sz w:val="22"/>
                <w:szCs w:val="22"/>
              </w:rPr>
              <w:t>业绩，每提供一份</w:t>
            </w:r>
            <w:r w:rsidR="00B771D3" w:rsidRPr="004E71AC">
              <w:rPr>
                <w:rFonts w:ascii="宋体" w:hAnsi="宋体" w:hint="eastAsia"/>
                <w:bCs/>
                <w:sz w:val="22"/>
                <w:szCs w:val="22"/>
              </w:rPr>
              <w:t>项目</w:t>
            </w:r>
            <w:r w:rsidRPr="004E71AC">
              <w:rPr>
                <w:rFonts w:ascii="宋体" w:hAnsi="宋体" w:hint="eastAsia"/>
                <w:bCs/>
                <w:sz w:val="22"/>
                <w:szCs w:val="22"/>
              </w:rPr>
              <w:t>合同，得1分，最多加</w:t>
            </w:r>
            <w:r w:rsidR="00975DEC" w:rsidRPr="004E71AC">
              <w:rPr>
                <w:rFonts w:ascii="宋体" w:hAnsi="宋体" w:hint="eastAsia"/>
                <w:bCs/>
                <w:sz w:val="22"/>
                <w:szCs w:val="22"/>
              </w:rPr>
              <w:t>5</w:t>
            </w:r>
            <w:r w:rsidRPr="004E71AC">
              <w:rPr>
                <w:rFonts w:ascii="宋体" w:hAnsi="宋体" w:hint="eastAsia"/>
                <w:bCs/>
                <w:sz w:val="22"/>
                <w:szCs w:val="22"/>
              </w:rPr>
              <w:t>分。（如不能提供合同，也可提供加盖采购单位公章的证明）。</w:t>
            </w:r>
          </w:p>
        </w:tc>
      </w:tr>
    </w:tbl>
    <w:p w14:paraId="4F30C50B" w14:textId="77777777" w:rsidR="003661C9" w:rsidRDefault="00304A8C" w:rsidP="00304A8C">
      <w:pPr>
        <w:widowControl/>
        <w:tabs>
          <w:tab w:val="left" w:pos="0"/>
          <w:tab w:val="left" w:pos="993"/>
          <w:tab w:val="left" w:pos="1134"/>
        </w:tabs>
        <w:adjustRightInd w:val="0"/>
        <w:snapToGrid w:val="0"/>
        <w:spacing w:line="300" w:lineRule="auto"/>
        <w:ind w:firstLineChars="200" w:firstLine="482"/>
        <w:rPr>
          <w:b/>
          <w:sz w:val="24"/>
        </w:rPr>
      </w:pPr>
      <w:r>
        <w:rPr>
          <w:rFonts w:hint="eastAsia"/>
          <w:b/>
          <w:sz w:val="24"/>
        </w:rPr>
        <w:t>注：</w:t>
      </w:r>
      <w:r>
        <w:rPr>
          <w:rFonts w:hint="eastAsia"/>
          <w:b/>
          <w:sz w:val="24"/>
        </w:rPr>
        <w:t>1</w:t>
      </w:r>
      <w:r>
        <w:rPr>
          <w:rFonts w:hint="eastAsia"/>
          <w:b/>
          <w:sz w:val="24"/>
        </w:rPr>
        <w:t>、招标标文件中涉及的证书、证明材料、合同等相关</w:t>
      </w:r>
      <w:r w:rsidR="003661C9">
        <w:rPr>
          <w:rFonts w:hint="eastAsia"/>
          <w:b/>
          <w:sz w:val="24"/>
        </w:rPr>
        <w:t>资料</w:t>
      </w:r>
      <w:r>
        <w:rPr>
          <w:rFonts w:hint="eastAsia"/>
          <w:b/>
          <w:sz w:val="24"/>
        </w:rPr>
        <w:t>请</w:t>
      </w:r>
      <w:r w:rsidR="003661C9">
        <w:rPr>
          <w:rFonts w:hint="eastAsia"/>
          <w:b/>
          <w:sz w:val="24"/>
        </w:rPr>
        <w:t>提供原件或加盖投标人公章的复印件</w:t>
      </w:r>
      <w:r>
        <w:rPr>
          <w:rFonts w:hint="eastAsia"/>
          <w:b/>
          <w:sz w:val="24"/>
        </w:rPr>
        <w:t>。</w:t>
      </w:r>
    </w:p>
    <w:p w14:paraId="1D041D47" w14:textId="77777777" w:rsidR="004F6646" w:rsidRPr="004F6646" w:rsidRDefault="004F6646" w:rsidP="004F6646">
      <w:pPr>
        <w:rPr>
          <w:b/>
          <w:sz w:val="24"/>
        </w:rPr>
      </w:pPr>
      <w:r w:rsidRPr="00E7259B">
        <w:rPr>
          <w:rFonts w:hint="eastAsia"/>
          <w:color w:val="FF0000"/>
        </w:rPr>
        <w:tab/>
      </w:r>
      <w:r>
        <w:rPr>
          <w:color w:val="FF0000"/>
        </w:rPr>
        <w:t xml:space="preserve">     </w:t>
      </w:r>
      <w:r w:rsidRPr="004F6646">
        <w:rPr>
          <w:b/>
          <w:sz w:val="24"/>
        </w:rPr>
        <w:t>2</w:t>
      </w:r>
      <w:r w:rsidRPr="004F6646">
        <w:rPr>
          <w:b/>
          <w:sz w:val="24"/>
        </w:rPr>
        <w:t>、</w:t>
      </w:r>
      <w:r w:rsidRPr="004F6646">
        <w:rPr>
          <w:rFonts w:hint="eastAsia"/>
          <w:b/>
          <w:sz w:val="24"/>
        </w:rPr>
        <w:t>投标时要求提供原厂加盖公章的技术规格偏离表，无法说明者，直接按不响应标书处理</w:t>
      </w:r>
      <w:r w:rsidR="00F800EB">
        <w:rPr>
          <w:rFonts w:hint="eastAsia"/>
          <w:b/>
          <w:sz w:val="24"/>
        </w:rPr>
        <w:t>；</w:t>
      </w:r>
    </w:p>
    <w:p w14:paraId="2046C171" w14:textId="3303CCB6" w:rsidR="00304A8C" w:rsidRDefault="00875004" w:rsidP="003661C9">
      <w:pPr>
        <w:widowControl/>
        <w:tabs>
          <w:tab w:val="left" w:pos="0"/>
          <w:tab w:val="left" w:pos="993"/>
          <w:tab w:val="left" w:pos="1134"/>
        </w:tabs>
        <w:adjustRightInd w:val="0"/>
        <w:snapToGrid w:val="0"/>
        <w:spacing w:line="300" w:lineRule="auto"/>
        <w:ind w:firstLineChars="400" w:firstLine="964"/>
        <w:rPr>
          <w:rFonts w:ascii="宋体" w:hAnsi="宋体" w:cs="宋体"/>
          <w:b/>
          <w:kern w:val="0"/>
          <w:sz w:val="24"/>
        </w:rPr>
      </w:pPr>
      <w:r>
        <w:rPr>
          <w:b/>
          <w:sz w:val="24"/>
        </w:rPr>
        <w:t>3</w:t>
      </w:r>
      <w:r w:rsidR="00304A8C">
        <w:rPr>
          <w:rFonts w:hint="eastAsia"/>
          <w:b/>
          <w:sz w:val="24"/>
        </w:rPr>
        <w:t>、技术标得分为所有评委打分的算术平均值，计算结果均四舍五入保留两位小数。</w:t>
      </w:r>
      <w:bookmarkStart w:id="14" w:name="_GoBack"/>
      <w:bookmarkEnd w:id="14"/>
    </w:p>
    <w:p w14:paraId="5577CEA9" w14:textId="77777777" w:rsidR="00304A8C" w:rsidRDefault="00981069" w:rsidP="00304A8C">
      <w:pPr>
        <w:spacing w:line="400" w:lineRule="exact"/>
        <w:ind w:firstLineChars="200" w:firstLine="480"/>
        <w:rPr>
          <w:rFonts w:ascii="宋体" w:hAnsi="宋体" w:cs="宋体"/>
          <w:kern w:val="0"/>
          <w:sz w:val="24"/>
        </w:rPr>
      </w:pPr>
      <w:r>
        <w:rPr>
          <w:rFonts w:ascii="宋体" w:hAnsi="宋体" w:cs="宋体" w:hint="eastAsia"/>
          <w:kern w:val="0"/>
          <w:sz w:val="24"/>
        </w:rPr>
        <w:t>四</w:t>
      </w:r>
      <w:r w:rsidR="00304A8C">
        <w:rPr>
          <w:rFonts w:ascii="宋体" w:hAnsi="宋体" w:cs="宋体" w:hint="eastAsia"/>
          <w:kern w:val="0"/>
          <w:sz w:val="24"/>
        </w:rPr>
        <w:t>、商务标（</w:t>
      </w:r>
      <w:r w:rsidR="00975DEC">
        <w:rPr>
          <w:rFonts w:ascii="宋体" w:hAnsi="宋体" w:cs="宋体" w:hint="eastAsia"/>
          <w:kern w:val="0"/>
          <w:sz w:val="24"/>
        </w:rPr>
        <w:t>8</w:t>
      </w:r>
      <w:r w:rsidR="00304A8C">
        <w:rPr>
          <w:rFonts w:ascii="宋体" w:hAnsi="宋体" w:cs="宋体" w:hint="eastAsia"/>
          <w:kern w:val="0"/>
          <w:sz w:val="24"/>
        </w:rPr>
        <w:t>0分）</w:t>
      </w:r>
    </w:p>
    <w:p w14:paraId="70401597" w14:textId="77777777" w:rsidR="00304A8C" w:rsidRDefault="00304A8C" w:rsidP="00304A8C">
      <w:pPr>
        <w:spacing w:line="400" w:lineRule="exact"/>
        <w:ind w:firstLineChars="200" w:firstLine="480"/>
        <w:rPr>
          <w:rFonts w:ascii="宋体" w:hAnsi="宋体" w:cs="宋体"/>
          <w:kern w:val="0"/>
          <w:sz w:val="24"/>
        </w:rPr>
      </w:pPr>
      <w:r>
        <w:rPr>
          <w:rFonts w:ascii="宋体" w:hAnsi="宋体" w:cs="宋体" w:hint="eastAsia"/>
          <w:kern w:val="0"/>
          <w:sz w:val="24"/>
        </w:rPr>
        <w:t>1、本项目</w:t>
      </w:r>
      <w:r w:rsidR="00975DEC">
        <w:rPr>
          <w:rFonts w:ascii="宋体" w:hAnsi="宋体" w:cs="宋体" w:hint="eastAsia"/>
          <w:kern w:val="0"/>
          <w:sz w:val="24"/>
        </w:rPr>
        <w:t>设置内</w:t>
      </w:r>
      <w:r>
        <w:rPr>
          <w:rFonts w:ascii="宋体" w:hAnsi="宋体" w:cs="宋体" w:hint="eastAsia"/>
          <w:kern w:val="0"/>
          <w:sz w:val="24"/>
        </w:rPr>
        <w:t>控</w:t>
      </w:r>
      <w:r w:rsidR="00975DEC">
        <w:rPr>
          <w:rFonts w:ascii="宋体" w:hAnsi="宋体" w:cs="宋体" w:hint="eastAsia"/>
          <w:kern w:val="0"/>
          <w:sz w:val="24"/>
        </w:rPr>
        <w:t>价</w:t>
      </w:r>
      <w:r>
        <w:rPr>
          <w:rFonts w:ascii="宋体" w:hAnsi="宋体" w:cs="宋体" w:hint="eastAsia"/>
          <w:kern w:val="0"/>
          <w:sz w:val="24"/>
        </w:rPr>
        <w:t>，大于</w:t>
      </w:r>
      <w:r w:rsidR="00975DEC">
        <w:rPr>
          <w:rFonts w:ascii="宋体" w:hAnsi="宋体" w:cs="宋体" w:hint="eastAsia"/>
          <w:kern w:val="0"/>
          <w:sz w:val="24"/>
        </w:rPr>
        <w:t>内控</w:t>
      </w:r>
      <w:r>
        <w:rPr>
          <w:rFonts w:ascii="宋体" w:hAnsi="宋体" w:cs="宋体" w:hint="eastAsia"/>
          <w:kern w:val="0"/>
          <w:sz w:val="24"/>
        </w:rPr>
        <w:t>价的</w:t>
      </w:r>
      <w:r w:rsidR="004A1CDA">
        <w:rPr>
          <w:rFonts w:ascii="宋体" w:hAnsi="宋体" w:cs="宋体" w:hint="eastAsia"/>
          <w:kern w:val="0"/>
          <w:sz w:val="24"/>
        </w:rPr>
        <w:t>投标书</w:t>
      </w:r>
      <w:r>
        <w:rPr>
          <w:rFonts w:ascii="宋体" w:hAnsi="宋体" w:cs="宋体" w:hint="eastAsia"/>
          <w:kern w:val="0"/>
          <w:sz w:val="24"/>
        </w:rPr>
        <w:t>作废标处理。</w:t>
      </w:r>
    </w:p>
    <w:p w14:paraId="658926C8" w14:textId="77777777" w:rsidR="00304A8C" w:rsidRDefault="00304A8C" w:rsidP="00304A8C">
      <w:pPr>
        <w:snapToGrid w:val="0"/>
        <w:spacing w:line="420" w:lineRule="exact"/>
        <w:ind w:firstLineChars="202" w:firstLine="485"/>
        <w:rPr>
          <w:rFonts w:ascii="宋体" w:hAnsi="宋体"/>
          <w:sz w:val="24"/>
        </w:rPr>
      </w:pPr>
      <w:r>
        <w:rPr>
          <w:rFonts w:ascii="宋体" w:hAnsi="宋体" w:hint="eastAsia"/>
          <w:sz w:val="24"/>
        </w:rPr>
        <w:t>2、价格分采用低价优先法计算，即满足招标文件要求且投标价格最低的投标报价为评标基准价，其价格分为满分。其他投标人的价格分别按照下列公式计算：</w:t>
      </w:r>
    </w:p>
    <w:p w14:paraId="59A1BA45" w14:textId="77777777" w:rsidR="00304A8C" w:rsidRDefault="00304A8C" w:rsidP="00304A8C">
      <w:pPr>
        <w:snapToGrid w:val="0"/>
        <w:spacing w:line="420" w:lineRule="exact"/>
        <w:ind w:firstLine="570"/>
        <w:rPr>
          <w:rFonts w:ascii="宋体" w:hAnsi="宋体"/>
          <w:b/>
          <w:sz w:val="24"/>
        </w:rPr>
      </w:pPr>
      <w:r>
        <w:rPr>
          <w:rFonts w:eastAsia="仿宋_GB2312" w:hint="eastAsia"/>
          <w:sz w:val="24"/>
        </w:rPr>
        <w:t xml:space="preserve">  </w:t>
      </w:r>
      <w:r>
        <w:rPr>
          <w:rFonts w:eastAsia="仿宋_GB2312" w:hint="eastAsia"/>
          <w:b/>
          <w:sz w:val="24"/>
        </w:rPr>
        <w:t xml:space="preserve"> </w:t>
      </w:r>
      <w:r>
        <w:rPr>
          <w:rFonts w:ascii="宋体" w:hAnsi="宋体" w:hint="eastAsia"/>
          <w:b/>
          <w:sz w:val="24"/>
        </w:rPr>
        <w:t>报价得分 =（评标基准价/报价）×</w:t>
      </w:r>
      <w:r w:rsidR="00975DEC">
        <w:rPr>
          <w:rFonts w:ascii="宋体" w:hAnsi="宋体" w:hint="eastAsia"/>
          <w:b/>
          <w:sz w:val="24"/>
        </w:rPr>
        <w:t>8</w:t>
      </w:r>
      <w:r>
        <w:rPr>
          <w:rFonts w:ascii="宋体" w:hAnsi="宋体" w:hint="eastAsia"/>
          <w:b/>
          <w:sz w:val="24"/>
        </w:rPr>
        <w:t>0%×100</w:t>
      </w:r>
    </w:p>
    <w:bookmarkEnd w:id="0"/>
    <w:bookmarkEnd w:id="1"/>
    <w:bookmarkEnd w:id="2"/>
    <w:bookmarkEnd w:id="3"/>
    <w:bookmarkEnd w:id="4"/>
    <w:bookmarkEnd w:id="5"/>
    <w:bookmarkEnd w:id="6"/>
    <w:bookmarkEnd w:id="7"/>
    <w:bookmarkEnd w:id="8"/>
    <w:bookmarkEnd w:id="9"/>
    <w:bookmarkEnd w:id="10"/>
    <w:bookmarkEnd w:id="11"/>
    <w:bookmarkEnd w:id="12"/>
    <w:bookmarkEnd w:id="13"/>
    <w:p w14:paraId="2C73CD52" w14:textId="77777777" w:rsidR="00E43D08" w:rsidRPr="00E7259B" w:rsidRDefault="00E43D08" w:rsidP="004F6646">
      <w:pPr>
        <w:rPr>
          <w:color w:val="FF0000"/>
        </w:rPr>
      </w:pPr>
    </w:p>
    <w:sectPr w:rsidR="00E43D08" w:rsidRPr="00E7259B" w:rsidSect="00CA27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3459E" w14:textId="77777777" w:rsidR="00816614" w:rsidRDefault="00816614" w:rsidP="00AB26C7">
      <w:r>
        <w:separator/>
      </w:r>
    </w:p>
  </w:endnote>
  <w:endnote w:type="continuationSeparator" w:id="0">
    <w:p w14:paraId="00B44DF7" w14:textId="77777777" w:rsidR="00816614" w:rsidRDefault="00816614" w:rsidP="00AB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F8D63" w14:textId="77777777" w:rsidR="00816614" w:rsidRDefault="00816614" w:rsidP="00AB26C7">
      <w:r>
        <w:separator/>
      </w:r>
    </w:p>
  </w:footnote>
  <w:footnote w:type="continuationSeparator" w:id="0">
    <w:p w14:paraId="7A0FB10F" w14:textId="77777777" w:rsidR="00816614" w:rsidRDefault="00816614" w:rsidP="00AB26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A8C"/>
    <w:rsid w:val="00045CF9"/>
    <w:rsid w:val="000832D6"/>
    <w:rsid w:val="000905EA"/>
    <w:rsid w:val="000B6CEB"/>
    <w:rsid w:val="000F26FC"/>
    <w:rsid w:val="000F6D32"/>
    <w:rsid w:val="001522AB"/>
    <w:rsid w:val="001560E5"/>
    <w:rsid w:val="001760A6"/>
    <w:rsid w:val="00185984"/>
    <w:rsid w:val="001D018A"/>
    <w:rsid w:val="001D054E"/>
    <w:rsid w:val="002C0B1F"/>
    <w:rsid w:val="00304A8C"/>
    <w:rsid w:val="0033005E"/>
    <w:rsid w:val="003661C9"/>
    <w:rsid w:val="00372D9E"/>
    <w:rsid w:val="003C4EFC"/>
    <w:rsid w:val="003E50D7"/>
    <w:rsid w:val="0042049D"/>
    <w:rsid w:val="00470F03"/>
    <w:rsid w:val="004A1CDA"/>
    <w:rsid w:val="004E71AC"/>
    <w:rsid w:val="004F6646"/>
    <w:rsid w:val="00524425"/>
    <w:rsid w:val="00581004"/>
    <w:rsid w:val="005A636C"/>
    <w:rsid w:val="00680D22"/>
    <w:rsid w:val="007141C1"/>
    <w:rsid w:val="007F1593"/>
    <w:rsid w:val="00816614"/>
    <w:rsid w:val="00875004"/>
    <w:rsid w:val="008974BD"/>
    <w:rsid w:val="008A4371"/>
    <w:rsid w:val="008B0BAD"/>
    <w:rsid w:val="008D5820"/>
    <w:rsid w:val="00975DEC"/>
    <w:rsid w:val="00981069"/>
    <w:rsid w:val="009817E2"/>
    <w:rsid w:val="0098557A"/>
    <w:rsid w:val="009C4D59"/>
    <w:rsid w:val="009F7F73"/>
    <w:rsid w:val="00A03CEF"/>
    <w:rsid w:val="00AA6AE5"/>
    <w:rsid w:val="00AB26C7"/>
    <w:rsid w:val="00B43A78"/>
    <w:rsid w:val="00B771D3"/>
    <w:rsid w:val="00B914EF"/>
    <w:rsid w:val="00C07E34"/>
    <w:rsid w:val="00C113AA"/>
    <w:rsid w:val="00C425CA"/>
    <w:rsid w:val="00C504AF"/>
    <w:rsid w:val="00CA0F3E"/>
    <w:rsid w:val="00CA274B"/>
    <w:rsid w:val="00D106C0"/>
    <w:rsid w:val="00DF0B01"/>
    <w:rsid w:val="00E43D08"/>
    <w:rsid w:val="00E7259B"/>
    <w:rsid w:val="00E96672"/>
    <w:rsid w:val="00F15232"/>
    <w:rsid w:val="00F800EB"/>
    <w:rsid w:val="00F918F9"/>
    <w:rsid w:val="00FB7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27C92"/>
  <w15:docId w15:val="{7119E52E-0EF3-4A56-A544-3B6E57804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4A8C"/>
    <w:pPr>
      <w:widowControl w:val="0"/>
      <w:jc w:val="both"/>
    </w:pPr>
    <w:rPr>
      <w:rFonts w:ascii="Times New Roman" w:eastAsia="宋体" w:hAnsi="Times New Roman" w:cs="Times New Roman"/>
      <w:szCs w:val="24"/>
    </w:rPr>
  </w:style>
  <w:style w:type="paragraph" w:styleId="1">
    <w:name w:val="heading 1"/>
    <w:basedOn w:val="a"/>
    <w:next w:val="a"/>
    <w:link w:val="1Char"/>
    <w:qFormat/>
    <w:rsid w:val="00304A8C"/>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04A8C"/>
    <w:rPr>
      <w:rFonts w:ascii="Times New Roman" w:eastAsia="宋体" w:hAnsi="Times New Roman" w:cs="Times New Roman"/>
      <w:b/>
      <w:bCs/>
      <w:kern w:val="44"/>
      <w:sz w:val="44"/>
      <w:szCs w:val="44"/>
    </w:rPr>
  </w:style>
  <w:style w:type="paragraph" w:styleId="a3">
    <w:name w:val="header"/>
    <w:basedOn w:val="a"/>
    <w:link w:val="Char"/>
    <w:uiPriority w:val="99"/>
    <w:unhideWhenUsed/>
    <w:rsid w:val="00AB26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6C7"/>
    <w:rPr>
      <w:rFonts w:ascii="Times New Roman" w:eastAsia="宋体" w:hAnsi="Times New Roman" w:cs="Times New Roman"/>
      <w:sz w:val="18"/>
      <w:szCs w:val="18"/>
    </w:rPr>
  </w:style>
  <w:style w:type="paragraph" w:styleId="a4">
    <w:name w:val="footer"/>
    <w:basedOn w:val="a"/>
    <w:link w:val="Char0"/>
    <w:uiPriority w:val="99"/>
    <w:unhideWhenUsed/>
    <w:rsid w:val="00AB26C7"/>
    <w:pPr>
      <w:tabs>
        <w:tab w:val="center" w:pos="4153"/>
        <w:tab w:val="right" w:pos="8306"/>
      </w:tabs>
      <w:snapToGrid w:val="0"/>
      <w:jc w:val="left"/>
    </w:pPr>
    <w:rPr>
      <w:sz w:val="18"/>
      <w:szCs w:val="18"/>
    </w:rPr>
  </w:style>
  <w:style w:type="character" w:customStyle="1" w:styleId="Char0">
    <w:name w:val="页脚 Char"/>
    <w:basedOn w:val="a0"/>
    <w:link w:val="a4"/>
    <w:uiPriority w:val="99"/>
    <w:rsid w:val="00AB26C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2</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wp</cp:lastModifiedBy>
  <cp:revision>5</cp:revision>
  <dcterms:created xsi:type="dcterms:W3CDTF">2019-12-11T04:24:00Z</dcterms:created>
  <dcterms:modified xsi:type="dcterms:W3CDTF">2026-01-29T05:01:00Z</dcterms:modified>
</cp:coreProperties>
</file>