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68E9" w:rsidRPr="00DA68E9" w:rsidRDefault="00DA68E9" w:rsidP="00DA68E9">
      <w:pPr>
        <w:jc w:val="center"/>
        <w:rPr>
          <w:rFonts w:ascii="黑体" w:eastAsia="黑体" w:hAnsi="黑体"/>
          <w:b/>
          <w:sz w:val="32"/>
          <w:szCs w:val="32"/>
        </w:rPr>
      </w:pPr>
      <w:r w:rsidRPr="00DA68E9">
        <w:rPr>
          <w:rFonts w:ascii="黑体" w:eastAsia="黑体" w:hAnsi="黑体" w:hint="eastAsia"/>
          <w:b/>
          <w:sz w:val="32"/>
          <w:szCs w:val="32"/>
        </w:rPr>
        <w:t>信息安全保密合同</w:t>
      </w:r>
    </w:p>
    <w:p w:rsidR="00DA68E9" w:rsidRPr="00DA68E9" w:rsidRDefault="00DA68E9" w:rsidP="00DA68E9">
      <w:pPr>
        <w:spacing w:line="360" w:lineRule="auto"/>
        <w:rPr>
          <w:rFonts w:ascii="仿宋" w:eastAsia="仿宋" w:hAnsi="仿宋"/>
          <w:sz w:val="28"/>
          <w:szCs w:val="28"/>
        </w:rPr>
      </w:pPr>
      <w:r w:rsidRPr="00DA68E9">
        <w:rPr>
          <w:rFonts w:ascii="仿宋" w:eastAsia="仿宋" w:hAnsi="仿宋" w:hint="eastAsia"/>
          <w:sz w:val="28"/>
          <w:szCs w:val="28"/>
        </w:rPr>
        <w:t>甲方（信息披露方）：精华制药集团股份有限公司</w:t>
      </w:r>
    </w:p>
    <w:p w:rsidR="00DA68E9" w:rsidRPr="00DA68E9" w:rsidRDefault="00DA68E9" w:rsidP="00DA68E9">
      <w:pPr>
        <w:spacing w:line="360" w:lineRule="auto"/>
        <w:rPr>
          <w:rFonts w:ascii="仿宋" w:eastAsia="仿宋" w:hAnsi="仿宋"/>
          <w:sz w:val="28"/>
          <w:szCs w:val="28"/>
        </w:rPr>
      </w:pPr>
      <w:r w:rsidRPr="00DA68E9">
        <w:rPr>
          <w:rFonts w:ascii="仿宋" w:eastAsia="仿宋" w:hAnsi="仿宋" w:hint="eastAsia"/>
          <w:sz w:val="28"/>
          <w:szCs w:val="28"/>
        </w:rPr>
        <w:t xml:space="preserve">乙方（信息接受方）： </w:t>
      </w:r>
    </w:p>
    <w:p w:rsidR="00DA68E9" w:rsidRPr="00DA68E9" w:rsidRDefault="00DA68E9" w:rsidP="00DA68E9">
      <w:pPr>
        <w:spacing w:line="360" w:lineRule="auto"/>
        <w:ind w:firstLineChars="200" w:firstLine="560"/>
        <w:rPr>
          <w:rFonts w:ascii="仿宋" w:eastAsia="仿宋" w:hAnsi="仿宋"/>
          <w:sz w:val="28"/>
          <w:szCs w:val="28"/>
        </w:rPr>
      </w:pPr>
      <w:r w:rsidRPr="00DA68E9">
        <w:rPr>
          <w:rFonts w:ascii="仿宋" w:eastAsia="仿宋" w:hAnsi="仿宋" w:hint="eastAsia"/>
          <w:sz w:val="28"/>
          <w:szCs w:val="28"/>
        </w:rPr>
        <w:t>根据《中华人民共和国民法典》、《中华人民共和国计算机信息系统安全保护条例》等相关法律法规的规定，甲乙双方本着平等互利的原则，就甲乙双方所涉及的信息安全保密事宜约定如下：</w:t>
      </w:r>
    </w:p>
    <w:p w:rsidR="00DA68E9" w:rsidRPr="00DA68E9" w:rsidRDefault="00DA68E9" w:rsidP="00DA68E9">
      <w:pPr>
        <w:spacing w:line="360" w:lineRule="auto"/>
        <w:rPr>
          <w:rFonts w:ascii="仿宋" w:eastAsia="仿宋" w:hAnsi="仿宋"/>
          <w:b/>
          <w:sz w:val="28"/>
          <w:szCs w:val="28"/>
        </w:rPr>
      </w:pPr>
      <w:r w:rsidRPr="00DA68E9">
        <w:rPr>
          <w:rFonts w:ascii="仿宋" w:eastAsia="仿宋" w:hAnsi="仿宋" w:hint="eastAsia"/>
          <w:b/>
          <w:sz w:val="28"/>
          <w:szCs w:val="28"/>
        </w:rPr>
        <w:t>一、定义</w:t>
      </w:r>
    </w:p>
    <w:p w:rsidR="00DA68E9" w:rsidRPr="00DA68E9" w:rsidRDefault="00DA68E9" w:rsidP="00DA68E9">
      <w:pPr>
        <w:spacing w:line="360" w:lineRule="auto"/>
        <w:ind w:firstLineChars="200" w:firstLine="560"/>
        <w:rPr>
          <w:rFonts w:ascii="仿宋" w:eastAsia="仿宋" w:hAnsi="仿宋"/>
          <w:sz w:val="28"/>
          <w:szCs w:val="28"/>
        </w:rPr>
      </w:pPr>
      <w:r w:rsidRPr="00DA68E9">
        <w:rPr>
          <w:rFonts w:ascii="仿宋" w:eastAsia="仿宋" w:hAnsi="仿宋" w:hint="eastAsia"/>
          <w:sz w:val="28"/>
          <w:szCs w:val="28"/>
        </w:rPr>
        <w:t>信息安全： 指信息系统及所存储、传输、处理信息的机密性、完整性和可用性的保持。</w:t>
      </w:r>
    </w:p>
    <w:p w:rsidR="00DA68E9" w:rsidRPr="00DA68E9" w:rsidRDefault="00DA68E9" w:rsidP="00DA68E9">
      <w:pPr>
        <w:spacing w:line="360" w:lineRule="auto"/>
        <w:ind w:firstLineChars="200" w:firstLine="560"/>
        <w:rPr>
          <w:rFonts w:ascii="仿宋" w:eastAsia="仿宋" w:hAnsi="仿宋"/>
          <w:sz w:val="28"/>
          <w:szCs w:val="28"/>
        </w:rPr>
      </w:pPr>
      <w:r w:rsidRPr="00DA68E9">
        <w:rPr>
          <w:rFonts w:ascii="仿宋" w:eastAsia="仿宋" w:hAnsi="仿宋" w:hint="eastAsia"/>
          <w:sz w:val="28"/>
          <w:szCs w:val="28"/>
        </w:rPr>
        <w:t>保密信息： 指属于一方所有、并已标示为“秘密”或明确应予保密的、或虽未标示但根据相关服务合同的约定或相关法律的规定应当予以保密的信息、数据或材料，包括但不限于：技术信息、专有知识、发明、工艺、程序、财务信息、合作协议条款、文本、以及由披露方提供或披露给接受方、且接受方知晓系披露方保密或专有的任何及所有信息。</w:t>
      </w:r>
    </w:p>
    <w:p w:rsidR="00DA68E9" w:rsidRPr="00DA68E9" w:rsidRDefault="00DA68E9" w:rsidP="00DA68E9">
      <w:pPr>
        <w:spacing w:line="360" w:lineRule="auto"/>
        <w:ind w:firstLineChars="200" w:firstLine="560"/>
        <w:rPr>
          <w:rFonts w:ascii="仿宋" w:eastAsia="仿宋" w:hAnsi="仿宋"/>
          <w:sz w:val="28"/>
          <w:szCs w:val="28"/>
        </w:rPr>
      </w:pPr>
      <w:r w:rsidRPr="00DA68E9">
        <w:rPr>
          <w:rFonts w:ascii="仿宋" w:eastAsia="仿宋" w:hAnsi="仿宋" w:hint="eastAsia"/>
          <w:sz w:val="28"/>
          <w:szCs w:val="28"/>
        </w:rPr>
        <w:t>保密信息的载体： 包括但不限于：书面报告、图表、幻灯片、软件、磁盘、光盘、U盘等。</w:t>
      </w:r>
    </w:p>
    <w:p w:rsidR="00DA68E9" w:rsidRPr="00DA68E9" w:rsidRDefault="00DA68E9" w:rsidP="00DA68E9">
      <w:pPr>
        <w:spacing w:line="360" w:lineRule="auto"/>
        <w:ind w:firstLineChars="200" w:firstLine="560"/>
        <w:rPr>
          <w:rFonts w:ascii="仿宋" w:eastAsia="仿宋" w:hAnsi="仿宋"/>
          <w:sz w:val="28"/>
          <w:szCs w:val="28"/>
        </w:rPr>
      </w:pPr>
      <w:r w:rsidRPr="00DA68E9">
        <w:rPr>
          <w:rFonts w:ascii="仿宋" w:eastAsia="仿宋" w:hAnsi="仿宋" w:hint="eastAsia"/>
          <w:sz w:val="28"/>
          <w:szCs w:val="28"/>
        </w:rPr>
        <w:t>一方/双方： 一方指甲方或乙方，双方指甲方和乙方。</w:t>
      </w:r>
    </w:p>
    <w:p w:rsidR="00DA68E9" w:rsidRPr="00DA68E9" w:rsidRDefault="00DA68E9" w:rsidP="00DA68E9">
      <w:pPr>
        <w:spacing w:line="360" w:lineRule="auto"/>
        <w:rPr>
          <w:rFonts w:ascii="仿宋" w:eastAsia="仿宋" w:hAnsi="仿宋"/>
          <w:b/>
          <w:sz w:val="28"/>
          <w:szCs w:val="28"/>
        </w:rPr>
      </w:pPr>
      <w:r w:rsidRPr="00DA68E9">
        <w:rPr>
          <w:rFonts w:ascii="仿宋" w:eastAsia="仿宋" w:hAnsi="仿宋" w:hint="eastAsia"/>
          <w:b/>
          <w:sz w:val="28"/>
          <w:szCs w:val="28"/>
        </w:rPr>
        <w:t>二、保密信息范围</w:t>
      </w:r>
    </w:p>
    <w:p w:rsidR="00DA68E9" w:rsidRPr="00DA68E9" w:rsidRDefault="00DA68E9" w:rsidP="00DA68E9">
      <w:pPr>
        <w:spacing w:line="360" w:lineRule="auto"/>
        <w:ind w:firstLineChars="200" w:firstLine="560"/>
        <w:rPr>
          <w:rFonts w:ascii="仿宋" w:eastAsia="仿宋" w:hAnsi="仿宋"/>
          <w:sz w:val="28"/>
          <w:szCs w:val="28"/>
        </w:rPr>
      </w:pPr>
      <w:r w:rsidRPr="00DA68E9">
        <w:rPr>
          <w:rFonts w:ascii="仿宋" w:eastAsia="仿宋" w:hAnsi="仿宋" w:hint="eastAsia"/>
          <w:sz w:val="28"/>
          <w:szCs w:val="28"/>
        </w:rPr>
        <w:t>本合同中保密信息系指属于一方所有、并已标示为“秘密”或明确应予保密的、或虽未标示但根据相关服务合同的约定或相关法律的规定应当予以保密的信息、数据或材料，包括但不限于：</w:t>
      </w:r>
    </w:p>
    <w:p w:rsidR="00DA68E9" w:rsidRPr="00DA68E9" w:rsidRDefault="00DA68E9" w:rsidP="00DA68E9">
      <w:pPr>
        <w:spacing w:line="360" w:lineRule="auto"/>
        <w:ind w:firstLineChars="200" w:firstLine="560"/>
        <w:rPr>
          <w:rFonts w:ascii="仿宋" w:eastAsia="仿宋" w:hAnsi="仿宋"/>
          <w:sz w:val="28"/>
          <w:szCs w:val="28"/>
        </w:rPr>
      </w:pPr>
      <w:r w:rsidRPr="00DA68E9">
        <w:rPr>
          <w:rFonts w:ascii="仿宋" w:eastAsia="仿宋" w:hAnsi="仿宋" w:hint="eastAsia"/>
          <w:sz w:val="28"/>
          <w:szCs w:val="28"/>
        </w:rPr>
        <w:lastRenderedPageBreak/>
        <w:t>甲方向乙方提供在合作过程中知悉的甲方公司、关联公司及甲方客户的任何未经公开的信息、技术资料、经营策略、管理诀窍等商业秘密及甲方公司、关联公司及甲方客户的客户信息、交易数据、财务资料等。</w:t>
      </w:r>
    </w:p>
    <w:p w:rsidR="00DA68E9" w:rsidRPr="00DA68E9" w:rsidRDefault="00DA68E9" w:rsidP="00DA68E9">
      <w:pPr>
        <w:spacing w:line="360" w:lineRule="auto"/>
        <w:ind w:firstLineChars="200" w:firstLine="560"/>
        <w:rPr>
          <w:rFonts w:ascii="仿宋" w:eastAsia="仿宋" w:hAnsi="仿宋"/>
          <w:sz w:val="28"/>
          <w:szCs w:val="28"/>
        </w:rPr>
      </w:pPr>
      <w:r w:rsidRPr="00DA68E9">
        <w:rPr>
          <w:rFonts w:ascii="仿宋" w:eastAsia="仿宋" w:hAnsi="仿宋" w:hint="eastAsia"/>
          <w:sz w:val="28"/>
          <w:szCs w:val="28"/>
        </w:rPr>
        <w:t>乙方根据本合同在提供服务过程中形成的任何分析、判断、建议及决策等智力成果，包括但不限于乙方编制的系统运行策略、测试方案、测试用例、测试数据、测试报告等。</w:t>
      </w:r>
    </w:p>
    <w:p w:rsidR="00DA68E9" w:rsidRPr="00DA68E9" w:rsidRDefault="00DA68E9" w:rsidP="00DA68E9">
      <w:pPr>
        <w:spacing w:line="360" w:lineRule="auto"/>
        <w:ind w:firstLineChars="200" w:firstLine="560"/>
        <w:rPr>
          <w:rFonts w:ascii="仿宋" w:eastAsia="仿宋" w:hAnsi="仿宋"/>
          <w:sz w:val="28"/>
          <w:szCs w:val="28"/>
        </w:rPr>
      </w:pPr>
      <w:r w:rsidRPr="00DA68E9">
        <w:rPr>
          <w:rFonts w:ascii="仿宋" w:eastAsia="仿宋" w:hAnsi="仿宋" w:hint="eastAsia"/>
          <w:sz w:val="28"/>
          <w:szCs w:val="28"/>
        </w:rPr>
        <w:t>乙方在服务过程中知悉的甲方及甲方客户的商业秘密。</w:t>
      </w:r>
    </w:p>
    <w:p w:rsidR="00DA68E9" w:rsidRPr="00DA68E9" w:rsidRDefault="00DA68E9" w:rsidP="00DA68E9">
      <w:pPr>
        <w:spacing w:line="360" w:lineRule="auto"/>
        <w:ind w:firstLineChars="200" w:firstLine="560"/>
        <w:rPr>
          <w:rFonts w:ascii="仿宋" w:eastAsia="仿宋" w:hAnsi="仿宋"/>
          <w:sz w:val="28"/>
          <w:szCs w:val="28"/>
        </w:rPr>
      </w:pPr>
      <w:r w:rsidRPr="00DA68E9">
        <w:rPr>
          <w:rFonts w:ascii="仿宋" w:eastAsia="仿宋" w:hAnsi="仿宋" w:hint="eastAsia"/>
          <w:sz w:val="28"/>
          <w:szCs w:val="28"/>
        </w:rPr>
        <w:t>乙方在服务过程中形成的任何分析、判断、建议及决策等智力成果，包括但不限于乙方编制的系统运行策略、测试方案、测试用例、测试数据、测试报告等。</w:t>
      </w:r>
    </w:p>
    <w:p w:rsidR="00DA68E9" w:rsidRPr="00DA68E9" w:rsidRDefault="00DA68E9" w:rsidP="00DA68E9">
      <w:pPr>
        <w:spacing w:line="360" w:lineRule="auto"/>
        <w:ind w:firstLineChars="200" w:firstLine="560"/>
        <w:rPr>
          <w:rFonts w:ascii="仿宋" w:eastAsia="仿宋" w:hAnsi="仿宋"/>
          <w:sz w:val="28"/>
          <w:szCs w:val="28"/>
        </w:rPr>
      </w:pPr>
      <w:r w:rsidRPr="00DA68E9">
        <w:rPr>
          <w:rFonts w:ascii="仿宋" w:eastAsia="仿宋" w:hAnsi="仿宋" w:hint="eastAsia"/>
          <w:sz w:val="28"/>
          <w:szCs w:val="28"/>
        </w:rPr>
        <w:t>甲乙双方约定的其他保密信息：________。</w:t>
      </w:r>
    </w:p>
    <w:p w:rsidR="00DA68E9" w:rsidRPr="00DA68E9" w:rsidRDefault="00DA68E9" w:rsidP="00DA68E9">
      <w:pPr>
        <w:spacing w:line="360" w:lineRule="auto"/>
        <w:rPr>
          <w:rFonts w:ascii="仿宋" w:eastAsia="仿宋" w:hAnsi="仿宋"/>
          <w:b/>
          <w:sz w:val="28"/>
          <w:szCs w:val="28"/>
        </w:rPr>
      </w:pPr>
      <w:r w:rsidRPr="00DA68E9">
        <w:rPr>
          <w:rFonts w:ascii="仿宋" w:eastAsia="仿宋" w:hAnsi="仿宋" w:hint="eastAsia"/>
          <w:b/>
          <w:sz w:val="28"/>
          <w:szCs w:val="28"/>
        </w:rPr>
        <w:t>三、不适用范围</w:t>
      </w:r>
    </w:p>
    <w:p w:rsidR="00DA68E9" w:rsidRPr="00DA68E9" w:rsidRDefault="00DA68E9" w:rsidP="00DA68E9">
      <w:pPr>
        <w:spacing w:line="360" w:lineRule="auto"/>
        <w:ind w:firstLineChars="200" w:firstLine="560"/>
        <w:rPr>
          <w:rFonts w:ascii="仿宋" w:eastAsia="仿宋" w:hAnsi="仿宋"/>
          <w:sz w:val="28"/>
          <w:szCs w:val="28"/>
        </w:rPr>
      </w:pPr>
      <w:r w:rsidRPr="00DA68E9">
        <w:rPr>
          <w:rFonts w:ascii="仿宋" w:eastAsia="仿宋" w:hAnsi="仿宋" w:hint="eastAsia"/>
          <w:sz w:val="28"/>
          <w:szCs w:val="28"/>
        </w:rPr>
        <w:t>已通过合法途径获悉本保密信息的一方，有充分书面证据证明其在双方签署本《信息安全保密合同》之前已知悉。</w:t>
      </w:r>
    </w:p>
    <w:p w:rsidR="00DA68E9" w:rsidRPr="00DA68E9" w:rsidRDefault="00DA68E9" w:rsidP="00DA68E9">
      <w:pPr>
        <w:spacing w:line="360" w:lineRule="auto"/>
        <w:ind w:firstLineChars="200" w:firstLine="560"/>
        <w:rPr>
          <w:rFonts w:ascii="仿宋" w:eastAsia="仿宋" w:hAnsi="仿宋"/>
          <w:sz w:val="28"/>
          <w:szCs w:val="28"/>
        </w:rPr>
      </w:pPr>
      <w:r w:rsidRPr="00DA68E9">
        <w:rPr>
          <w:rFonts w:ascii="仿宋" w:eastAsia="仿宋" w:hAnsi="仿宋" w:hint="eastAsia"/>
          <w:sz w:val="28"/>
          <w:szCs w:val="28"/>
        </w:rPr>
        <w:t>已公开发布的信息，且有充分书面证据证明其公开发布时间在双方签署本《信息安全保密合同》之前，且并非通过违反本合同约定的方式公开发布。</w:t>
      </w:r>
    </w:p>
    <w:p w:rsidR="00DA68E9" w:rsidRPr="00DA68E9" w:rsidRDefault="00DA68E9" w:rsidP="00DA68E9">
      <w:pPr>
        <w:spacing w:line="360" w:lineRule="auto"/>
        <w:ind w:firstLineChars="200" w:firstLine="560"/>
        <w:rPr>
          <w:rFonts w:ascii="仿宋" w:eastAsia="仿宋" w:hAnsi="仿宋"/>
          <w:sz w:val="28"/>
          <w:szCs w:val="28"/>
        </w:rPr>
      </w:pPr>
      <w:r w:rsidRPr="00DA68E9">
        <w:rPr>
          <w:rFonts w:ascii="仿宋" w:eastAsia="仿宋" w:hAnsi="仿宋" w:hint="eastAsia"/>
          <w:sz w:val="28"/>
          <w:szCs w:val="28"/>
        </w:rPr>
        <w:t>由任何不负有保密义务的第三方合法披露的信息。</w:t>
      </w:r>
    </w:p>
    <w:p w:rsidR="00DA68E9" w:rsidRPr="00DA68E9" w:rsidRDefault="00DA68E9" w:rsidP="00DA68E9">
      <w:pPr>
        <w:spacing w:line="360" w:lineRule="auto"/>
        <w:ind w:firstLineChars="200" w:firstLine="560"/>
        <w:rPr>
          <w:rFonts w:ascii="仿宋" w:eastAsia="仿宋" w:hAnsi="仿宋"/>
          <w:sz w:val="28"/>
          <w:szCs w:val="28"/>
        </w:rPr>
      </w:pPr>
      <w:r w:rsidRPr="00DA68E9">
        <w:rPr>
          <w:rFonts w:ascii="仿宋" w:eastAsia="仿宋" w:hAnsi="仿宋" w:hint="eastAsia"/>
          <w:sz w:val="28"/>
          <w:szCs w:val="28"/>
        </w:rPr>
        <w:t>根据中国法律、法规的规定，应由一方披露给行政机关、司法机关的信息。</w:t>
      </w:r>
    </w:p>
    <w:p w:rsidR="00DA68E9" w:rsidRPr="00DA68E9" w:rsidRDefault="00DA68E9" w:rsidP="00DA68E9">
      <w:pPr>
        <w:spacing w:line="360" w:lineRule="auto"/>
        <w:ind w:firstLineChars="200" w:firstLine="560"/>
        <w:rPr>
          <w:rFonts w:ascii="仿宋" w:eastAsia="仿宋" w:hAnsi="仿宋"/>
          <w:sz w:val="28"/>
          <w:szCs w:val="28"/>
        </w:rPr>
      </w:pPr>
      <w:r w:rsidRPr="00DA68E9">
        <w:rPr>
          <w:rFonts w:ascii="仿宋" w:eastAsia="仿宋" w:hAnsi="仿宋" w:hint="eastAsia"/>
          <w:sz w:val="28"/>
          <w:szCs w:val="28"/>
        </w:rPr>
        <w:t>一方基于中国法律、法规的规定，或基于司法程序、争议解决程</w:t>
      </w:r>
      <w:r w:rsidRPr="00DA68E9">
        <w:rPr>
          <w:rFonts w:ascii="仿宋" w:eastAsia="仿宋" w:hAnsi="仿宋" w:hint="eastAsia"/>
          <w:sz w:val="28"/>
          <w:szCs w:val="28"/>
        </w:rPr>
        <w:lastRenderedPageBreak/>
        <w:t>序的需要而披露的信息。</w:t>
      </w:r>
    </w:p>
    <w:p w:rsidR="00DA68E9" w:rsidRPr="00DA68E9" w:rsidRDefault="00DA68E9" w:rsidP="00DA68E9">
      <w:pPr>
        <w:spacing w:line="360" w:lineRule="auto"/>
        <w:rPr>
          <w:rFonts w:ascii="仿宋" w:eastAsia="仿宋" w:hAnsi="仿宋"/>
          <w:b/>
          <w:sz w:val="28"/>
          <w:szCs w:val="28"/>
        </w:rPr>
      </w:pPr>
      <w:r w:rsidRPr="00DA68E9">
        <w:rPr>
          <w:rFonts w:ascii="仿宋" w:eastAsia="仿宋" w:hAnsi="仿宋" w:hint="eastAsia"/>
          <w:b/>
          <w:sz w:val="28"/>
          <w:szCs w:val="28"/>
        </w:rPr>
        <w:t>四、双方的权利与义务</w:t>
      </w:r>
    </w:p>
    <w:p w:rsidR="00DA68E9" w:rsidRPr="00DA68E9" w:rsidRDefault="00DA68E9" w:rsidP="00DA68E9">
      <w:pPr>
        <w:spacing w:line="360" w:lineRule="auto"/>
        <w:ind w:firstLineChars="200" w:firstLine="560"/>
        <w:rPr>
          <w:rFonts w:ascii="仿宋" w:eastAsia="仿宋" w:hAnsi="仿宋"/>
          <w:sz w:val="28"/>
          <w:szCs w:val="28"/>
        </w:rPr>
      </w:pPr>
      <w:r w:rsidRPr="00DA68E9">
        <w:rPr>
          <w:rFonts w:ascii="仿宋" w:eastAsia="仿宋" w:hAnsi="仿宋" w:hint="eastAsia"/>
          <w:sz w:val="28"/>
          <w:szCs w:val="28"/>
        </w:rPr>
        <w:t>甲乙双方对对方提供的保密信息包括本合同的内容，以及本合同签订前对方提供的信息资料承担保密义务。未经信息披露方书面同意，信息接受方不得以任何方式向其他第三方泄露和公开，也不得用于除本合同约定合作范围以外的其他目的。</w:t>
      </w:r>
    </w:p>
    <w:p w:rsidR="00DA68E9" w:rsidRPr="00DA68E9" w:rsidRDefault="00DA68E9" w:rsidP="00DA68E9">
      <w:pPr>
        <w:spacing w:line="360" w:lineRule="auto"/>
        <w:ind w:firstLineChars="200" w:firstLine="560"/>
        <w:rPr>
          <w:rFonts w:ascii="仿宋" w:eastAsia="仿宋" w:hAnsi="仿宋"/>
          <w:sz w:val="28"/>
          <w:szCs w:val="28"/>
        </w:rPr>
      </w:pPr>
      <w:r w:rsidRPr="00DA68E9">
        <w:rPr>
          <w:rFonts w:ascii="仿宋" w:eastAsia="仿宋" w:hAnsi="仿宋" w:hint="eastAsia"/>
          <w:sz w:val="28"/>
          <w:szCs w:val="28"/>
        </w:rPr>
        <w:t>甲方根据本合同提供给乙方的保密信息属于甲方所有。除用于本合同约定合作范围外，乙方不得擅自使用，亦不得复制、刻录、另存、存档于其他信息系统。</w:t>
      </w:r>
    </w:p>
    <w:p w:rsidR="00DA68E9" w:rsidRPr="00DA68E9" w:rsidRDefault="00DA68E9" w:rsidP="00DA68E9">
      <w:pPr>
        <w:spacing w:line="360" w:lineRule="auto"/>
        <w:ind w:firstLineChars="200" w:firstLine="560"/>
        <w:rPr>
          <w:rFonts w:ascii="仿宋" w:eastAsia="仿宋" w:hAnsi="仿宋"/>
          <w:sz w:val="28"/>
          <w:szCs w:val="28"/>
        </w:rPr>
      </w:pPr>
      <w:r w:rsidRPr="00DA68E9">
        <w:rPr>
          <w:rFonts w:ascii="仿宋" w:eastAsia="仿宋" w:hAnsi="仿宋" w:hint="eastAsia"/>
          <w:sz w:val="28"/>
          <w:szCs w:val="28"/>
        </w:rPr>
        <w:t>乙方根据本合同形成的智力成果中所包含的甲方保密信息属于甲方所有。</w:t>
      </w:r>
    </w:p>
    <w:p w:rsidR="00DA68E9" w:rsidRPr="00DA68E9" w:rsidRDefault="00DA68E9" w:rsidP="00DA68E9">
      <w:pPr>
        <w:spacing w:line="360" w:lineRule="auto"/>
        <w:ind w:firstLineChars="200" w:firstLine="560"/>
        <w:rPr>
          <w:rFonts w:ascii="仿宋" w:eastAsia="仿宋" w:hAnsi="仿宋"/>
          <w:sz w:val="28"/>
          <w:szCs w:val="28"/>
        </w:rPr>
      </w:pPr>
      <w:r w:rsidRPr="00DA68E9">
        <w:rPr>
          <w:rFonts w:ascii="仿宋" w:eastAsia="仿宋" w:hAnsi="仿宋" w:hint="eastAsia"/>
          <w:sz w:val="28"/>
          <w:szCs w:val="28"/>
        </w:rPr>
        <w:t>乙方对在合作过程中知悉的甲方及甲方客户的商业秘密承担保密义务，不得泄露给任何第三方，亦不得用于除履行本合同约定合作范围以外的其他目的。</w:t>
      </w:r>
    </w:p>
    <w:p w:rsidR="00DA68E9" w:rsidRPr="00DA68E9" w:rsidRDefault="00DA68E9" w:rsidP="00DA68E9">
      <w:pPr>
        <w:spacing w:line="360" w:lineRule="auto"/>
        <w:ind w:firstLineChars="200" w:firstLine="560"/>
        <w:rPr>
          <w:rFonts w:ascii="仿宋" w:eastAsia="仿宋" w:hAnsi="仿宋"/>
          <w:sz w:val="28"/>
          <w:szCs w:val="28"/>
        </w:rPr>
      </w:pPr>
      <w:r w:rsidRPr="00DA68E9">
        <w:rPr>
          <w:rFonts w:ascii="仿宋" w:eastAsia="仿宋" w:hAnsi="仿宋" w:hint="eastAsia"/>
          <w:sz w:val="28"/>
          <w:szCs w:val="28"/>
        </w:rPr>
        <w:t>乙方保证与乙方员工、其他被授权使用保密信息的个人或主体签订有关的保密协议或类似协议，并采取必要的保密措施，确保其员工和其他被授权使用保密信息的个人或主体遵守其保密义务，该等协议的保密义务及责任不应低于本合同约定的标准。</w:t>
      </w:r>
    </w:p>
    <w:p w:rsidR="00DA68E9" w:rsidRPr="00DA68E9" w:rsidRDefault="00DA68E9" w:rsidP="00DA68E9">
      <w:pPr>
        <w:spacing w:line="360" w:lineRule="auto"/>
        <w:ind w:firstLineChars="200" w:firstLine="560"/>
        <w:rPr>
          <w:rFonts w:ascii="仿宋" w:eastAsia="仿宋" w:hAnsi="仿宋"/>
          <w:sz w:val="28"/>
          <w:szCs w:val="28"/>
        </w:rPr>
      </w:pPr>
      <w:r w:rsidRPr="00DA68E9">
        <w:rPr>
          <w:rFonts w:ascii="仿宋" w:eastAsia="仿宋" w:hAnsi="仿宋" w:hint="eastAsia"/>
          <w:sz w:val="28"/>
          <w:szCs w:val="28"/>
        </w:rPr>
        <w:t>本合同终止或提前解除后 ________ 个工作日内，乙方应当及时销毁或返还其占有或控制的保密信息载体（包括但不限于书面报告、图表、幻灯片、软件、磁盘、光盘、U盘等），并向甲方提交书面确认函。根据法律、行政法规规定应当留存的，乙方应按规定进行留存，</w:t>
      </w:r>
      <w:r w:rsidRPr="00DA68E9">
        <w:rPr>
          <w:rFonts w:ascii="仿宋" w:eastAsia="仿宋" w:hAnsi="仿宋" w:hint="eastAsia"/>
          <w:sz w:val="28"/>
          <w:szCs w:val="28"/>
        </w:rPr>
        <w:lastRenderedPageBreak/>
        <w:t>且留存的保密信息载体应符合本合同约定的保密义务。</w:t>
      </w:r>
    </w:p>
    <w:p w:rsidR="00DA68E9" w:rsidRPr="00DA68E9" w:rsidRDefault="00DA68E9" w:rsidP="00DA68E9">
      <w:pPr>
        <w:spacing w:line="360" w:lineRule="auto"/>
        <w:ind w:firstLineChars="200" w:firstLine="560"/>
        <w:rPr>
          <w:rFonts w:ascii="仿宋" w:eastAsia="仿宋" w:hAnsi="仿宋"/>
          <w:sz w:val="28"/>
          <w:szCs w:val="28"/>
        </w:rPr>
      </w:pPr>
      <w:r w:rsidRPr="00DA68E9">
        <w:rPr>
          <w:rFonts w:ascii="仿宋" w:eastAsia="仿宋" w:hAnsi="仿宋" w:hint="eastAsia"/>
          <w:sz w:val="28"/>
          <w:szCs w:val="28"/>
        </w:rPr>
        <w:t>双方约定，如因乙方违反本合同约定，导致甲方及甲方客户商业秘密泄露，甲方有权要求乙方支付违约金</w:t>
      </w:r>
      <w:r w:rsidRPr="00DA68E9">
        <w:rPr>
          <w:rFonts w:eastAsia="仿宋" w:hint="eastAsia"/>
          <w:sz w:val="28"/>
          <w:szCs w:val="28"/>
        </w:rPr>
        <w:t>¥</w:t>
      </w:r>
      <w:r w:rsidRPr="00DA68E9">
        <w:rPr>
          <w:rFonts w:ascii="仿宋" w:eastAsia="仿宋" w:hAnsi="仿宋" w:hint="eastAsia"/>
          <w:sz w:val="28"/>
          <w:szCs w:val="28"/>
        </w:rPr>
        <w:t>________元，若违约金不足以弥补甲方及甲方客户损失的，乙方还应当承担不足部分的赔偿责任。甲方及甲方客户损失包括但不限于直接损失、预期利益损失、甲方及甲方客户向第三人支付的违约金、赔偿金及甲方及甲方客户为索赔支出的诉讼费、律师费、交通费、保全费、保全担保费、鉴定费、公证费、评估费等全部费用。</w:t>
      </w:r>
    </w:p>
    <w:p w:rsidR="00DA68E9" w:rsidRPr="00DA68E9" w:rsidRDefault="00DA68E9" w:rsidP="00DA68E9">
      <w:pPr>
        <w:spacing w:line="360" w:lineRule="auto"/>
        <w:ind w:firstLineChars="200" w:firstLine="560"/>
        <w:rPr>
          <w:rFonts w:ascii="仿宋" w:eastAsia="仿宋" w:hAnsi="仿宋"/>
          <w:sz w:val="28"/>
          <w:szCs w:val="28"/>
        </w:rPr>
      </w:pPr>
      <w:r w:rsidRPr="00DA68E9">
        <w:rPr>
          <w:rFonts w:ascii="仿宋" w:eastAsia="仿宋" w:hAnsi="仿宋" w:hint="eastAsia"/>
          <w:sz w:val="28"/>
          <w:szCs w:val="28"/>
        </w:rPr>
        <w:t>乙方依据本合同形成的智力成果中所包含的甲方保密信息的知识产权归甲方所有。未经甲方书面同意，乙方不得将该等智力成果用于本合同约定以外的其他目的，亦不得许可任何第三方使用或向任何第三方披露。本合同终止或提前解除后，乙方应将该等智力成果作为保密信息交还给甲方。</w:t>
      </w:r>
    </w:p>
    <w:p w:rsidR="00DA68E9" w:rsidRPr="00DA68E9" w:rsidRDefault="00DA68E9" w:rsidP="00DA68E9">
      <w:pPr>
        <w:spacing w:line="360" w:lineRule="auto"/>
        <w:ind w:firstLineChars="200" w:firstLine="560"/>
        <w:rPr>
          <w:rFonts w:ascii="仿宋" w:eastAsia="仿宋" w:hAnsi="仿宋"/>
          <w:sz w:val="28"/>
          <w:szCs w:val="28"/>
        </w:rPr>
      </w:pPr>
      <w:r w:rsidRPr="00DA68E9">
        <w:rPr>
          <w:rFonts w:ascii="仿宋" w:eastAsia="仿宋" w:hAnsi="仿宋" w:hint="eastAsia"/>
          <w:sz w:val="28"/>
          <w:szCs w:val="28"/>
        </w:rPr>
        <w:t>乙方保证其接触甲方保密信息的员工、其他被授权使用保密信息的个人或主体，不以任何方式将保密信息用于履行本合同约定合作范围之外的其他目的，亦不得以任何方式向乙方或其关联方以外的任何第三方泄露。</w:t>
      </w:r>
    </w:p>
    <w:p w:rsidR="00DA68E9" w:rsidRPr="00DA68E9" w:rsidRDefault="00DA68E9" w:rsidP="00DA68E9">
      <w:pPr>
        <w:spacing w:line="360" w:lineRule="auto"/>
        <w:ind w:firstLineChars="200" w:firstLine="560"/>
        <w:rPr>
          <w:rFonts w:ascii="仿宋" w:eastAsia="仿宋" w:hAnsi="仿宋"/>
          <w:sz w:val="28"/>
          <w:szCs w:val="28"/>
        </w:rPr>
      </w:pPr>
      <w:r w:rsidRPr="00DA68E9">
        <w:rPr>
          <w:rFonts w:ascii="仿宋" w:eastAsia="仿宋" w:hAnsi="仿宋" w:hint="eastAsia"/>
          <w:sz w:val="28"/>
          <w:szCs w:val="28"/>
        </w:rPr>
        <w:t>本合同终止或提前解除后，乙方及其员工、其他被授权使用保密信息的个人或主体均不得以任何方式复制、保留、保存保密信息。</w:t>
      </w:r>
    </w:p>
    <w:p w:rsidR="00DA68E9" w:rsidRPr="00DA68E9" w:rsidRDefault="00DA68E9" w:rsidP="00DA68E9">
      <w:pPr>
        <w:spacing w:line="360" w:lineRule="auto"/>
        <w:rPr>
          <w:rFonts w:ascii="仿宋" w:eastAsia="仿宋" w:hAnsi="仿宋"/>
          <w:b/>
          <w:sz w:val="28"/>
          <w:szCs w:val="28"/>
        </w:rPr>
      </w:pPr>
      <w:r w:rsidRPr="00DA68E9">
        <w:rPr>
          <w:rFonts w:ascii="仿宋" w:eastAsia="仿宋" w:hAnsi="仿宋" w:hint="eastAsia"/>
          <w:b/>
          <w:sz w:val="28"/>
          <w:szCs w:val="28"/>
        </w:rPr>
        <w:t>五、保密期限</w:t>
      </w:r>
    </w:p>
    <w:p w:rsidR="00DA68E9" w:rsidRPr="00DA68E9" w:rsidRDefault="00DA68E9" w:rsidP="00DA68E9">
      <w:pPr>
        <w:spacing w:line="360" w:lineRule="auto"/>
        <w:ind w:firstLineChars="200" w:firstLine="560"/>
        <w:rPr>
          <w:rFonts w:ascii="仿宋" w:eastAsia="仿宋" w:hAnsi="仿宋"/>
          <w:sz w:val="28"/>
          <w:szCs w:val="28"/>
        </w:rPr>
      </w:pPr>
      <w:r w:rsidRPr="00DA68E9">
        <w:rPr>
          <w:rFonts w:ascii="仿宋" w:eastAsia="仿宋" w:hAnsi="仿宋" w:hint="eastAsia"/>
          <w:sz w:val="28"/>
          <w:szCs w:val="28"/>
        </w:rPr>
        <w:t>本合同项下的保密期限，自本合同签订之日起至保密信息被信息披露方依法公开或披露之日止。</w:t>
      </w:r>
    </w:p>
    <w:p w:rsidR="00DA68E9" w:rsidRPr="00DA68E9" w:rsidRDefault="00DA68E9" w:rsidP="00DA68E9">
      <w:pPr>
        <w:spacing w:line="360" w:lineRule="auto"/>
        <w:rPr>
          <w:rFonts w:ascii="仿宋" w:eastAsia="仿宋" w:hAnsi="仿宋"/>
          <w:b/>
          <w:sz w:val="28"/>
          <w:szCs w:val="28"/>
        </w:rPr>
      </w:pPr>
      <w:r w:rsidRPr="00DA68E9">
        <w:rPr>
          <w:rFonts w:ascii="仿宋" w:eastAsia="仿宋" w:hAnsi="仿宋" w:hint="eastAsia"/>
          <w:b/>
          <w:sz w:val="28"/>
          <w:szCs w:val="28"/>
        </w:rPr>
        <w:lastRenderedPageBreak/>
        <w:t>六、违约责任</w:t>
      </w:r>
    </w:p>
    <w:p w:rsidR="00DA68E9" w:rsidRPr="00DA68E9" w:rsidRDefault="00DA68E9" w:rsidP="00DA68E9">
      <w:pPr>
        <w:spacing w:line="360" w:lineRule="auto"/>
        <w:ind w:firstLineChars="200" w:firstLine="560"/>
        <w:rPr>
          <w:rFonts w:ascii="仿宋" w:eastAsia="仿宋" w:hAnsi="仿宋"/>
          <w:sz w:val="28"/>
          <w:szCs w:val="28"/>
        </w:rPr>
      </w:pPr>
      <w:r w:rsidRPr="00DA68E9">
        <w:rPr>
          <w:rFonts w:ascii="仿宋" w:eastAsia="仿宋" w:hAnsi="仿宋" w:hint="eastAsia"/>
          <w:sz w:val="28"/>
          <w:szCs w:val="28"/>
        </w:rPr>
        <w:t>任何一方违反本合同项下约定的，应当按照本合同约定或法律规定承担违约责任。</w:t>
      </w:r>
    </w:p>
    <w:p w:rsidR="00DA68E9" w:rsidRPr="00DA68E9" w:rsidRDefault="00DA68E9" w:rsidP="00DA68E9">
      <w:pPr>
        <w:spacing w:line="360" w:lineRule="auto"/>
        <w:ind w:firstLineChars="200" w:firstLine="560"/>
        <w:rPr>
          <w:rFonts w:ascii="仿宋" w:eastAsia="仿宋" w:hAnsi="仿宋"/>
          <w:sz w:val="28"/>
          <w:szCs w:val="28"/>
        </w:rPr>
      </w:pPr>
      <w:r w:rsidRPr="00DA68E9">
        <w:rPr>
          <w:rFonts w:ascii="仿宋" w:eastAsia="仿宋" w:hAnsi="仿宋" w:hint="eastAsia"/>
          <w:sz w:val="28"/>
          <w:szCs w:val="28"/>
        </w:rPr>
        <w:t>如乙方违反本合同约定，甲方有权要求乙方立即停止侵害、消除影响，乙方应当自费采取有效措施消除影响，包括但不限于将已经泄露的保密信息追回、将泄密人员调离涉密岗位等。自费采取有效措施消除影响包括但不限于在国家级媒体发布澄清公告、向涉及第三方逐一书面告知等。</w:t>
      </w:r>
    </w:p>
    <w:p w:rsidR="00DA68E9" w:rsidRPr="00DA68E9" w:rsidRDefault="00DA68E9" w:rsidP="00DA68E9">
      <w:pPr>
        <w:spacing w:line="360" w:lineRule="auto"/>
        <w:ind w:firstLineChars="200" w:firstLine="560"/>
        <w:rPr>
          <w:rFonts w:ascii="仿宋" w:eastAsia="仿宋" w:hAnsi="仿宋"/>
          <w:sz w:val="28"/>
          <w:szCs w:val="28"/>
        </w:rPr>
      </w:pPr>
      <w:r w:rsidRPr="00DA68E9">
        <w:rPr>
          <w:rFonts w:ascii="仿宋" w:eastAsia="仿宋" w:hAnsi="仿宋" w:hint="eastAsia"/>
          <w:sz w:val="28"/>
          <w:szCs w:val="28"/>
        </w:rPr>
        <w:t>乙方违反本合同约定或法律规定的，应当赔偿给甲方造成的全部损失，包括但不限于直接损失，预期利益损失，甲方向第三人支付的违约金、赔偿金以及甲方为索赔支出的诉讼费、律师费、交通费、保全费、保全担保费、鉴定费、公证费、评估费等全部费用。乙方应当支付的违约金、赔偿金，甲方有权从未支付的合作费用中扣除。</w:t>
      </w:r>
    </w:p>
    <w:p w:rsidR="00DA68E9" w:rsidRPr="00DA68E9" w:rsidRDefault="00DA68E9" w:rsidP="00DA68E9">
      <w:pPr>
        <w:spacing w:line="360" w:lineRule="auto"/>
        <w:rPr>
          <w:rFonts w:ascii="仿宋" w:eastAsia="仿宋" w:hAnsi="仿宋"/>
          <w:b/>
          <w:sz w:val="28"/>
          <w:szCs w:val="28"/>
        </w:rPr>
      </w:pPr>
      <w:r w:rsidRPr="00DA68E9">
        <w:rPr>
          <w:rFonts w:ascii="仿宋" w:eastAsia="仿宋" w:hAnsi="仿宋" w:hint="eastAsia"/>
          <w:b/>
          <w:sz w:val="28"/>
          <w:szCs w:val="28"/>
        </w:rPr>
        <w:t>七、免责条款</w:t>
      </w:r>
    </w:p>
    <w:p w:rsidR="00DA68E9" w:rsidRPr="00DA68E9" w:rsidRDefault="00DA68E9" w:rsidP="00DA68E9">
      <w:pPr>
        <w:spacing w:line="360" w:lineRule="auto"/>
        <w:ind w:firstLineChars="200" w:firstLine="560"/>
        <w:rPr>
          <w:rFonts w:ascii="仿宋" w:eastAsia="仿宋" w:hAnsi="仿宋"/>
          <w:sz w:val="28"/>
          <w:szCs w:val="28"/>
        </w:rPr>
      </w:pPr>
      <w:r w:rsidRPr="00DA68E9">
        <w:rPr>
          <w:rFonts w:ascii="仿宋" w:eastAsia="仿宋" w:hAnsi="仿宋" w:hint="eastAsia"/>
          <w:sz w:val="28"/>
          <w:szCs w:val="28"/>
        </w:rPr>
        <w:t>当发生不可抗力，包括但不限于自然灾害、战争、动乱、罢工等；或出现法律法规、政府政策变化；或意外事件，导致本合同不能继续履行，遭受免责事件的一方应通知对方、采取相应措施避免损失的扩大，并在免责事项发生后向对方提供相关部门的书面证明文件，方可免除相应的违约责任。</w:t>
      </w:r>
    </w:p>
    <w:p w:rsidR="00DA68E9" w:rsidRPr="00DA68E9" w:rsidRDefault="00DA68E9" w:rsidP="00DA68E9">
      <w:pPr>
        <w:spacing w:line="360" w:lineRule="auto"/>
        <w:ind w:firstLineChars="200" w:firstLine="560"/>
        <w:rPr>
          <w:rFonts w:ascii="仿宋" w:eastAsia="仿宋" w:hAnsi="仿宋"/>
          <w:sz w:val="28"/>
          <w:szCs w:val="28"/>
        </w:rPr>
      </w:pPr>
      <w:r w:rsidRPr="00DA68E9">
        <w:rPr>
          <w:rFonts w:ascii="仿宋" w:eastAsia="仿宋" w:hAnsi="仿宋" w:hint="eastAsia"/>
          <w:sz w:val="28"/>
          <w:szCs w:val="28"/>
        </w:rPr>
        <w:t>当出现双方在订立合同时无法预见的、不属于商业风险的重大变化，双方不能协商变更合同导致合同解除的，双方互不承担违约责任。</w:t>
      </w:r>
    </w:p>
    <w:p w:rsidR="00DA68E9" w:rsidRPr="00DA68E9" w:rsidRDefault="00DA68E9" w:rsidP="00DA68E9">
      <w:pPr>
        <w:spacing w:line="360" w:lineRule="auto"/>
        <w:ind w:firstLineChars="200" w:firstLine="560"/>
        <w:rPr>
          <w:rFonts w:ascii="仿宋" w:eastAsia="仿宋" w:hAnsi="仿宋"/>
          <w:sz w:val="28"/>
          <w:szCs w:val="28"/>
        </w:rPr>
      </w:pPr>
      <w:r w:rsidRPr="00DA68E9">
        <w:rPr>
          <w:rFonts w:ascii="仿宋" w:eastAsia="仿宋" w:hAnsi="仿宋" w:hint="eastAsia"/>
          <w:sz w:val="28"/>
          <w:szCs w:val="28"/>
        </w:rPr>
        <w:t>因治安管理案件或刑事犯罪案件，包括但不限于故意伤害、爆炸、</w:t>
      </w:r>
      <w:r w:rsidRPr="00DA68E9">
        <w:rPr>
          <w:rFonts w:ascii="仿宋" w:eastAsia="仿宋" w:hAnsi="仿宋" w:hint="eastAsia"/>
          <w:sz w:val="28"/>
          <w:szCs w:val="28"/>
        </w:rPr>
        <w:lastRenderedPageBreak/>
        <w:t>偷盗、抢劫等导致人身伤害或财产损失的，由行为人承担责任。</w:t>
      </w:r>
    </w:p>
    <w:p w:rsidR="00DA68E9" w:rsidRPr="00DA68E9" w:rsidRDefault="00DA68E9" w:rsidP="00DA68E9">
      <w:pPr>
        <w:spacing w:line="360" w:lineRule="auto"/>
        <w:rPr>
          <w:rFonts w:ascii="仿宋" w:eastAsia="仿宋" w:hAnsi="仿宋"/>
          <w:b/>
          <w:sz w:val="28"/>
          <w:szCs w:val="28"/>
        </w:rPr>
      </w:pPr>
      <w:r w:rsidRPr="00DA68E9">
        <w:rPr>
          <w:rFonts w:ascii="仿宋" w:eastAsia="仿宋" w:hAnsi="仿宋" w:hint="eastAsia"/>
          <w:b/>
          <w:sz w:val="28"/>
          <w:szCs w:val="28"/>
        </w:rPr>
        <w:t>八、争议解决</w:t>
      </w:r>
    </w:p>
    <w:p w:rsidR="00DA68E9" w:rsidRPr="00DA68E9" w:rsidRDefault="00DA68E9" w:rsidP="00DA68E9">
      <w:pPr>
        <w:spacing w:line="360" w:lineRule="auto"/>
        <w:ind w:firstLineChars="200" w:firstLine="560"/>
        <w:rPr>
          <w:rFonts w:ascii="仿宋" w:eastAsia="仿宋" w:hAnsi="仿宋"/>
          <w:sz w:val="28"/>
          <w:szCs w:val="28"/>
        </w:rPr>
      </w:pPr>
      <w:r w:rsidRPr="00DA68E9">
        <w:rPr>
          <w:rFonts w:ascii="仿宋" w:eastAsia="仿宋" w:hAnsi="仿宋" w:hint="eastAsia"/>
          <w:sz w:val="28"/>
          <w:szCs w:val="28"/>
        </w:rPr>
        <w:t>因本合同所引起的任何争议，由双方协商解决；协商不成，双方同意将争议提交甲方住所地人民法院诉讼解决。</w:t>
      </w:r>
    </w:p>
    <w:p w:rsidR="00DA68E9" w:rsidRPr="00DA68E9" w:rsidRDefault="00DA68E9" w:rsidP="00DA68E9">
      <w:pPr>
        <w:spacing w:line="360" w:lineRule="auto"/>
        <w:rPr>
          <w:rFonts w:ascii="仿宋" w:eastAsia="仿宋" w:hAnsi="仿宋"/>
          <w:sz w:val="28"/>
          <w:szCs w:val="28"/>
        </w:rPr>
      </w:pPr>
      <w:r w:rsidRPr="00DA68E9">
        <w:rPr>
          <w:rFonts w:ascii="仿宋" w:eastAsia="仿宋" w:hAnsi="仿宋" w:hint="eastAsia"/>
          <w:sz w:val="28"/>
          <w:szCs w:val="28"/>
        </w:rPr>
        <w:t>甲方送达地址： ________，联系人： ________，联系电话： ________；</w:t>
      </w:r>
    </w:p>
    <w:p w:rsidR="00DA68E9" w:rsidRPr="00DA68E9" w:rsidRDefault="00DA68E9" w:rsidP="00DA68E9">
      <w:pPr>
        <w:spacing w:line="360" w:lineRule="auto"/>
        <w:rPr>
          <w:rFonts w:ascii="仿宋" w:eastAsia="仿宋" w:hAnsi="仿宋"/>
          <w:sz w:val="28"/>
          <w:szCs w:val="28"/>
        </w:rPr>
      </w:pPr>
      <w:r w:rsidRPr="00DA68E9">
        <w:rPr>
          <w:rFonts w:ascii="仿宋" w:eastAsia="仿宋" w:hAnsi="仿宋" w:hint="eastAsia"/>
          <w:sz w:val="28"/>
          <w:szCs w:val="28"/>
        </w:rPr>
        <w:t>乙方送达地址： ________，联系人： ________，联系电话： ________。</w:t>
      </w:r>
    </w:p>
    <w:p w:rsidR="00DA68E9" w:rsidRPr="00DA68E9" w:rsidRDefault="00DA68E9" w:rsidP="00DA68E9">
      <w:pPr>
        <w:spacing w:line="360" w:lineRule="auto"/>
        <w:rPr>
          <w:rFonts w:ascii="仿宋" w:eastAsia="仿宋" w:hAnsi="仿宋"/>
          <w:b/>
          <w:sz w:val="28"/>
          <w:szCs w:val="28"/>
        </w:rPr>
      </w:pPr>
      <w:r w:rsidRPr="00DA68E9">
        <w:rPr>
          <w:rFonts w:ascii="仿宋" w:eastAsia="仿宋" w:hAnsi="仿宋" w:hint="eastAsia"/>
          <w:b/>
          <w:sz w:val="28"/>
          <w:szCs w:val="28"/>
        </w:rPr>
        <w:t>九、其他约定</w:t>
      </w:r>
    </w:p>
    <w:p w:rsidR="00DA68E9" w:rsidRPr="00DA68E9" w:rsidRDefault="00DA68E9" w:rsidP="00DA68E9">
      <w:pPr>
        <w:spacing w:line="360" w:lineRule="auto"/>
        <w:ind w:firstLineChars="200" w:firstLine="560"/>
        <w:rPr>
          <w:rFonts w:ascii="仿宋" w:eastAsia="仿宋" w:hAnsi="仿宋"/>
          <w:sz w:val="28"/>
          <w:szCs w:val="28"/>
        </w:rPr>
      </w:pPr>
      <w:r w:rsidRPr="00DA68E9">
        <w:rPr>
          <w:rFonts w:ascii="仿宋" w:eastAsia="仿宋" w:hAnsi="仿宋" w:hint="eastAsia"/>
          <w:sz w:val="28"/>
          <w:szCs w:val="28"/>
        </w:rPr>
        <w:t>本合同履行过程中，对于往来通知应以书面形式，包括但不限于电子邮件、短信、传真等形式送达对方。甲乙双方以下列地址作为接收双方往来通知的送达地址，当通知到达下列任一地址时，即视为已经送达。如一方变更下列地址的，应当在变更当日以书面形式通知对方，否则对方按本合同上述约定发出的通知及函件，一经发出即视为送达。甲乙双方发生争议引发诉讼或仲裁的，以下地址同时作为法院或仲裁机构司法文书的送达地址。</w:t>
      </w:r>
    </w:p>
    <w:p w:rsidR="00DA68E9" w:rsidRPr="00DA68E9" w:rsidRDefault="00DA68E9" w:rsidP="00DA68E9">
      <w:pPr>
        <w:spacing w:line="360" w:lineRule="auto"/>
        <w:ind w:firstLineChars="200" w:firstLine="560"/>
        <w:rPr>
          <w:rFonts w:ascii="仿宋" w:eastAsia="仿宋" w:hAnsi="仿宋"/>
          <w:sz w:val="28"/>
          <w:szCs w:val="28"/>
        </w:rPr>
      </w:pPr>
      <w:r w:rsidRPr="00DA68E9">
        <w:rPr>
          <w:rFonts w:ascii="仿宋" w:eastAsia="仿宋" w:hAnsi="仿宋" w:hint="eastAsia"/>
          <w:sz w:val="28"/>
          <w:szCs w:val="28"/>
        </w:rPr>
        <w:t>本合同自双方签字、加盖公章之日起生效。本合同未尽事宜，双方可另行签订补充合同，补充合同与本合同具有同等法律效力。</w:t>
      </w:r>
    </w:p>
    <w:p w:rsidR="00DA68E9" w:rsidRPr="00DA68E9" w:rsidRDefault="00DA68E9" w:rsidP="00DA68E9">
      <w:pPr>
        <w:spacing w:line="360" w:lineRule="auto"/>
        <w:ind w:firstLineChars="200" w:firstLine="560"/>
        <w:rPr>
          <w:rFonts w:ascii="仿宋" w:eastAsia="仿宋" w:hAnsi="仿宋"/>
          <w:sz w:val="28"/>
          <w:szCs w:val="28"/>
        </w:rPr>
      </w:pPr>
      <w:r w:rsidRPr="00DA68E9">
        <w:rPr>
          <w:rFonts w:ascii="仿宋" w:eastAsia="仿宋" w:hAnsi="仿宋" w:hint="eastAsia"/>
          <w:sz w:val="28"/>
          <w:szCs w:val="28"/>
        </w:rPr>
        <w:t>本合同一式 _</w:t>
      </w:r>
      <w:r w:rsidR="00C006A5" w:rsidRPr="00C006A5">
        <w:rPr>
          <w:rFonts w:ascii="仿宋" w:eastAsia="仿宋" w:hAnsi="仿宋"/>
          <w:sz w:val="28"/>
          <w:szCs w:val="28"/>
          <w:u w:val="single"/>
        </w:rPr>
        <w:t>2</w:t>
      </w:r>
      <w:r w:rsidRPr="00DA68E9">
        <w:rPr>
          <w:rFonts w:ascii="仿宋" w:eastAsia="仿宋" w:hAnsi="仿宋" w:hint="eastAsia"/>
          <w:sz w:val="28"/>
          <w:szCs w:val="28"/>
        </w:rPr>
        <w:t>_ 份，甲方持 _</w:t>
      </w:r>
      <w:r w:rsidR="00C006A5">
        <w:rPr>
          <w:rFonts w:ascii="仿宋" w:eastAsia="仿宋" w:hAnsi="仿宋"/>
          <w:sz w:val="28"/>
          <w:szCs w:val="28"/>
          <w:u w:val="single"/>
        </w:rPr>
        <w:t>1</w:t>
      </w:r>
      <w:r w:rsidRPr="00DA68E9">
        <w:rPr>
          <w:rFonts w:ascii="仿宋" w:eastAsia="仿宋" w:hAnsi="仿宋" w:hint="eastAsia"/>
          <w:sz w:val="28"/>
          <w:szCs w:val="28"/>
        </w:rPr>
        <w:t>_ 份，乙方持 _</w:t>
      </w:r>
      <w:r w:rsidR="00C006A5" w:rsidRPr="00C006A5">
        <w:rPr>
          <w:rFonts w:ascii="仿宋" w:eastAsia="仿宋" w:hAnsi="仿宋"/>
          <w:sz w:val="28"/>
          <w:szCs w:val="28"/>
          <w:u w:val="single"/>
        </w:rPr>
        <w:t>1</w:t>
      </w:r>
      <w:r w:rsidRPr="00DA68E9">
        <w:rPr>
          <w:rFonts w:ascii="仿宋" w:eastAsia="仿宋" w:hAnsi="仿宋" w:hint="eastAsia"/>
          <w:sz w:val="28"/>
          <w:szCs w:val="28"/>
        </w:rPr>
        <w:t>_ 份，具有同等法律效力。</w:t>
      </w:r>
    </w:p>
    <w:p w:rsidR="00DA68E9" w:rsidRDefault="00DA68E9" w:rsidP="00DA68E9">
      <w:pPr>
        <w:spacing w:line="360" w:lineRule="auto"/>
        <w:rPr>
          <w:rFonts w:ascii="仿宋" w:eastAsia="仿宋" w:hAnsi="仿宋"/>
          <w:sz w:val="28"/>
          <w:szCs w:val="28"/>
        </w:rPr>
      </w:pPr>
      <w:r>
        <w:rPr>
          <w:rFonts w:ascii="仿宋" w:eastAsia="仿宋" w:hAnsi="仿宋" w:hint="eastAsia"/>
          <w:sz w:val="28"/>
          <w:szCs w:val="28"/>
        </w:rPr>
        <w:t>（以下无正文）</w:t>
      </w:r>
    </w:p>
    <w:p w:rsidR="004D2CB5" w:rsidRDefault="00DA68E9" w:rsidP="00DA68E9">
      <w:pPr>
        <w:spacing w:line="360" w:lineRule="auto"/>
        <w:rPr>
          <w:rFonts w:ascii="仿宋" w:eastAsia="仿宋" w:hAnsi="仿宋"/>
          <w:sz w:val="28"/>
          <w:szCs w:val="28"/>
        </w:rPr>
      </w:pPr>
      <w:r w:rsidRPr="00DA68E9">
        <w:rPr>
          <w:rFonts w:ascii="仿宋" w:eastAsia="仿宋" w:hAnsi="仿宋" w:hint="eastAsia"/>
          <w:sz w:val="28"/>
          <w:szCs w:val="28"/>
        </w:rPr>
        <w:t>甲方（签章）：                             乙方（签章）：</w:t>
      </w:r>
    </w:p>
    <w:p w:rsidR="00DA68E9" w:rsidRDefault="00C006A5" w:rsidP="00DA68E9">
      <w:pPr>
        <w:spacing w:line="360" w:lineRule="auto"/>
        <w:rPr>
          <w:rFonts w:ascii="仿宋" w:eastAsia="仿宋" w:hAnsi="仿宋"/>
          <w:sz w:val="28"/>
          <w:szCs w:val="28"/>
        </w:rPr>
      </w:pPr>
      <w:r w:rsidRPr="00DA68E9">
        <w:rPr>
          <w:rFonts w:ascii="仿宋" w:eastAsia="仿宋" w:hAnsi="仿宋" w:hint="eastAsia"/>
          <w:sz w:val="28"/>
          <w:szCs w:val="28"/>
        </w:rPr>
        <w:t>精华制药集团股份有限公司</w:t>
      </w:r>
      <w:bookmarkStart w:id="0" w:name="_GoBack"/>
      <w:bookmarkEnd w:id="0"/>
    </w:p>
    <w:p w:rsidR="00DA68E9" w:rsidRPr="00DA68E9" w:rsidRDefault="00DA68E9" w:rsidP="00DA68E9">
      <w:pPr>
        <w:spacing w:line="360" w:lineRule="auto"/>
        <w:jc w:val="right"/>
        <w:rPr>
          <w:rFonts w:ascii="仿宋" w:eastAsia="仿宋" w:hAnsi="仿宋"/>
          <w:sz w:val="28"/>
          <w:szCs w:val="28"/>
        </w:rPr>
      </w:pPr>
      <w:r>
        <w:rPr>
          <w:rFonts w:ascii="仿宋" w:eastAsia="仿宋" w:hAnsi="仿宋" w:hint="eastAsia"/>
          <w:sz w:val="28"/>
          <w:szCs w:val="28"/>
        </w:rPr>
        <w:t>签订时间：      年   月   日</w:t>
      </w:r>
    </w:p>
    <w:sectPr w:rsidR="00DA68E9" w:rsidRPr="00DA68E9" w:rsidSect="004D2CB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1642" w:rsidRDefault="00A81642" w:rsidP="00C006A5">
      <w:r>
        <w:separator/>
      </w:r>
    </w:p>
  </w:endnote>
  <w:endnote w:type="continuationSeparator" w:id="0">
    <w:p w:rsidR="00A81642" w:rsidRDefault="00A81642" w:rsidP="00C00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1642" w:rsidRDefault="00A81642" w:rsidP="00C006A5">
      <w:r>
        <w:separator/>
      </w:r>
    </w:p>
  </w:footnote>
  <w:footnote w:type="continuationSeparator" w:id="0">
    <w:p w:rsidR="00A81642" w:rsidRDefault="00A81642" w:rsidP="00C006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A68E9"/>
    <w:rsid w:val="004D2CB5"/>
    <w:rsid w:val="00A81642"/>
    <w:rsid w:val="00C006A5"/>
    <w:rsid w:val="00DA6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C9A9215-24A1-442A-9C27-8C87FB20D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CB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06A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006A5"/>
    <w:rPr>
      <w:sz w:val="18"/>
      <w:szCs w:val="18"/>
    </w:rPr>
  </w:style>
  <w:style w:type="paragraph" w:styleId="a4">
    <w:name w:val="footer"/>
    <w:basedOn w:val="a"/>
    <w:link w:val="Char0"/>
    <w:uiPriority w:val="99"/>
    <w:unhideWhenUsed/>
    <w:rsid w:val="00C006A5"/>
    <w:pPr>
      <w:tabs>
        <w:tab w:val="center" w:pos="4153"/>
        <w:tab w:val="right" w:pos="8306"/>
      </w:tabs>
      <w:snapToGrid w:val="0"/>
      <w:jc w:val="left"/>
    </w:pPr>
    <w:rPr>
      <w:sz w:val="18"/>
      <w:szCs w:val="18"/>
    </w:rPr>
  </w:style>
  <w:style w:type="character" w:customStyle="1" w:styleId="Char0">
    <w:name w:val="页脚 Char"/>
    <w:basedOn w:val="a0"/>
    <w:link w:val="a4"/>
    <w:uiPriority w:val="99"/>
    <w:rsid w:val="00C006A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6</Pages>
  <Words>475</Words>
  <Characters>2710</Characters>
  <DocSecurity>0</DocSecurity>
  <Lines>22</Lines>
  <Paragraphs>6</Paragraphs>
  <ScaleCrop>false</ScaleCrop>
  <LinksUpToDate>false</LinksUpToDate>
  <CharactersWithSpaces>3179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2025-10-29T00:40:00Z</dcterms:created>
  <dcterms:modified xsi:type="dcterms:W3CDTF">2025-10-29T00:56:00Z</dcterms:modified>
</cp:coreProperties>
</file>