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452E44" w14:textId="77777777" w:rsidR="00531C0D" w:rsidRDefault="00531C0D">
      <w:pPr>
        <w:snapToGrid w:val="0"/>
        <w:spacing w:line="360" w:lineRule="auto"/>
        <w:jc w:val="center"/>
        <w:rPr>
          <w:rFonts w:ascii="新宋体" w:eastAsia="新宋体" w:hAnsi="新宋体"/>
          <w:b/>
          <w:szCs w:val="21"/>
          <w:u w:val="single"/>
        </w:rPr>
      </w:pPr>
    </w:p>
    <w:p w14:paraId="750CB3F4" w14:textId="77777777" w:rsidR="00531C0D" w:rsidRDefault="003D71ED">
      <w:pPr>
        <w:snapToGrid w:val="0"/>
        <w:spacing w:line="360" w:lineRule="auto"/>
        <w:jc w:val="center"/>
        <w:rPr>
          <w:rFonts w:ascii="新宋体" w:eastAsia="新宋体" w:hAnsi="新宋体"/>
          <w:b/>
          <w:szCs w:val="21"/>
          <w:u w:val="single"/>
        </w:rPr>
      </w:pPr>
      <w:r>
        <w:rPr>
          <w:rFonts w:ascii="新宋体" w:eastAsia="新宋体" w:hAnsi="新宋体" w:hint="eastAsia"/>
          <w:b/>
          <w:szCs w:val="21"/>
        </w:rPr>
        <w:t xml:space="preserve">                               合同编号：</w:t>
      </w:r>
      <w:r>
        <w:rPr>
          <w:rFonts w:ascii="新宋体" w:eastAsia="新宋体" w:hAnsi="新宋体" w:hint="eastAsia"/>
          <w:b/>
          <w:szCs w:val="21"/>
          <w:u w:val="single"/>
        </w:rPr>
        <w:t xml:space="preserve">                       </w:t>
      </w:r>
    </w:p>
    <w:p w14:paraId="03607BE6" w14:textId="77777777" w:rsidR="00531C0D" w:rsidRDefault="00531C0D">
      <w:pPr>
        <w:snapToGrid w:val="0"/>
        <w:spacing w:line="360" w:lineRule="auto"/>
        <w:jc w:val="center"/>
        <w:rPr>
          <w:rFonts w:ascii="新宋体" w:eastAsia="新宋体" w:hAnsi="新宋体"/>
          <w:b/>
          <w:szCs w:val="21"/>
          <w:u w:val="single"/>
        </w:rPr>
      </w:pPr>
    </w:p>
    <w:p w14:paraId="277DDB88" w14:textId="77777777" w:rsidR="00531C0D" w:rsidRDefault="00531C0D">
      <w:pPr>
        <w:snapToGrid w:val="0"/>
        <w:spacing w:line="360" w:lineRule="auto"/>
        <w:jc w:val="center"/>
        <w:rPr>
          <w:rFonts w:ascii="新宋体" w:eastAsia="新宋体" w:hAnsi="新宋体"/>
          <w:b/>
          <w:szCs w:val="21"/>
          <w:u w:val="single"/>
        </w:rPr>
      </w:pPr>
    </w:p>
    <w:p w14:paraId="225BB3FE" w14:textId="77777777" w:rsidR="00531C0D" w:rsidRDefault="00531C0D">
      <w:pPr>
        <w:snapToGrid w:val="0"/>
        <w:spacing w:line="360" w:lineRule="auto"/>
        <w:jc w:val="center"/>
        <w:rPr>
          <w:rFonts w:ascii="新宋体" w:eastAsia="新宋体" w:hAnsi="新宋体"/>
          <w:b/>
          <w:szCs w:val="21"/>
          <w:u w:val="single"/>
        </w:rPr>
      </w:pPr>
    </w:p>
    <w:p w14:paraId="3314EAF8" w14:textId="77777777" w:rsidR="00531C0D" w:rsidRDefault="00531C0D">
      <w:pPr>
        <w:snapToGrid w:val="0"/>
        <w:spacing w:line="360" w:lineRule="auto"/>
        <w:jc w:val="center"/>
        <w:rPr>
          <w:rFonts w:ascii="新宋体" w:eastAsia="新宋体" w:hAnsi="新宋体"/>
          <w:b/>
          <w:szCs w:val="21"/>
          <w:u w:val="single"/>
        </w:rPr>
      </w:pPr>
    </w:p>
    <w:p w14:paraId="448701D0" w14:textId="0F97D133" w:rsidR="00531C0D" w:rsidRDefault="00935EAD">
      <w:pPr>
        <w:spacing w:line="360" w:lineRule="auto"/>
        <w:jc w:val="center"/>
        <w:rPr>
          <w:rFonts w:ascii="黑体" w:eastAsia="黑体" w:hAnsi="黑体"/>
          <w:sz w:val="40"/>
          <w:szCs w:val="52"/>
        </w:rPr>
      </w:pPr>
      <w:r w:rsidRPr="00935EAD">
        <w:rPr>
          <w:rFonts w:ascii="黑体" w:eastAsia="黑体" w:hAnsi="黑体" w:hint="eastAsia"/>
          <w:sz w:val="40"/>
          <w:szCs w:val="52"/>
        </w:rPr>
        <w:t>精华制药集团股份</w:t>
      </w:r>
      <w:r w:rsidR="003D71ED">
        <w:rPr>
          <w:rFonts w:ascii="黑体" w:eastAsia="黑体" w:hAnsi="黑体" w:hint="eastAsia"/>
          <w:sz w:val="40"/>
          <w:szCs w:val="52"/>
        </w:rPr>
        <w:t>有限公司</w:t>
      </w:r>
      <w:bookmarkStart w:id="0" w:name="OLE_LINK1"/>
      <w:bookmarkStart w:id="1" w:name="OLE_LINK2"/>
    </w:p>
    <w:p w14:paraId="0A5D5A9D" w14:textId="77777777" w:rsidR="00531C0D" w:rsidRDefault="003D71ED">
      <w:pPr>
        <w:spacing w:line="360" w:lineRule="auto"/>
        <w:jc w:val="center"/>
        <w:rPr>
          <w:rFonts w:ascii="黑体" w:eastAsia="黑体" w:hAnsi="黑体"/>
          <w:sz w:val="40"/>
          <w:szCs w:val="52"/>
        </w:rPr>
      </w:pPr>
      <w:r>
        <w:rPr>
          <w:rFonts w:ascii="黑体" w:eastAsia="黑体" w:hAnsi="黑体" w:hint="eastAsia"/>
          <w:sz w:val="40"/>
          <w:szCs w:val="52"/>
        </w:rPr>
        <w:t>MES&amp;SCADA生产</w:t>
      </w:r>
      <w:bookmarkEnd w:id="0"/>
      <w:bookmarkEnd w:id="1"/>
      <w:r>
        <w:rPr>
          <w:rFonts w:ascii="黑体" w:eastAsia="黑体" w:hAnsi="黑体" w:hint="eastAsia"/>
          <w:sz w:val="40"/>
          <w:szCs w:val="52"/>
        </w:rPr>
        <w:t>管理系统采购项目</w:t>
      </w:r>
    </w:p>
    <w:p w14:paraId="3A69E88A" w14:textId="77777777" w:rsidR="00531C0D" w:rsidRDefault="003D71ED">
      <w:pPr>
        <w:spacing w:line="360" w:lineRule="auto"/>
        <w:jc w:val="center"/>
        <w:rPr>
          <w:rFonts w:ascii="黑体" w:eastAsia="黑体" w:hAnsi="黑体"/>
          <w:sz w:val="40"/>
          <w:szCs w:val="52"/>
        </w:rPr>
      </w:pPr>
      <w:r>
        <w:rPr>
          <w:rFonts w:ascii="黑体" w:eastAsia="黑体" w:hAnsi="黑体" w:hint="eastAsia"/>
          <w:sz w:val="40"/>
          <w:szCs w:val="52"/>
        </w:rPr>
        <w:t>软件采购合同</w:t>
      </w:r>
    </w:p>
    <w:p w14:paraId="0C0AD61F" w14:textId="77777777" w:rsidR="00531C0D" w:rsidRDefault="00531C0D">
      <w:pPr>
        <w:spacing w:line="360" w:lineRule="auto"/>
        <w:rPr>
          <w:rFonts w:ascii="新宋体" w:eastAsia="新宋体" w:hAnsi="新宋体"/>
          <w:szCs w:val="21"/>
        </w:rPr>
      </w:pPr>
    </w:p>
    <w:p w14:paraId="16C50A87" w14:textId="77777777" w:rsidR="00531C0D" w:rsidRDefault="00531C0D">
      <w:pPr>
        <w:spacing w:line="360" w:lineRule="auto"/>
        <w:rPr>
          <w:rFonts w:ascii="新宋体" w:eastAsia="新宋体" w:hAnsi="新宋体"/>
          <w:szCs w:val="21"/>
        </w:rPr>
      </w:pPr>
    </w:p>
    <w:p w14:paraId="2031976A" w14:textId="77777777" w:rsidR="00531C0D" w:rsidRDefault="00531C0D">
      <w:pPr>
        <w:spacing w:line="360" w:lineRule="auto"/>
        <w:rPr>
          <w:rFonts w:ascii="新宋体" w:eastAsia="新宋体" w:hAnsi="新宋体"/>
          <w:szCs w:val="21"/>
        </w:rPr>
      </w:pPr>
    </w:p>
    <w:p w14:paraId="298A8418" w14:textId="77777777" w:rsidR="00531C0D" w:rsidRDefault="00531C0D">
      <w:pPr>
        <w:spacing w:line="360" w:lineRule="auto"/>
        <w:rPr>
          <w:rFonts w:ascii="新宋体" w:eastAsia="新宋体" w:hAnsi="新宋体"/>
          <w:szCs w:val="21"/>
        </w:rPr>
      </w:pPr>
    </w:p>
    <w:p w14:paraId="41FA443E" w14:textId="77777777" w:rsidR="00531C0D" w:rsidRDefault="00531C0D">
      <w:pPr>
        <w:spacing w:line="360" w:lineRule="auto"/>
        <w:rPr>
          <w:rFonts w:ascii="新宋体" w:eastAsia="新宋体" w:hAnsi="新宋体"/>
          <w:szCs w:val="21"/>
        </w:rPr>
      </w:pPr>
    </w:p>
    <w:p w14:paraId="3918C8DA" w14:textId="77777777" w:rsidR="00531C0D" w:rsidRDefault="00531C0D">
      <w:pPr>
        <w:spacing w:line="360" w:lineRule="auto"/>
        <w:rPr>
          <w:rFonts w:ascii="新宋体" w:eastAsia="新宋体" w:hAnsi="新宋体"/>
          <w:szCs w:val="21"/>
        </w:rPr>
      </w:pPr>
    </w:p>
    <w:p w14:paraId="06DE343B" w14:textId="77777777" w:rsidR="00531C0D" w:rsidRDefault="00531C0D">
      <w:pPr>
        <w:spacing w:line="360" w:lineRule="auto"/>
        <w:rPr>
          <w:rFonts w:ascii="新宋体" w:eastAsia="新宋体" w:hAnsi="新宋体"/>
          <w:szCs w:val="21"/>
        </w:rPr>
      </w:pPr>
    </w:p>
    <w:p w14:paraId="15867787" w14:textId="77777777" w:rsidR="00531C0D" w:rsidRDefault="00531C0D">
      <w:pPr>
        <w:spacing w:line="360" w:lineRule="auto"/>
        <w:jc w:val="center"/>
        <w:rPr>
          <w:rFonts w:ascii="新宋体" w:eastAsia="新宋体" w:hAnsi="新宋体"/>
          <w:color w:val="FF0000"/>
          <w:szCs w:val="21"/>
        </w:rPr>
      </w:pPr>
    </w:p>
    <w:p w14:paraId="62A44371" w14:textId="77777777" w:rsidR="00531C0D" w:rsidRDefault="00531C0D">
      <w:pPr>
        <w:spacing w:line="360" w:lineRule="auto"/>
        <w:rPr>
          <w:rFonts w:ascii="新宋体" w:eastAsia="新宋体" w:hAnsi="新宋体"/>
          <w:szCs w:val="21"/>
        </w:rPr>
      </w:pPr>
    </w:p>
    <w:p w14:paraId="52BC383E" w14:textId="77777777" w:rsidR="00531C0D" w:rsidRDefault="00531C0D">
      <w:pPr>
        <w:spacing w:line="360" w:lineRule="auto"/>
        <w:rPr>
          <w:rFonts w:ascii="新宋体" w:eastAsia="新宋体" w:hAnsi="新宋体"/>
          <w:szCs w:val="21"/>
        </w:rPr>
      </w:pPr>
    </w:p>
    <w:p w14:paraId="19C67579" w14:textId="77777777" w:rsidR="00531C0D" w:rsidRDefault="00531C0D">
      <w:pPr>
        <w:spacing w:line="360" w:lineRule="auto"/>
        <w:rPr>
          <w:rFonts w:ascii="新宋体" w:eastAsia="新宋体" w:hAnsi="新宋体"/>
          <w:szCs w:val="21"/>
        </w:rPr>
      </w:pPr>
    </w:p>
    <w:p w14:paraId="6D95595A" w14:textId="77777777" w:rsidR="00531C0D" w:rsidRDefault="00531C0D">
      <w:pPr>
        <w:spacing w:line="360" w:lineRule="auto"/>
        <w:rPr>
          <w:rFonts w:ascii="新宋体" w:eastAsia="新宋体" w:hAnsi="新宋体"/>
          <w:i/>
          <w:color w:val="FF0000"/>
          <w:szCs w:val="21"/>
        </w:rPr>
      </w:pPr>
    </w:p>
    <w:p w14:paraId="1591CCF5" w14:textId="77777777" w:rsidR="00531C0D" w:rsidRDefault="00531C0D">
      <w:pPr>
        <w:spacing w:line="360" w:lineRule="auto"/>
        <w:rPr>
          <w:rFonts w:ascii="新宋体" w:eastAsia="新宋体" w:hAnsi="新宋体"/>
          <w:i/>
          <w:color w:val="FF0000"/>
          <w:szCs w:val="21"/>
        </w:rPr>
      </w:pPr>
    </w:p>
    <w:p w14:paraId="15707ED7" w14:textId="77777777" w:rsidR="00531C0D" w:rsidRDefault="00531C0D">
      <w:pPr>
        <w:spacing w:line="360" w:lineRule="auto"/>
        <w:jc w:val="center"/>
        <w:rPr>
          <w:rFonts w:ascii="新宋体" w:eastAsia="新宋体" w:hAnsi="新宋体"/>
          <w:i/>
          <w:color w:val="FF0000"/>
          <w:szCs w:val="21"/>
        </w:rPr>
      </w:pPr>
    </w:p>
    <w:p w14:paraId="17BEBB8D" w14:textId="77777777" w:rsidR="00531C0D" w:rsidRDefault="00531C0D">
      <w:pPr>
        <w:pStyle w:val="af0"/>
        <w:spacing w:line="360" w:lineRule="auto"/>
        <w:rPr>
          <w:szCs w:val="21"/>
        </w:rPr>
      </w:pPr>
    </w:p>
    <w:p w14:paraId="0B2DC19B" w14:textId="77777777" w:rsidR="00531C0D" w:rsidRDefault="00531C0D">
      <w:pPr>
        <w:spacing w:line="360" w:lineRule="auto"/>
        <w:jc w:val="center"/>
        <w:rPr>
          <w:rFonts w:ascii="新宋体" w:eastAsia="新宋体" w:hAnsi="新宋体"/>
          <w:szCs w:val="21"/>
        </w:rPr>
      </w:pPr>
    </w:p>
    <w:p w14:paraId="7568FF51" w14:textId="77777777" w:rsidR="00531C0D" w:rsidRDefault="003D71ED">
      <w:pPr>
        <w:spacing w:line="360" w:lineRule="auto"/>
        <w:jc w:val="center"/>
        <w:rPr>
          <w:rFonts w:ascii="新宋体" w:eastAsia="新宋体" w:hAnsi="新宋体"/>
          <w:b/>
          <w:szCs w:val="21"/>
        </w:rPr>
      </w:pPr>
      <w:r>
        <w:rPr>
          <w:rFonts w:ascii="新宋体" w:eastAsia="新宋体" w:hAnsi="新宋体" w:hint="eastAsia"/>
          <w:b/>
          <w:szCs w:val="21"/>
        </w:rPr>
        <w:t xml:space="preserve">签订日期： </w:t>
      </w:r>
      <w:r>
        <w:rPr>
          <w:rFonts w:ascii="新宋体" w:eastAsia="新宋体" w:hAnsi="新宋体"/>
          <w:b/>
          <w:szCs w:val="21"/>
        </w:rPr>
        <w:t xml:space="preserve"> </w:t>
      </w:r>
      <w:r>
        <w:rPr>
          <w:rFonts w:ascii="新宋体" w:eastAsia="新宋体" w:hAnsi="新宋体" w:hint="eastAsia"/>
          <w:b/>
          <w:szCs w:val="21"/>
          <w:u w:val="single"/>
        </w:rPr>
        <w:t xml:space="preserve">      </w:t>
      </w:r>
      <w:r>
        <w:rPr>
          <w:rFonts w:ascii="新宋体" w:eastAsia="新宋体" w:hAnsi="新宋体" w:hint="eastAsia"/>
          <w:b/>
          <w:szCs w:val="21"/>
        </w:rPr>
        <w:t xml:space="preserve"> 年 </w:t>
      </w:r>
      <w:r>
        <w:rPr>
          <w:rFonts w:ascii="新宋体" w:eastAsia="新宋体" w:hAnsi="新宋体" w:hint="eastAsia"/>
          <w:b/>
          <w:szCs w:val="21"/>
          <w:u w:val="single"/>
        </w:rPr>
        <w:t xml:space="preserve">      </w:t>
      </w:r>
      <w:r>
        <w:rPr>
          <w:rFonts w:ascii="新宋体" w:eastAsia="新宋体" w:hAnsi="新宋体" w:hint="eastAsia"/>
          <w:b/>
          <w:szCs w:val="21"/>
        </w:rPr>
        <w:t>月</w:t>
      </w:r>
      <w:r>
        <w:rPr>
          <w:rFonts w:ascii="新宋体" w:eastAsia="新宋体" w:hAnsi="新宋体" w:hint="eastAsia"/>
          <w:b/>
          <w:szCs w:val="21"/>
          <w:u w:val="single"/>
        </w:rPr>
        <w:t xml:space="preserve">  </w:t>
      </w:r>
      <w:r>
        <w:rPr>
          <w:rFonts w:ascii="新宋体" w:eastAsia="新宋体" w:hAnsi="新宋体"/>
          <w:b/>
          <w:szCs w:val="21"/>
          <w:u w:val="single"/>
        </w:rPr>
        <w:t xml:space="preserve"> </w:t>
      </w:r>
      <w:r>
        <w:rPr>
          <w:rFonts w:ascii="新宋体" w:eastAsia="新宋体" w:hAnsi="新宋体" w:hint="eastAsia"/>
          <w:b/>
          <w:szCs w:val="21"/>
          <w:u w:val="single"/>
        </w:rPr>
        <w:t xml:space="preserve">  </w:t>
      </w:r>
      <w:r>
        <w:rPr>
          <w:rFonts w:ascii="新宋体" w:eastAsia="新宋体" w:hAnsi="新宋体" w:hint="eastAsia"/>
          <w:b/>
          <w:szCs w:val="21"/>
        </w:rPr>
        <w:t>日</w:t>
      </w:r>
    </w:p>
    <w:p w14:paraId="5817C67A" w14:textId="77777777" w:rsidR="00531C0D" w:rsidRDefault="00531C0D">
      <w:pPr>
        <w:spacing w:line="360" w:lineRule="auto"/>
        <w:jc w:val="center"/>
        <w:rPr>
          <w:rFonts w:ascii="新宋体" w:eastAsia="新宋体" w:hAnsi="新宋体"/>
          <w:b/>
          <w:szCs w:val="21"/>
        </w:rPr>
      </w:pPr>
    </w:p>
    <w:p w14:paraId="2326207F" w14:textId="77777777" w:rsidR="00531C0D" w:rsidRDefault="003D71ED">
      <w:pPr>
        <w:spacing w:line="360" w:lineRule="auto"/>
        <w:jc w:val="center"/>
        <w:rPr>
          <w:rFonts w:ascii="新宋体" w:eastAsia="新宋体" w:hAnsi="新宋体"/>
          <w:b/>
          <w:szCs w:val="21"/>
          <w:u w:val="single"/>
        </w:rPr>
      </w:pPr>
      <w:r>
        <w:rPr>
          <w:rFonts w:ascii="新宋体" w:eastAsia="新宋体" w:hAnsi="新宋体" w:hint="eastAsia"/>
          <w:b/>
          <w:szCs w:val="21"/>
        </w:rPr>
        <w:t>地点：</w:t>
      </w:r>
      <w:r>
        <w:rPr>
          <w:rFonts w:ascii="新宋体" w:eastAsia="新宋体" w:hAnsi="新宋体" w:hint="eastAsia"/>
          <w:b/>
          <w:szCs w:val="21"/>
          <w:u w:val="single"/>
        </w:rPr>
        <w:t xml:space="preserve"> </w:t>
      </w:r>
    </w:p>
    <w:p w14:paraId="08B96A61" w14:textId="77777777" w:rsidR="00531C0D" w:rsidRDefault="00531C0D">
      <w:pPr>
        <w:spacing w:line="360" w:lineRule="auto"/>
        <w:jc w:val="center"/>
        <w:rPr>
          <w:rFonts w:ascii="新宋体" w:eastAsia="新宋体" w:hAnsi="新宋体"/>
          <w:szCs w:val="21"/>
        </w:rPr>
      </w:pPr>
    </w:p>
    <w:p w14:paraId="4C32AE3B" w14:textId="77777777" w:rsidR="00531C0D" w:rsidRDefault="003D71ED">
      <w:pPr>
        <w:tabs>
          <w:tab w:val="left" w:pos="420"/>
        </w:tabs>
        <w:adjustRightInd w:val="0"/>
        <w:snapToGrid w:val="0"/>
        <w:rPr>
          <w:rFonts w:ascii="宋体" w:hAnsi="宋体"/>
        </w:rPr>
      </w:pPr>
      <w:r>
        <w:rPr>
          <w:rFonts w:ascii="新宋体" w:eastAsia="新宋体" w:hAnsi="新宋体"/>
          <w:szCs w:val="21"/>
        </w:rPr>
        <w:br w:type="page"/>
      </w:r>
    </w:p>
    <w:p w14:paraId="4F52E09A" w14:textId="77777777" w:rsidR="00531C0D" w:rsidRPr="00935EAD" w:rsidRDefault="00531C0D">
      <w:pPr>
        <w:ind w:firstLineChars="200" w:firstLine="482"/>
        <w:rPr>
          <w:rFonts w:ascii="宋体" w:hAnsi="宋体"/>
          <w:b/>
          <w:sz w:val="24"/>
        </w:rPr>
      </w:pPr>
    </w:p>
    <w:p w14:paraId="35564F60" w14:textId="1BDEE04B" w:rsidR="00531C0D" w:rsidRPr="00935EAD" w:rsidRDefault="003D71ED">
      <w:pPr>
        <w:spacing w:line="360" w:lineRule="auto"/>
        <w:rPr>
          <w:rFonts w:ascii="宋体" w:hAnsi="宋体" w:cs="宋体"/>
          <w:b/>
          <w:sz w:val="24"/>
        </w:rPr>
      </w:pPr>
      <w:r w:rsidRPr="00935EAD">
        <w:rPr>
          <w:rFonts w:ascii="宋体" w:hAnsi="宋体" w:cs="宋体" w:hint="eastAsia"/>
          <w:b/>
          <w:sz w:val="24"/>
        </w:rPr>
        <w:t xml:space="preserve">甲方： </w:t>
      </w:r>
      <w:r w:rsidR="00935EAD">
        <w:rPr>
          <w:rFonts w:ascii="宋体" w:hAnsi="宋体" w:cs="宋体" w:hint="eastAsia"/>
          <w:b/>
          <w:sz w:val="24"/>
        </w:rPr>
        <w:t>精华制药集团股份有限公司</w:t>
      </w:r>
    </w:p>
    <w:p w14:paraId="4B2FDB2F" w14:textId="77777777" w:rsidR="00531C0D" w:rsidRPr="00935EAD" w:rsidRDefault="003D71ED">
      <w:pPr>
        <w:spacing w:line="360" w:lineRule="auto"/>
        <w:rPr>
          <w:rFonts w:ascii="宋体" w:hAnsi="宋体" w:cs="宋体"/>
          <w:b/>
          <w:sz w:val="24"/>
        </w:rPr>
      </w:pPr>
      <w:r w:rsidRPr="00935EAD">
        <w:rPr>
          <w:rFonts w:ascii="宋体" w:hAnsi="宋体" w:cs="宋体" w:hint="eastAsia"/>
          <w:b/>
          <w:sz w:val="24"/>
        </w:rPr>
        <w:t xml:space="preserve">法定代表人： </w:t>
      </w:r>
    </w:p>
    <w:p w14:paraId="05F87497" w14:textId="77777777" w:rsidR="00531C0D" w:rsidRPr="00935EAD" w:rsidRDefault="003D71ED">
      <w:pPr>
        <w:spacing w:line="360" w:lineRule="auto"/>
        <w:rPr>
          <w:rFonts w:ascii="宋体" w:hAnsi="宋体" w:cs="宋体"/>
          <w:b/>
          <w:sz w:val="24"/>
        </w:rPr>
      </w:pPr>
      <w:r w:rsidRPr="00935EAD">
        <w:rPr>
          <w:rFonts w:ascii="宋体" w:hAnsi="宋体" w:cs="宋体" w:hint="eastAsia"/>
          <w:b/>
          <w:sz w:val="24"/>
        </w:rPr>
        <w:t xml:space="preserve">住所地： </w:t>
      </w:r>
    </w:p>
    <w:p w14:paraId="279D8884" w14:textId="77777777" w:rsidR="00531C0D" w:rsidRPr="00935EAD" w:rsidRDefault="003D71ED">
      <w:pPr>
        <w:spacing w:line="360" w:lineRule="auto"/>
        <w:rPr>
          <w:rFonts w:ascii="宋体" w:hAnsi="宋体" w:cs="宋体"/>
          <w:b/>
          <w:sz w:val="24"/>
        </w:rPr>
      </w:pPr>
      <w:r w:rsidRPr="00935EAD">
        <w:rPr>
          <w:rFonts w:ascii="宋体" w:hAnsi="宋体" w:cs="宋体" w:hint="eastAsia"/>
          <w:b/>
          <w:sz w:val="24"/>
        </w:rPr>
        <w:t xml:space="preserve">联系人： </w:t>
      </w:r>
    </w:p>
    <w:p w14:paraId="618B0A9D" w14:textId="77777777" w:rsidR="00531C0D" w:rsidRPr="00935EAD" w:rsidRDefault="003D71ED">
      <w:pPr>
        <w:spacing w:line="360" w:lineRule="auto"/>
        <w:rPr>
          <w:rFonts w:ascii="宋体" w:hAnsi="宋体" w:cs="宋体"/>
          <w:b/>
          <w:sz w:val="24"/>
        </w:rPr>
      </w:pPr>
      <w:r w:rsidRPr="00935EAD">
        <w:rPr>
          <w:rFonts w:ascii="宋体" w:hAnsi="宋体" w:cs="宋体" w:hint="eastAsia"/>
          <w:b/>
          <w:sz w:val="24"/>
        </w:rPr>
        <w:t>联系电话：</w:t>
      </w:r>
    </w:p>
    <w:p w14:paraId="324F099F" w14:textId="77777777" w:rsidR="00531C0D" w:rsidRDefault="003D71ED">
      <w:pPr>
        <w:spacing w:line="360" w:lineRule="auto"/>
        <w:rPr>
          <w:rFonts w:ascii="宋体" w:hAnsi="宋体"/>
          <w:b/>
          <w:sz w:val="24"/>
        </w:rPr>
      </w:pPr>
      <w:r>
        <w:rPr>
          <w:rFonts w:ascii="宋体" w:hAnsi="宋体" w:cs="宋体" w:hint="eastAsia"/>
          <w:b/>
          <w:sz w:val="24"/>
        </w:rPr>
        <w:t>乙方：</w:t>
      </w:r>
    </w:p>
    <w:p w14:paraId="14B5A910" w14:textId="77777777" w:rsidR="00531C0D" w:rsidRDefault="003D71ED">
      <w:pPr>
        <w:spacing w:line="500" w:lineRule="exact"/>
        <w:rPr>
          <w:rFonts w:ascii="宋体" w:hAnsi="宋体" w:cs="宋体"/>
          <w:b/>
          <w:sz w:val="24"/>
        </w:rPr>
      </w:pPr>
      <w:r>
        <w:rPr>
          <w:rFonts w:ascii="宋体" w:hAnsi="宋体" w:cs="宋体" w:hint="eastAsia"/>
          <w:b/>
          <w:sz w:val="24"/>
        </w:rPr>
        <w:t>法定代表人：</w:t>
      </w:r>
    </w:p>
    <w:p w14:paraId="182376CC" w14:textId="77777777" w:rsidR="00531C0D" w:rsidRDefault="003D71ED">
      <w:pPr>
        <w:spacing w:line="500" w:lineRule="exact"/>
        <w:rPr>
          <w:rFonts w:ascii="宋体" w:hAnsi="宋体" w:cs="宋体"/>
          <w:b/>
          <w:sz w:val="24"/>
        </w:rPr>
      </w:pPr>
      <w:r>
        <w:rPr>
          <w:rFonts w:ascii="宋体" w:hAnsi="宋体" w:cs="宋体" w:hint="eastAsia"/>
          <w:b/>
          <w:sz w:val="24"/>
        </w:rPr>
        <w:t xml:space="preserve">住所地： </w:t>
      </w:r>
    </w:p>
    <w:p w14:paraId="23913B7D" w14:textId="77777777" w:rsidR="00531C0D" w:rsidRDefault="003D71ED">
      <w:pPr>
        <w:spacing w:line="500" w:lineRule="exact"/>
        <w:rPr>
          <w:rFonts w:ascii="宋体" w:hAnsi="宋体" w:cs="宋体"/>
          <w:b/>
          <w:sz w:val="24"/>
        </w:rPr>
      </w:pPr>
      <w:r>
        <w:rPr>
          <w:rFonts w:ascii="宋体" w:hAnsi="宋体" w:cs="宋体" w:hint="eastAsia"/>
          <w:b/>
          <w:sz w:val="24"/>
        </w:rPr>
        <w:t>联系人：</w:t>
      </w:r>
    </w:p>
    <w:p w14:paraId="15A3F9E9" w14:textId="77777777" w:rsidR="00531C0D" w:rsidRDefault="003D71ED">
      <w:pPr>
        <w:spacing w:line="500" w:lineRule="exact"/>
        <w:rPr>
          <w:rFonts w:ascii="宋体" w:hAnsi="宋体" w:cs="宋体"/>
          <w:b/>
          <w:sz w:val="24"/>
        </w:rPr>
      </w:pPr>
      <w:r>
        <w:rPr>
          <w:rFonts w:ascii="宋体" w:hAnsi="宋体" w:cs="宋体" w:hint="eastAsia"/>
          <w:b/>
          <w:sz w:val="24"/>
        </w:rPr>
        <w:t>联系电话：</w:t>
      </w:r>
    </w:p>
    <w:p w14:paraId="77B4A2A9" w14:textId="77777777" w:rsidR="00531C0D" w:rsidRDefault="00531C0D">
      <w:pPr>
        <w:rPr>
          <w:rFonts w:ascii="新宋体" w:eastAsia="新宋体" w:hAnsi="新宋体"/>
          <w:sz w:val="24"/>
        </w:rPr>
      </w:pPr>
    </w:p>
    <w:p w14:paraId="67D12979" w14:textId="77777777" w:rsidR="00531C0D" w:rsidRDefault="003D71ED">
      <w:pPr>
        <w:pStyle w:val="a6"/>
        <w:tabs>
          <w:tab w:val="clear" w:pos="4440"/>
          <w:tab w:val="left" w:pos="412"/>
        </w:tabs>
        <w:spacing w:line="276" w:lineRule="auto"/>
        <w:ind w:right="11" w:firstLineChars="200" w:firstLine="480"/>
        <w:rPr>
          <w:rFonts w:hAnsi="宋体"/>
          <w:kern w:val="24"/>
          <w:szCs w:val="24"/>
        </w:rPr>
      </w:pPr>
      <w:r>
        <w:rPr>
          <w:rFonts w:hAnsi="宋体" w:hint="eastAsia"/>
          <w:szCs w:val="24"/>
        </w:rPr>
        <w:t>根据《中华人民共和国民法典》有关规定，经甲、乙双方商议，在公平、公正平等自愿的基础上，达成一致协议，</w:t>
      </w:r>
      <w:r>
        <w:rPr>
          <w:rFonts w:hAnsi="宋体" w:hint="eastAsia"/>
          <w:kern w:val="24"/>
          <w:szCs w:val="24"/>
        </w:rPr>
        <w:t>由乙方向甲方提供“MES&amp;SCADA生产管理系统”一套，</w:t>
      </w:r>
      <w:proofErr w:type="gramStart"/>
      <w:r>
        <w:rPr>
          <w:rFonts w:hAnsi="宋体" w:hint="eastAsia"/>
          <w:kern w:val="24"/>
          <w:szCs w:val="24"/>
        </w:rPr>
        <w:t>详细要</w:t>
      </w:r>
      <w:proofErr w:type="gramEnd"/>
      <w:r>
        <w:rPr>
          <w:rFonts w:hAnsi="宋体" w:hint="eastAsia"/>
          <w:kern w:val="24"/>
          <w:szCs w:val="24"/>
        </w:rPr>
        <w:t>求见附件</w:t>
      </w:r>
      <w:r>
        <w:rPr>
          <w:rFonts w:ascii="新宋体" w:eastAsia="新宋体" w:hAnsi="新宋体" w:cs="新宋体" w:hint="eastAsia"/>
          <w:color w:val="auto"/>
        </w:rPr>
        <w:t>《MES&amp;SCADA生产管理系统需求说明书》</w:t>
      </w:r>
      <w:r>
        <w:rPr>
          <w:rFonts w:ascii="新宋体" w:eastAsia="新宋体" w:hAnsi="新宋体" w:cs="新宋体" w:hint="eastAsia"/>
          <w:color w:val="000000" w:themeColor="text1"/>
        </w:rPr>
        <w:t>，</w:t>
      </w:r>
      <w:r>
        <w:rPr>
          <w:rFonts w:hAnsi="宋体" w:hint="eastAsia"/>
          <w:kern w:val="24"/>
          <w:szCs w:val="24"/>
        </w:rPr>
        <w:t>并共同遵守如下协议：</w:t>
      </w:r>
    </w:p>
    <w:p w14:paraId="5E30FF5E" w14:textId="77777777" w:rsidR="00531C0D" w:rsidRDefault="00531C0D">
      <w:pPr>
        <w:pStyle w:val="a6"/>
        <w:tabs>
          <w:tab w:val="clear" w:pos="4440"/>
          <w:tab w:val="left" w:pos="412"/>
        </w:tabs>
        <w:spacing w:line="276" w:lineRule="auto"/>
        <w:ind w:right="11" w:firstLineChars="200" w:firstLine="480"/>
        <w:rPr>
          <w:rFonts w:hAnsi="宋体"/>
          <w:kern w:val="24"/>
          <w:szCs w:val="24"/>
        </w:rPr>
      </w:pPr>
    </w:p>
    <w:p w14:paraId="18C18F05" w14:textId="77777777" w:rsidR="00531C0D" w:rsidRDefault="003D71ED">
      <w:pPr>
        <w:widowControl/>
        <w:numPr>
          <w:ilvl w:val="0"/>
          <w:numId w:val="2"/>
        </w:numPr>
        <w:tabs>
          <w:tab w:val="clear" w:pos="1161"/>
          <w:tab w:val="left" w:pos="993"/>
        </w:tabs>
        <w:autoSpaceDE w:val="0"/>
        <w:autoSpaceDN w:val="0"/>
        <w:spacing w:line="276" w:lineRule="auto"/>
        <w:ind w:left="1137" w:hangingChars="472" w:hanging="1137"/>
        <w:textAlignment w:val="bottom"/>
        <w:outlineLvl w:val="0"/>
        <w:rPr>
          <w:rFonts w:ascii="宋体" w:hAnsi="宋体"/>
          <w:b/>
          <w:sz w:val="24"/>
        </w:rPr>
      </w:pPr>
      <w:r>
        <w:rPr>
          <w:rFonts w:ascii="宋体" w:hAnsi="宋体" w:hint="eastAsia"/>
          <w:b/>
          <w:sz w:val="24"/>
        </w:rPr>
        <w:t>软件规格、数量及价格</w:t>
      </w:r>
    </w:p>
    <w:p w14:paraId="54986C6F" w14:textId="77777777" w:rsidR="00531C0D" w:rsidRDefault="003D71ED">
      <w:pPr>
        <w:pStyle w:val="afe"/>
        <w:numPr>
          <w:ilvl w:val="1"/>
          <w:numId w:val="3"/>
        </w:numPr>
        <w:autoSpaceDE w:val="0"/>
        <w:autoSpaceDN w:val="0"/>
        <w:adjustRightInd w:val="0"/>
        <w:spacing w:line="276" w:lineRule="auto"/>
        <w:ind w:leftChars="1" w:left="424" w:hangingChars="176" w:hanging="422"/>
        <w:rPr>
          <w:sz w:val="24"/>
        </w:rPr>
      </w:pPr>
      <w:r>
        <w:rPr>
          <w:rFonts w:hint="eastAsia"/>
          <w:sz w:val="24"/>
        </w:rPr>
        <w:t>软件产品的规格及数量：</w:t>
      </w:r>
    </w:p>
    <w:p w14:paraId="7684D24F" w14:textId="77777777" w:rsidR="00531C0D" w:rsidRDefault="003D71ED">
      <w:pPr>
        <w:rPr>
          <w:sz w:val="24"/>
        </w:rPr>
      </w:pPr>
      <w:r>
        <w:rPr>
          <w:rFonts w:hint="eastAsia"/>
          <w:sz w:val="24"/>
        </w:rPr>
        <w:t>产品名称：</w:t>
      </w:r>
      <w:r>
        <w:rPr>
          <w:rFonts w:hint="eastAsia"/>
          <w:sz w:val="24"/>
          <w:u w:val="single"/>
        </w:rPr>
        <w:t xml:space="preserve">       </w:t>
      </w:r>
      <w:r>
        <w:rPr>
          <w:rFonts w:hAnsi="宋体" w:hint="eastAsia"/>
          <w:kern w:val="24"/>
          <w:u w:val="single"/>
        </w:rPr>
        <w:t>MES</w:t>
      </w:r>
      <w:r>
        <w:rPr>
          <w:rFonts w:hAnsi="宋体" w:hint="eastAsia"/>
          <w:kern w:val="24"/>
          <w:u w:val="single"/>
        </w:rPr>
        <w:t>生产管理系统</w:t>
      </w:r>
      <w:r>
        <w:rPr>
          <w:rFonts w:hint="eastAsia"/>
          <w:sz w:val="24"/>
          <w:u w:val="single"/>
        </w:rPr>
        <w:t xml:space="preserve">       </w:t>
      </w:r>
      <w:r>
        <w:rPr>
          <w:rFonts w:hint="eastAsia"/>
          <w:sz w:val="24"/>
        </w:rPr>
        <w:t>软件，报价见下表：</w:t>
      </w:r>
    </w:p>
    <w:p w14:paraId="7DD3557B" w14:textId="77777777" w:rsidR="00531C0D" w:rsidRDefault="00531C0D">
      <w:pPr>
        <w:spacing w:line="360" w:lineRule="auto"/>
        <w:rPr>
          <w:rFonts w:ascii="宋体" w:hAnsi="宋体"/>
          <w:sz w:val="24"/>
        </w:rPr>
      </w:pPr>
    </w:p>
    <w:tbl>
      <w:tblPr>
        <w:tblW w:w="56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2120"/>
        <w:gridCol w:w="1726"/>
        <w:gridCol w:w="851"/>
        <w:gridCol w:w="994"/>
        <w:gridCol w:w="1558"/>
        <w:gridCol w:w="1504"/>
        <w:gridCol w:w="1049"/>
      </w:tblGrid>
      <w:tr w:rsidR="008444DF" w14:paraId="2DBC1B9C" w14:textId="77777777" w:rsidTr="00407F0B">
        <w:trPr>
          <w:trHeight w:val="567"/>
          <w:tblHeader/>
          <w:jc w:val="center"/>
        </w:trPr>
        <w:tc>
          <w:tcPr>
            <w:tcW w:w="326" w:type="pct"/>
            <w:shd w:val="clear" w:color="auto" w:fill="EEECE1"/>
            <w:vAlign w:val="center"/>
          </w:tcPr>
          <w:p w14:paraId="2F834540" w14:textId="77777777" w:rsidR="008444DF" w:rsidRDefault="008444DF">
            <w:pPr>
              <w:snapToGrid w:val="0"/>
              <w:spacing w:beforeLines="50" w:before="156" w:afterLines="50" w:after="156" w:line="360" w:lineRule="auto"/>
              <w:jc w:val="center"/>
              <w:rPr>
                <w:rFonts w:ascii="宋体" w:hAnsi="宋体" w:cs="Arial"/>
                <w:b/>
                <w:szCs w:val="21"/>
              </w:rPr>
            </w:pPr>
            <w:r>
              <w:rPr>
                <w:rFonts w:ascii="宋体" w:hAnsi="宋体" w:cs="Arial"/>
                <w:b/>
                <w:szCs w:val="21"/>
              </w:rPr>
              <w:t>序号</w:t>
            </w:r>
          </w:p>
        </w:tc>
        <w:tc>
          <w:tcPr>
            <w:tcW w:w="1011" w:type="pct"/>
            <w:shd w:val="clear" w:color="auto" w:fill="EEECE1"/>
            <w:vAlign w:val="center"/>
          </w:tcPr>
          <w:p w14:paraId="5A047281" w14:textId="77777777" w:rsidR="008444DF" w:rsidRDefault="008444DF">
            <w:pPr>
              <w:snapToGrid w:val="0"/>
              <w:spacing w:beforeLines="50" w:before="156" w:afterLines="50" w:after="156" w:line="360" w:lineRule="auto"/>
              <w:jc w:val="center"/>
              <w:rPr>
                <w:rFonts w:ascii="宋体" w:hAnsi="宋体" w:cs="Arial"/>
                <w:b/>
                <w:szCs w:val="21"/>
              </w:rPr>
            </w:pPr>
            <w:r>
              <w:rPr>
                <w:rFonts w:ascii="宋体" w:hAnsi="宋体" w:cs="Arial"/>
                <w:b/>
                <w:szCs w:val="21"/>
              </w:rPr>
              <w:t>产品名称</w:t>
            </w:r>
          </w:p>
        </w:tc>
        <w:tc>
          <w:tcPr>
            <w:tcW w:w="823" w:type="pct"/>
            <w:shd w:val="clear" w:color="auto" w:fill="EEECE1"/>
            <w:vAlign w:val="center"/>
          </w:tcPr>
          <w:p w14:paraId="77A998ED" w14:textId="77777777" w:rsidR="008444DF" w:rsidRDefault="008444DF">
            <w:pPr>
              <w:snapToGrid w:val="0"/>
              <w:spacing w:beforeLines="50" w:before="156" w:afterLines="50" w:after="156" w:line="360" w:lineRule="auto"/>
              <w:jc w:val="center"/>
              <w:rPr>
                <w:rFonts w:ascii="宋体" w:hAnsi="宋体" w:cs="Arial"/>
                <w:b/>
                <w:szCs w:val="21"/>
              </w:rPr>
            </w:pPr>
            <w:r>
              <w:rPr>
                <w:rFonts w:ascii="宋体" w:hAnsi="宋体" w:cs="Arial"/>
                <w:b/>
                <w:szCs w:val="21"/>
              </w:rPr>
              <w:t>产品规格</w:t>
            </w:r>
            <w:r>
              <w:rPr>
                <w:rFonts w:ascii="宋体" w:hAnsi="宋体" w:cs="Arial" w:hint="eastAsia"/>
                <w:b/>
                <w:szCs w:val="21"/>
              </w:rPr>
              <w:t>/型号</w:t>
            </w:r>
          </w:p>
        </w:tc>
        <w:tc>
          <w:tcPr>
            <w:tcW w:w="406" w:type="pct"/>
            <w:shd w:val="clear" w:color="auto" w:fill="EEECE1"/>
            <w:vAlign w:val="center"/>
          </w:tcPr>
          <w:p w14:paraId="405CA2AD" w14:textId="77777777" w:rsidR="008444DF" w:rsidRDefault="008444DF">
            <w:pPr>
              <w:snapToGrid w:val="0"/>
              <w:spacing w:beforeLines="50" w:before="156" w:afterLines="50" w:after="156" w:line="360" w:lineRule="auto"/>
              <w:ind w:leftChars="-53" w:left="-14" w:rightChars="-49" w:right="-103" w:hangingChars="46" w:hanging="97"/>
              <w:jc w:val="center"/>
              <w:rPr>
                <w:rFonts w:ascii="宋体" w:hAnsi="宋体" w:cs="Arial"/>
                <w:b/>
                <w:szCs w:val="21"/>
              </w:rPr>
            </w:pPr>
            <w:r>
              <w:rPr>
                <w:rFonts w:ascii="宋体" w:hAnsi="宋体" w:cs="Arial" w:hint="eastAsia"/>
                <w:b/>
                <w:szCs w:val="21"/>
              </w:rPr>
              <w:t>单位</w:t>
            </w:r>
          </w:p>
        </w:tc>
        <w:tc>
          <w:tcPr>
            <w:tcW w:w="474" w:type="pct"/>
            <w:shd w:val="clear" w:color="auto" w:fill="EEECE1"/>
            <w:vAlign w:val="center"/>
          </w:tcPr>
          <w:p w14:paraId="60E355A6" w14:textId="77777777" w:rsidR="008444DF" w:rsidRDefault="008444DF">
            <w:pPr>
              <w:snapToGrid w:val="0"/>
              <w:spacing w:beforeLines="50" w:before="156" w:afterLines="50" w:after="156" w:line="360" w:lineRule="auto"/>
              <w:ind w:leftChars="-53" w:left="-14" w:rightChars="-49" w:right="-103" w:hangingChars="46" w:hanging="97"/>
              <w:jc w:val="center"/>
              <w:rPr>
                <w:rFonts w:ascii="宋体" w:hAnsi="宋体" w:cs="Arial"/>
                <w:b/>
                <w:szCs w:val="21"/>
              </w:rPr>
            </w:pPr>
            <w:r>
              <w:rPr>
                <w:rFonts w:ascii="宋体" w:hAnsi="宋体" w:cs="Arial"/>
                <w:b/>
                <w:szCs w:val="21"/>
              </w:rPr>
              <w:t>数量</w:t>
            </w:r>
          </w:p>
        </w:tc>
        <w:tc>
          <w:tcPr>
            <w:tcW w:w="743" w:type="pct"/>
            <w:shd w:val="clear" w:color="auto" w:fill="EEECE1"/>
          </w:tcPr>
          <w:p w14:paraId="25E2D46C" w14:textId="60048B30" w:rsidR="008444DF" w:rsidRDefault="008444DF">
            <w:pPr>
              <w:snapToGrid w:val="0"/>
              <w:spacing w:beforeLines="50" w:before="156" w:afterLines="50" w:after="156"/>
              <w:jc w:val="center"/>
              <w:rPr>
                <w:rFonts w:ascii="宋体" w:hAnsi="宋体" w:cs="Arial"/>
                <w:b/>
                <w:szCs w:val="21"/>
              </w:rPr>
            </w:pPr>
            <w:r>
              <w:rPr>
                <w:rFonts w:ascii="宋体" w:hAnsi="宋体" w:cs="Arial" w:hint="eastAsia"/>
                <w:b/>
                <w:szCs w:val="21"/>
              </w:rPr>
              <w:t>单价</w:t>
            </w:r>
          </w:p>
        </w:tc>
        <w:tc>
          <w:tcPr>
            <w:tcW w:w="717" w:type="pct"/>
            <w:shd w:val="clear" w:color="auto" w:fill="EEECE1"/>
            <w:vAlign w:val="center"/>
          </w:tcPr>
          <w:p w14:paraId="64D860A8" w14:textId="29FA2123" w:rsidR="008444DF" w:rsidRDefault="00407F0B">
            <w:pPr>
              <w:snapToGrid w:val="0"/>
              <w:spacing w:beforeLines="50" w:before="156" w:afterLines="50" w:after="156"/>
              <w:jc w:val="center"/>
              <w:rPr>
                <w:rFonts w:ascii="宋体" w:hAnsi="宋体" w:cs="Arial"/>
                <w:b/>
                <w:szCs w:val="21"/>
              </w:rPr>
            </w:pPr>
            <w:r>
              <w:rPr>
                <w:rFonts w:ascii="宋体" w:hAnsi="宋体" w:cs="Arial" w:hint="eastAsia"/>
                <w:b/>
                <w:szCs w:val="21"/>
              </w:rPr>
              <w:t>总价</w:t>
            </w:r>
          </w:p>
        </w:tc>
        <w:tc>
          <w:tcPr>
            <w:tcW w:w="500" w:type="pct"/>
            <w:shd w:val="clear" w:color="auto" w:fill="EEECE1"/>
            <w:vAlign w:val="center"/>
          </w:tcPr>
          <w:p w14:paraId="5C010225" w14:textId="7392E517" w:rsidR="008444DF" w:rsidRDefault="00407F0B">
            <w:pPr>
              <w:snapToGrid w:val="0"/>
              <w:spacing w:beforeLines="50" w:before="156" w:afterLines="50" w:after="156" w:line="360" w:lineRule="auto"/>
              <w:jc w:val="center"/>
              <w:rPr>
                <w:rFonts w:ascii="宋体" w:hAnsi="宋体" w:cs="Arial"/>
                <w:b/>
                <w:szCs w:val="21"/>
              </w:rPr>
            </w:pPr>
            <w:r>
              <w:rPr>
                <w:rFonts w:ascii="宋体" w:hAnsi="宋体" w:cs="Arial" w:hint="eastAsia"/>
                <w:b/>
                <w:szCs w:val="21"/>
              </w:rPr>
              <w:t>税率</w:t>
            </w:r>
          </w:p>
        </w:tc>
      </w:tr>
      <w:tr w:rsidR="00407F0B" w14:paraId="2E9237B0" w14:textId="77777777" w:rsidTr="00407F0B">
        <w:trPr>
          <w:trHeight w:val="617"/>
          <w:jc w:val="center"/>
        </w:trPr>
        <w:tc>
          <w:tcPr>
            <w:tcW w:w="326" w:type="pct"/>
            <w:vAlign w:val="center"/>
          </w:tcPr>
          <w:p w14:paraId="247C052B" w14:textId="77777777" w:rsidR="00407F0B" w:rsidRDefault="00407F0B">
            <w:pPr>
              <w:numPr>
                <w:ilvl w:val="0"/>
                <w:numId w:val="4"/>
              </w:numPr>
              <w:snapToGrid w:val="0"/>
              <w:spacing w:beforeLines="50" w:before="156" w:afterLines="50" w:after="156" w:line="360" w:lineRule="auto"/>
              <w:jc w:val="center"/>
              <w:rPr>
                <w:rFonts w:ascii="宋体" w:hAnsi="宋体" w:cs="Arial"/>
                <w:b/>
                <w:sz w:val="24"/>
              </w:rPr>
            </w:pPr>
          </w:p>
        </w:tc>
        <w:tc>
          <w:tcPr>
            <w:tcW w:w="1011" w:type="pct"/>
            <w:vAlign w:val="center"/>
          </w:tcPr>
          <w:p w14:paraId="44DEFFC3" w14:textId="77777777" w:rsidR="00407F0B" w:rsidRDefault="00407F0B">
            <w:pPr>
              <w:jc w:val="center"/>
              <w:rPr>
                <w:rFonts w:ascii="微软雅黑" w:eastAsia="微软雅黑" w:hAnsi="微软雅黑"/>
              </w:rPr>
            </w:pPr>
            <w:bookmarkStart w:id="2" w:name="OLE_LINK5"/>
            <w:bookmarkStart w:id="3" w:name="OLE_LINK6"/>
            <w:r>
              <w:rPr>
                <w:rFonts w:hint="eastAsia"/>
              </w:rPr>
              <w:t>M</w:t>
            </w:r>
            <w:r>
              <w:t>ES</w:t>
            </w:r>
            <w:r>
              <w:rPr>
                <w:rFonts w:hint="eastAsia"/>
              </w:rPr>
              <w:t>系统</w:t>
            </w:r>
            <w:bookmarkEnd w:id="2"/>
            <w:bookmarkEnd w:id="3"/>
          </w:p>
        </w:tc>
        <w:tc>
          <w:tcPr>
            <w:tcW w:w="823" w:type="pct"/>
            <w:vAlign w:val="center"/>
          </w:tcPr>
          <w:p w14:paraId="3A06BE12" w14:textId="1A61CE2A" w:rsidR="00407F0B" w:rsidRDefault="00407F0B">
            <w:pPr>
              <w:jc w:val="center"/>
              <w:rPr>
                <w:rFonts w:ascii="微软雅黑" w:eastAsia="微软雅黑" w:hAnsi="微软雅黑"/>
              </w:rPr>
            </w:pPr>
          </w:p>
        </w:tc>
        <w:tc>
          <w:tcPr>
            <w:tcW w:w="406" w:type="pct"/>
            <w:vAlign w:val="center"/>
          </w:tcPr>
          <w:p w14:paraId="2FB69766" w14:textId="77777777" w:rsidR="00407F0B" w:rsidRDefault="00407F0B">
            <w:pPr>
              <w:jc w:val="center"/>
            </w:pPr>
            <w:r>
              <w:rPr>
                <w:rFonts w:hint="eastAsia"/>
              </w:rPr>
              <w:t>套</w:t>
            </w:r>
          </w:p>
        </w:tc>
        <w:tc>
          <w:tcPr>
            <w:tcW w:w="474" w:type="pct"/>
            <w:vAlign w:val="center"/>
          </w:tcPr>
          <w:p w14:paraId="0E0BCEB6" w14:textId="77777777" w:rsidR="00407F0B" w:rsidRDefault="00407F0B">
            <w:pPr>
              <w:widowControl/>
              <w:jc w:val="center"/>
            </w:pPr>
            <w:r>
              <w:rPr>
                <w:rFonts w:hint="eastAsia"/>
              </w:rPr>
              <w:t>1</w:t>
            </w:r>
          </w:p>
        </w:tc>
        <w:tc>
          <w:tcPr>
            <w:tcW w:w="743" w:type="pct"/>
          </w:tcPr>
          <w:p w14:paraId="23581D0E" w14:textId="77777777" w:rsidR="00407F0B" w:rsidRDefault="00407F0B">
            <w:pPr>
              <w:jc w:val="center"/>
            </w:pPr>
          </w:p>
        </w:tc>
        <w:tc>
          <w:tcPr>
            <w:tcW w:w="717" w:type="pct"/>
            <w:vAlign w:val="center"/>
          </w:tcPr>
          <w:p w14:paraId="7605DD14" w14:textId="248C2E68" w:rsidR="00407F0B" w:rsidRDefault="00407F0B">
            <w:pPr>
              <w:jc w:val="center"/>
            </w:pPr>
          </w:p>
        </w:tc>
        <w:tc>
          <w:tcPr>
            <w:tcW w:w="500" w:type="pct"/>
            <w:vMerge w:val="restart"/>
            <w:vAlign w:val="center"/>
          </w:tcPr>
          <w:p w14:paraId="59FF349C" w14:textId="77777777" w:rsidR="00407F0B" w:rsidRDefault="00407F0B">
            <w:pPr>
              <w:snapToGrid w:val="0"/>
              <w:spacing w:beforeLines="15" w:before="46" w:afterLines="15" w:after="46"/>
              <w:jc w:val="center"/>
              <w:rPr>
                <w:rFonts w:ascii="宋体" w:hAnsi="宋体" w:cs="Arial"/>
                <w:bCs/>
                <w:sz w:val="24"/>
              </w:rPr>
            </w:pPr>
          </w:p>
        </w:tc>
      </w:tr>
      <w:tr w:rsidR="00407F0B" w14:paraId="218B02C9" w14:textId="77777777" w:rsidTr="00407F0B">
        <w:trPr>
          <w:trHeight w:val="617"/>
          <w:jc w:val="center"/>
        </w:trPr>
        <w:tc>
          <w:tcPr>
            <w:tcW w:w="326" w:type="pct"/>
            <w:vAlign w:val="center"/>
          </w:tcPr>
          <w:p w14:paraId="3A6F2DCF" w14:textId="77777777" w:rsidR="00407F0B" w:rsidRDefault="00407F0B">
            <w:pPr>
              <w:numPr>
                <w:ilvl w:val="0"/>
                <w:numId w:val="4"/>
              </w:numPr>
              <w:snapToGrid w:val="0"/>
              <w:spacing w:beforeLines="50" w:before="156" w:afterLines="50" w:after="156" w:line="360" w:lineRule="auto"/>
              <w:jc w:val="center"/>
              <w:rPr>
                <w:rFonts w:ascii="宋体" w:hAnsi="宋体" w:cs="Arial"/>
                <w:b/>
                <w:sz w:val="24"/>
              </w:rPr>
            </w:pPr>
          </w:p>
        </w:tc>
        <w:tc>
          <w:tcPr>
            <w:tcW w:w="1011" w:type="pct"/>
            <w:vAlign w:val="center"/>
          </w:tcPr>
          <w:p w14:paraId="563D33FE" w14:textId="77777777" w:rsidR="00407F0B" w:rsidRDefault="00407F0B">
            <w:pPr>
              <w:jc w:val="center"/>
            </w:pPr>
            <w:r>
              <w:rPr>
                <w:rFonts w:hint="eastAsia"/>
              </w:rPr>
              <w:t>S</w:t>
            </w:r>
            <w:r>
              <w:t>CADA</w:t>
            </w:r>
            <w:r>
              <w:rPr>
                <w:rFonts w:hint="eastAsia"/>
              </w:rPr>
              <w:t>系统</w:t>
            </w:r>
          </w:p>
        </w:tc>
        <w:tc>
          <w:tcPr>
            <w:tcW w:w="823" w:type="pct"/>
            <w:vAlign w:val="center"/>
          </w:tcPr>
          <w:p w14:paraId="0500704B" w14:textId="352ED9FB" w:rsidR="00407F0B" w:rsidRDefault="00407F0B">
            <w:pPr>
              <w:jc w:val="center"/>
            </w:pPr>
          </w:p>
        </w:tc>
        <w:tc>
          <w:tcPr>
            <w:tcW w:w="406" w:type="pct"/>
            <w:vAlign w:val="center"/>
          </w:tcPr>
          <w:p w14:paraId="7CE098A0" w14:textId="77777777" w:rsidR="00407F0B" w:rsidRDefault="00407F0B">
            <w:pPr>
              <w:jc w:val="center"/>
            </w:pPr>
            <w:r>
              <w:rPr>
                <w:rFonts w:hint="eastAsia"/>
              </w:rPr>
              <w:t>套</w:t>
            </w:r>
          </w:p>
        </w:tc>
        <w:tc>
          <w:tcPr>
            <w:tcW w:w="474" w:type="pct"/>
            <w:vAlign w:val="center"/>
          </w:tcPr>
          <w:p w14:paraId="3A2DA716" w14:textId="77777777" w:rsidR="00407F0B" w:rsidRDefault="00407F0B">
            <w:pPr>
              <w:widowControl/>
              <w:jc w:val="center"/>
              <w:rPr>
                <w:color w:val="000000"/>
                <w:kern w:val="0"/>
                <w:sz w:val="20"/>
                <w:szCs w:val="20"/>
              </w:rPr>
            </w:pPr>
            <w:r>
              <w:rPr>
                <w:rFonts w:hint="eastAsia"/>
              </w:rPr>
              <w:t>1</w:t>
            </w:r>
          </w:p>
        </w:tc>
        <w:tc>
          <w:tcPr>
            <w:tcW w:w="743" w:type="pct"/>
          </w:tcPr>
          <w:p w14:paraId="133F9D08" w14:textId="77777777" w:rsidR="00407F0B" w:rsidRDefault="00407F0B">
            <w:pPr>
              <w:jc w:val="center"/>
            </w:pPr>
          </w:p>
        </w:tc>
        <w:tc>
          <w:tcPr>
            <w:tcW w:w="717" w:type="pct"/>
            <w:vAlign w:val="center"/>
          </w:tcPr>
          <w:p w14:paraId="046FD10F" w14:textId="065F5B56" w:rsidR="00407F0B" w:rsidRDefault="00407F0B">
            <w:pPr>
              <w:jc w:val="center"/>
            </w:pPr>
          </w:p>
        </w:tc>
        <w:tc>
          <w:tcPr>
            <w:tcW w:w="500" w:type="pct"/>
            <w:vMerge/>
            <w:vAlign w:val="center"/>
          </w:tcPr>
          <w:p w14:paraId="50B3ECA9" w14:textId="77777777" w:rsidR="00407F0B" w:rsidRDefault="00407F0B">
            <w:pPr>
              <w:jc w:val="center"/>
            </w:pPr>
          </w:p>
        </w:tc>
      </w:tr>
      <w:tr w:rsidR="00407F0B" w14:paraId="1EDC0288" w14:textId="77777777" w:rsidTr="00407F0B">
        <w:trPr>
          <w:trHeight w:val="617"/>
          <w:jc w:val="center"/>
        </w:trPr>
        <w:tc>
          <w:tcPr>
            <w:tcW w:w="326" w:type="pct"/>
            <w:vAlign w:val="center"/>
          </w:tcPr>
          <w:p w14:paraId="384614A3" w14:textId="77777777" w:rsidR="00407F0B" w:rsidRDefault="00407F0B" w:rsidP="008444DF">
            <w:pPr>
              <w:numPr>
                <w:ilvl w:val="0"/>
                <w:numId w:val="4"/>
              </w:numPr>
              <w:snapToGrid w:val="0"/>
              <w:spacing w:beforeLines="50" w:before="156" w:afterLines="50" w:after="156" w:line="360" w:lineRule="auto"/>
              <w:jc w:val="center"/>
              <w:rPr>
                <w:rFonts w:ascii="宋体" w:hAnsi="宋体" w:cs="Arial"/>
                <w:b/>
                <w:sz w:val="24"/>
              </w:rPr>
            </w:pPr>
          </w:p>
        </w:tc>
        <w:tc>
          <w:tcPr>
            <w:tcW w:w="1011" w:type="pct"/>
            <w:vAlign w:val="center"/>
          </w:tcPr>
          <w:p w14:paraId="73928296" w14:textId="49733CD0" w:rsidR="00407F0B" w:rsidRDefault="00407F0B" w:rsidP="008444DF">
            <w:pPr>
              <w:jc w:val="center"/>
            </w:pPr>
            <w:r>
              <w:rPr>
                <w:rFonts w:ascii="宋体" w:hAnsi="宋体" w:hint="eastAsia"/>
                <w:color w:val="000000"/>
                <w:sz w:val="24"/>
              </w:rPr>
              <w:t>设备管理系统</w:t>
            </w:r>
          </w:p>
        </w:tc>
        <w:tc>
          <w:tcPr>
            <w:tcW w:w="823" w:type="pct"/>
            <w:vAlign w:val="center"/>
          </w:tcPr>
          <w:p w14:paraId="56A8985F" w14:textId="77777777" w:rsidR="00407F0B" w:rsidRDefault="00407F0B" w:rsidP="008444DF">
            <w:pPr>
              <w:jc w:val="center"/>
            </w:pPr>
          </w:p>
        </w:tc>
        <w:tc>
          <w:tcPr>
            <w:tcW w:w="406" w:type="pct"/>
            <w:vAlign w:val="center"/>
          </w:tcPr>
          <w:p w14:paraId="1CEA534C" w14:textId="3B9FF139" w:rsidR="00407F0B" w:rsidRDefault="00407F0B" w:rsidP="008444DF">
            <w:pPr>
              <w:jc w:val="center"/>
            </w:pPr>
            <w:r>
              <w:rPr>
                <w:rFonts w:hint="eastAsia"/>
              </w:rPr>
              <w:t>套</w:t>
            </w:r>
          </w:p>
        </w:tc>
        <w:tc>
          <w:tcPr>
            <w:tcW w:w="474" w:type="pct"/>
            <w:vAlign w:val="center"/>
          </w:tcPr>
          <w:p w14:paraId="648A5BD4" w14:textId="01F5DB85" w:rsidR="00407F0B" w:rsidRDefault="00407F0B" w:rsidP="008444DF">
            <w:pPr>
              <w:widowControl/>
              <w:jc w:val="center"/>
            </w:pPr>
            <w:r>
              <w:rPr>
                <w:rFonts w:hint="eastAsia"/>
              </w:rPr>
              <w:t>1</w:t>
            </w:r>
          </w:p>
        </w:tc>
        <w:tc>
          <w:tcPr>
            <w:tcW w:w="743" w:type="pct"/>
          </w:tcPr>
          <w:p w14:paraId="34868707" w14:textId="77777777" w:rsidR="00407F0B" w:rsidRDefault="00407F0B" w:rsidP="008444DF">
            <w:pPr>
              <w:jc w:val="center"/>
            </w:pPr>
          </w:p>
        </w:tc>
        <w:tc>
          <w:tcPr>
            <w:tcW w:w="717" w:type="pct"/>
            <w:vAlign w:val="center"/>
          </w:tcPr>
          <w:p w14:paraId="2AF1D053" w14:textId="0A77E485" w:rsidR="00407F0B" w:rsidRDefault="00407F0B" w:rsidP="008444DF">
            <w:pPr>
              <w:jc w:val="center"/>
            </w:pPr>
          </w:p>
        </w:tc>
        <w:tc>
          <w:tcPr>
            <w:tcW w:w="500" w:type="pct"/>
            <w:vMerge/>
            <w:vAlign w:val="center"/>
          </w:tcPr>
          <w:p w14:paraId="19D1C0BE" w14:textId="77777777" w:rsidR="00407F0B" w:rsidRDefault="00407F0B" w:rsidP="008444DF">
            <w:pPr>
              <w:jc w:val="center"/>
            </w:pPr>
          </w:p>
        </w:tc>
      </w:tr>
      <w:tr w:rsidR="00407F0B" w14:paraId="19E2FEF0" w14:textId="77777777" w:rsidTr="00407F0B">
        <w:trPr>
          <w:trHeight w:val="617"/>
          <w:jc w:val="center"/>
        </w:trPr>
        <w:tc>
          <w:tcPr>
            <w:tcW w:w="326" w:type="pct"/>
            <w:vAlign w:val="center"/>
          </w:tcPr>
          <w:p w14:paraId="4E03A492" w14:textId="77777777" w:rsidR="00407F0B" w:rsidRDefault="00407F0B" w:rsidP="008444DF">
            <w:pPr>
              <w:numPr>
                <w:ilvl w:val="0"/>
                <w:numId w:val="4"/>
              </w:numPr>
              <w:snapToGrid w:val="0"/>
              <w:spacing w:beforeLines="50" w:before="156" w:afterLines="50" w:after="156" w:line="360" w:lineRule="auto"/>
              <w:jc w:val="center"/>
              <w:rPr>
                <w:rFonts w:ascii="宋体" w:hAnsi="宋体" w:cs="Arial"/>
                <w:b/>
                <w:sz w:val="24"/>
              </w:rPr>
            </w:pPr>
          </w:p>
        </w:tc>
        <w:tc>
          <w:tcPr>
            <w:tcW w:w="1011" w:type="pct"/>
            <w:vAlign w:val="center"/>
          </w:tcPr>
          <w:p w14:paraId="7CCD486E" w14:textId="78DBD32E" w:rsidR="00407F0B" w:rsidRDefault="00407F0B" w:rsidP="008444DF">
            <w:pPr>
              <w:jc w:val="center"/>
            </w:pPr>
            <w:r>
              <w:rPr>
                <w:rFonts w:ascii="宋体" w:hAnsi="宋体" w:hint="eastAsia"/>
                <w:color w:val="000000"/>
                <w:sz w:val="24"/>
              </w:rPr>
              <w:t>计算机化系统验证</w:t>
            </w:r>
          </w:p>
        </w:tc>
        <w:tc>
          <w:tcPr>
            <w:tcW w:w="823" w:type="pct"/>
            <w:vAlign w:val="center"/>
          </w:tcPr>
          <w:p w14:paraId="6A60AA88" w14:textId="77777777" w:rsidR="00407F0B" w:rsidRDefault="00407F0B" w:rsidP="008444DF">
            <w:pPr>
              <w:jc w:val="center"/>
            </w:pPr>
          </w:p>
        </w:tc>
        <w:tc>
          <w:tcPr>
            <w:tcW w:w="406" w:type="pct"/>
            <w:vAlign w:val="center"/>
          </w:tcPr>
          <w:p w14:paraId="197B05F1" w14:textId="4FF33F8D" w:rsidR="00407F0B" w:rsidRDefault="00407F0B" w:rsidP="008444DF">
            <w:pPr>
              <w:jc w:val="center"/>
            </w:pPr>
            <w:r>
              <w:rPr>
                <w:rFonts w:hint="eastAsia"/>
              </w:rPr>
              <w:t>套</w:t>
            </w:r>
          </w:p>
        </w:tc>
        <w:tc>
          <w:tcPr>
            <w:tcW w:w="474" w:type="pct"/>
            <w:vAlign w:val="center"/>
          </w:tcPr>
          <w:p w14:paraId="1F9F9C8F" w14:textId="41D9F3F1" w:rsidR="00407F0B" w:rsidRDefault="00407F0B" w:rsidP="008444DF">
            <w:pPr>
              <w:widowControl/>
              <w:jc w:val="center"/>
            </w:pPr>
            <w:r>
              <w:rPr>
                <w:rFonts w:hint="eastAsia"/>
              </w:rPr>
              <w:t>1</w:t>
            </w:r>
          </w:p>
        </w:tc>
        <w:tc>
          <w:tcPr>
            <w:tcW w:w="743" w:type="pct"/>
          </w:tcPr>
          <w:p w14:paraId="45160B1D" w14:textId="77777777" w:rsidR="00407F0B" w:rsidRDefault="00407F0B" w:rsidP="008444DF">
            <w:pPr>
              <w:jc w:val="center"/>
            </w:pPr>
          </w:p>
        </w:tc>
        <w:tc>
          <w:tcPr>
            <w:tcW w:w="717" w:type="pct"/>
            <w:vAlign w:val="center"/>
          </w:tcPr>
          <w:p w14:paraId="4945E1A8" w14:textId="27F6E0AD" w:rsidR="00407F0B" w:rsidRDefault="00407F0B" w:rsidP="008444DF">
            <w:pPr>
              <w:jc w:val="center"/>
            </w:pPr>
          </w:p>
        </w:tc>
        <w:tc>
          <w:tcPr>
            <w:tcW w:w="500" w:type="pct"/>
            <w:vMerge/>
            <w:vAlign w:val="center"/>
          </w:tcPr>
          <w:p w14:paraId="18EEBD5B" w14:textId="77777777" w:rsidR="00407F0B" w:rsidRDefault="00407F0B" w:rsidP="008444DF">
            <w:pPr>
              <w:jc w:val="center"/>
            </w:pPr>
          </w:p>
        </w:tc>
      </w:tr>
      <w:tr w:rsidR="00407F0B" w14:paraId="5BE9E5A3" w14:textId="77777777" w:rsidTr="00407F0B">
        <w:trPr>
          <w:trHeight w:val="617"/>
          <w:jc w:val="center"/>
        </w:trPr>
        <w:tc>
          <w:tcPr>
            <w:tcW w:w="326" w:type="pct"/>
            <w:vAlign w:val="center"/>
          </w:tcPr>
          <w:p w14:paraId="1DDEC459" w14:textId="77777777" w:rsidR="00407F0B" w:rsidRDefault="00407F0B" w:rsidP="008444DF">
            <w:pPr>
              <w:numPr>
                <w:ilvl w:val="0"/>
                <w:numId w:val="4"/>
              </w:numPr>
              <w:snapToGrid w:val="0"/>
              <w:spacing w:beforeLines="50" w:before="156" w:afterLines="50" w:after="156" w:line="360" w:lineRule="auto"/>
              <w:jc w:val="center"/>
              <w:rPr>
                <w:rFonts w:ascii="宋体" w:hAnsi="宋体" w:cs="Arial"/>
                <w:b/>
                <w:sz w:val="24"/>
              </w:rPr>
            </w:pPr>
          </w:p>
        </w:tc>
        <w:tc>
          <w:tcPr>
            <w:tcW w:w="1011" w:type="pct"/>
            <w:vAlign w:val="center"/>
          </w:tcPr>
          <w:p w14:paraId="061F3B0A" w14:textId="20D7ED5D" w:rsidR="00407F0B" w:rsidRDefault="00407F0B" w:rsidP="008444DF">
            <w:pPr>
              <w:jc w:val="center"/>
            </w:pPr>
            <w:bookmarkStart w:id="4" w:name="OLE_LINK8"/>
            <w:bookmarkStart w:id="5" w:name="OLE_LINK12"/>
            <w:r>
              <w:rPr>
                <w:rFonts w:ascii="宋体" w:hAnsi="宋体" w:hint="eastAsia"/>
                <w:color w:val="000000"/>
                <w:sz w:val="24"/>
              </w:rPr>
              <w:t>实施费用</w:t>
            </w:r>
            <w:bookmarkEnd w:id="4"/>
            <w:bookmarkEnd w:id="5"/>
          </w:p>
        </w:tc>
        <w:tc>
          <w:tcPr>
            <w:tcW w:w="823" w:type="pct"/>
            <w:vAlign w:val="center"/>
          </w:tcPr>
          <w:p w14:paraId="7728A4A7" w14:textId="77777777" w:rsidR="00407F0B" w:rsidRDefault="00407F0B" w:rsidP="008444DF">
            <w:pPr>
              <w:jc w:val="center"/>
            </w:pPr>
          </w:p>
        </w:tc>
        <w:tc>
          <w:tcPr>
            <w:tcW w:w="406" w:type="pct"/>
            <w:vAlign w:val="center"/>
          </w:tcPr>
          <w:p w14:paraId="6D419972" w14:textId="7628F11C" w:rsidR="00407F0B" w:rsidRDefault="00407F0B" w:rsidP="008444DF">
            <w:pPr>
              <w:jc w:val="center"/>
            </w:pPr>
            <w:r>
              <w:rPr>
                <w:rFonts w:hint="eastAsia"/>
              </w:rPr>
              <w:t>套</w:t>
            </w:r>
          </w:p>
        </w:tc>
        <w:tc>
          <w:tcPr>
            <w:tcW w:w="474" w:type="pct"/>
            <w:vAlign w:val="center"/>
          </w:tcPr>
          <w:p w14:paraId="08A89125" w14:textId="1BB6B509" w:rsidR="00407F0B" w:rsidRDefault="00407F0B" w:rsidP="008444DF">
            <w:pPr>
              <w:widowControl/>
              <w:jc w:val="center"/>
            </w:pPr>
            <w:r>
              <w:rPr>
                <w:rFonts w:hint="eastAsia"/>
              </w:rPr>
              <w:t>1</w:t>
            </w:r>
          </w:p>
        </w:tc>
        <w:tc>
          <w:tcPr>
            <w:tcW w:w="743" w:type="pct"/>
          </w:tcPr>
          <w:p w14:paraId="36E0A54C" w14:textId="77777777" w:rsidR="00407F0B" w:rsidRDefault="00407F0B" w:rsidP="008444DF">
            <w:pPr>
              <w:jc w:val="center"/>
            </w:pPr>
          </w:p>
        </w:tc>
        <w:tc>
          <w:tcPr>
            <w:tcW w:w="717" w:type="pct"/>
            <w:vAlign w:val="center"/>
          </w:tcPr>
          <w:p w14:paraId="45D4ED1E" w14:textId="79B52F33" w:rsidR="00407F0B" w:rsidRDefault="00407F0B" w:rsidP="008444DF">
            <w:pPr>
              <w:jc w:val="center"/>
            </w:pPr>
          </w:p>
        </w:tc>
        <w:tc>
          <w:tcPr>
            <w:tcW w:w="500" w:type="pct"/>
            <w:vMerge/>
            <w:vAlign w:val="center"/>
          </w:tcPr>
          <w:p w14:paraId="149965FA" w14:textId="77777777" w:rsidR="00407F0B" w:rsidRDefault="00407F0B" w:rsidP="008444DF">
            <w:pPr>
              <w:jc w:val="center"/>
            </w:pPr>
          </w:p>
        </w:tc>
      </w:tr>
      <w:tr w:rsidR="00407F0B" w14:paraId="36AD0049" w14:textId="77777777" w:rsidTr="00407F0B">
        <w:trPr>
          <w:trHeight w:val="302"/>
          <w:jc w:val="center"/>
        </w:trPr>
        <w:tc>
          <w:tcPr>
            <w:tcW w:w="5000" w:type="pct"/>
            <w:gridSpan w:val="8"/>
          </w:tcPr>
          <w:p w14:paraId="5417F8B4" w14:textId="0F81740F" w:rsidR="00407F0B" w:rsidRDefault="00407F0B" w:rsidP="008444DF">
            <w:pPr>
              <w:snapToGrid w:val="0"/>
              <w:spacing w:beforeLines="10" w:before="31" w:afterLines="10" w:after="31"/>
              <w:jc w:val="center"/>
              <w:rPr>
                <w:rFonts w:ascii="宋体" w:hAnsi="宋体" w:cs="Arial"/>
                <w:b/>
                <w:bCs/>
                <w:sz w:val="24"/>
              </w:rPr>
            </w:pPr>
            <w:r>
              <w:rPr>
                <w:rFonts w:ascii="宋体" w:hAnsi="宋体" w:cs="Arial" w:hint="eastAsia"/>
                <w:b/>
                <w:bCs/>
                <w:sz w:val="24"/>
              </w:rPr>
              <w:t>最终总价 人民币:</w:t>
            </w:r>
            <w:r>
              <w:rPr>
                <w:rFonts w:ascii="宋体" w:hAnsi="宋体" w:cs="Arial"/>
                <w:b/>
                <w:bCs/>
                <w:sz w:val="24"/>
              </w:rPr>
              <w:t xml:space="preserve">              </w:t>
            </w:r>
            <w:r>
              <w:rPr>
                <w:rFonts w:ascii="宋体" w:hAnsi="宋体" w:cs="Arial" w:hint="eastAsia"/>
                <w:b/>
                <w:bCs/>
                <w:sz w:val="24"/>
              </w:rPr>
              <w:t xml:space="preserve"> 元</w:t>
            </w:r>
          </w:p>
        </w:tc>
      </w:tr>
      <w:tr w:rsidR="00407F0B" w14:paraId="43B8F4BB" w14:textId="77777777" w:rsidTr="00407F0B">
        <w:trPr>
          <w:trHeight w:val="567"/>
          <w:jc w:val="center"/>
        </w:trPr>
        <w:tc>
          <w:tcPr>
            <w:tcW w:w="326" w:type="pct"/>
            <w:vAlign w:val="center"/>
          </w:tcPr>
          <w:p w14:paraId="25F0C3C4" w14:textId="77777777" w:rsidR="00407F0B" w:rsidRDefault="00407F0B" w:rsidP="008444DF">
            <w:pPr>
              <w:spacing w:line="360" w:lineRule="auto"/>
              <w:jc w:val="center"/>
              <w:rPr>
                <w:rFonts w:ascii="宋体" w:hAnsi="宋体" w:cs="Arial"/>
                <w:sz w:val="24"/>
              </w:rPr>
            </w:pPr>
            <w:r>
              <w:rPr>
                <w:rFonts w:ascii="宋体" w:hAnsi="宋体" w:cs="Arial" w:hint="eastAsia"/>
                <w:sz w:val="24"/>
              </w:rPr>
              <w:t>备注</w:t>
            </w:r>
          </w:p>
        </w:tc>
        <w:tc>
          <w:tcPr>
            <w:tcW w:w="4674" w:type="pct"/>
            <w:gridSpan w:val="7"/>
          </w:tcPr>
          <w:p w14:paraId="2093087A" w14:textId="6E2D4243" w:rsidR="00407F0B" w:rsidRDefault="00407F0B" w:rsidP="008444DF">
            <w:pPr>
              <w:pStyle w:val="afe"/>
              <w:ind w:firstLineChars="0" w:firstLine="0"/>
              <w:rPr>
                <w:rFonts w:ascii="宋体" w:hAnsi="宋体" w:cs="Arial"/>
                <w:sz w:val="24"/>
              </w:rPr>
            </w:pPr>
          </w:p>
        </w:tc>
      </w:tr>
    </w:tbl>
    <w:p w14:paraId="29917D8E" w14:textId="77777777" w:rsidR="00531C0D" w:rsidRDefault="003D71ED">
      <w:pPr>
        <w:ind w:rightChars="-159" w:right="-334"/>
        <w:rPr>
          <w:rFonts w:ascii="宋体" w:hAnsi="宋体" w:cs="宋体"/>
          <w:szCs w:val="21"/>
        </w:rPr>
      </w:pPr>
      <w:r>
        <w:rPr>
          <w:rFonts w:ascii="宋体" w:hAnsi="宋体" w:cs="宋体" w:hint="eastAsia"/>
          <w:szCs w:val="21"/>
        </w:rPr>
        <w:t xml:space="preserve">                                                  </w:t>
      </w:r>
    </w:p>
    <w:p w14:paraId="07836C23" w14:textId="17262800" w:rsidR="00531C0D" w:rsidRDefault="003D71ED">
      <w:pPr>
        <w:spacing w:line="360" w:lineRule="auto"/>
        <w:rPr>
          <w:sz w:val="24"/>
        </w:rPr>
      </w:pPr>
      <w:r>
        <w:rPr>
          <w:rFonts w:hint="eastAsia"/>
          <w:sz w:val="24"/>
        </w:rPr>
        <w:t>合同总金额：</w:t>
      </w:r>
      <w:r>
        <w:rPr>
          <w:rFonts w:eastAsiaTheme="minorEastAsia"/>
          <w:sz w:val="24"/>
        </w:rPr>
        <w:t>RMB</w:t>
      </w:r>
      <w:r>
        <w:rPr>
          <w:rFonts w:eastAsiaTheme="minorEastAsia" w:hint="eastAsia"/>
          <w:sz w:val="24"/>
          <w:u w:val="single"/>
        </w:rPr>
        <w:t xml:space="preserve">   </w:t>
      </w:r>
      <w:r w:rsidR="00407F0B">
        <w:rPr>
          <w:rFonts w:eastAsiaTheme="minorEastAsia"/>
          <w:sz w:val="24"/>
          <w:u w:val="single"/>
        </w:rPr>
        <w:t xml:space="preserve">     </w:t>
      </w:r>
      <w:r>
        <w:rPr>
          <w:rFonts w:eastAsiaTheme="minorEastAsia" w:hint="eastAsia"/>
          <w:sz w:val="24"/>
          <w:u w:val="single"/>
        </w:rPr>
        <w:t xml:space="preserve">  </w:t>
      </w:r>
      <w:r>
        <w:rPr>
          <w:rFonts w:hint="eastAsia"/>
          <w:sz w:val="24"/>
        </w:rPr>
        <w:t>元</w:t>
      </w:r>
      <w:r>
        <w:rPr>
          <w:rFonts w:asciiTheme="minorEastAsia" w:eastAsiaTheme="minorEastAsia" w:hAnsiTheme="minorEastAsia" w:hint="eastAsia"/>
          <w:sz w:val="24"/>
        </w:rPr>
        <w:t>；</w:t>
      </w:r>
      <w:r>
        <w:rPr>
          <w:rFonts w:hint="eastAsia"/>
          <w:sz w:val="24"/>
        </w:rPr>
        <w:t>大写：</w:t>
      </w:r>
      <w:r w:rsidRPr="007F6998">
        <w:rPr>
          <w:rFonts w:hint="eastAsia"/>
          <w:sz w:val="24"/>
        </w:rPr>
        <w:t>人民币</w:t>
      </w:r>
      <w:r w:rsidR="00407F0B">
        <w:rPr>
          <w:rFonts w:hint="eastAsia"/>
          <w:sz w:val="24"/>
          <w:u w:val="single"/>
        </w:rPr>
        <w:t xml:space="preserve"> </w:t>
      </w:r>
      <w:r w:rsidR="00407F0B">
        <w:rPr>
          <w:sz w:val="24"/>
          <w:u w:val="single"/>
        </w:rPr>
        <w:t xml:space="preserve">         </w:t>
      </w:r>
      <w:r>
        <w:rPr>
          <w:rFonts w:hint="eastAsia"/>
          <w:sz w:val="24"/>
          <w:u w:val="single"/>
        </w:rPr>
        <w:t xml:space="preserve">   </w:t>
      </w:r>
      <w:r>
        <w:rPr>
          <w:rFonts w:hint="eastAsia"/>
          <w:sz w:val="24"/>
        </w:rPr>
        <w:t>元整。</w:t>
      </w:r>
    </w:p>
    <w:p w14:paraId="57D821AD" w14:textId="77777777" w:rsidR="00531C0D" w:rsidRDefault="00531C0D">
      <w:pPr>
        <w:pStyle w:val="afe"/>
        <w:autoSpaceDE w:val="0"/>
        <w:autoSpaceDN w:val="0"/>
        <w:adjustRightInd w:val="0"/>
        <w:spacing w:line="276" w:lineRule="auto"/>
        <w:ind w:left="424" w:firstLineChars="0" w:firstLine="0"/>
        <w:rPr>
          <w:rFonts w:ascii="宋体" w:hAnsi="宋体" w:cs="Arial"/>
          <w:sz w:val="24"/>
        </w:rPr>
      </w:pPr>
    </w:p>
    <w:p w14:paraId="1990D513" w14:textId="77777777" w:rsidR="00531C0D" w:rsidRDefault="003D71ED">
      <w:pPr>
        <w:widowControl/>
        <w:numPr>
          <w:ilvl w:val="0"/>
          <w:numId w:val="2"/>
        </w:numPr>
        <w:tabs>
          <w:tab w:val="clear" w:pos="1161"/>
          <w:tab w:val="left" w:pos="993"/>
        </w:tabs>
        <w:autoSpaceDE w:val="0"/>
        <w:autoSpaceDN w:val="0"/>
        <w:spacing w:line="276" w:lineRule="auto"/>
        <w:ind w:left="1137" w:hangingChars="472" w:hanging="1137"/>
        <w:textAlignment w:val="bottom"/>
        <w:outlineLvl w:val="0"/>
        <w:rPr>
          <w:rFonts w:ascii="宋体" w:hAnsi="宋体"/>
          <w:b/>
          <w:sz w:val="24"/>
        </w:rPr>
      </w:pPr>
      <w:r>
        <w:rPr>
          <w:rFonts w:ascii="宋体" w:hAnsi="宋体" w:hint="eastAsia"/>
          <w:b/>
          <w:sz w:val="24"/>
        </w:rPr>
        <w:t>软件产品交货方式、日期及服务地点</w:t>
      </w:r>
    </w:p>
    <w:p w14:paraId="644AEA9B" w14:textId="299EB5B3" w:rsidR="00531C0D" w:rsidRDefault="003D71ED">
      <w:pPr>
        <w:spacing w:line="400" w:lineRule="exact"/>
        <w:ind w:firstLine="480"/>
        <w:jc w:val="left"/>
        <w:rPr>
          <w:rFonts w:ascii="宋体" w:hAnsi="宋体" w:cs="宋体"/>
          <w:color w:val="000000" w:themeColor="text1"/>
          <w:sz w:val="24"/>
        </w:rPr>
      </w:pPr>
      <w:r>
        <w:rPr>
          <w:rFonts w:ascii="宋体" w:hAnsi="宋体" w:cs="宋体"/>
          <w:color w:val="000000" w:themeColor="text1"/>
          <w:sz w:val="24"/>
        </w:rPr>
        <w:t>乙方按照</w:t>
      </w:r>
      <w:r>
        <w:rPr>
          <w:rFonts w:ascii="宋体" w:hAnsi="宋体" w:cs="宋体" w:hint="eastAsia"/>
          <w:color w:val="000000" w:themeColor="text1"/>
          <w:sz w:val="24"/>
        </w:rPr>
        <w:t>合同生效日后</w:t>
      </w:r>
      <w:r>
        <w:rPr>
          <w:rFonts w:ascii="宋体" w:hAnsi="宋体" w:cs="宋体" w:hint="eastAsia"/>
          <w:sz w:val="24"/>
        </w:rPr>
        <w:t>最晚</w:t>
      </w:r>
      <w:r w:rsidR="00B3270D">
        <w:rPr>
          <w:rFonts w:ascii="宋体" w:hAnsi="宋体" w:cs="宋体"/>
          <w:sz w:val="24"/>
          <w:u w:val="single"/>
        </w:rPr>
        <w:t xml:space="preserve">   </w:t>
      </w:r>
      <w:r w:rsidR="00940DC5">
        <w:rPr>
          <w:rFonts w:ascii="宋体" w:hAnsi="宋体" w:cs="宋体"/>
          <w:sz w:val="24"/>
          <w:u w:val="single"/>
        </w:rPr>
        <w:t xml:space="preserve">  </w:t>
      </w:r>
      <w:proofErr w:type="gramStart"/>
      <w:r w:rsidRPr="00356BEE">
        <w:rPr>
          <w:rFonts w:ascii="宋体" w:hAnsi="宋体" w:cs="宋体" w:hint="eastAsia"/>
          <w:b/>
          <w:bCs/>
          <w:sz w:val="24"/>
        </w:rPr>
        <w:t>个</w:t>
      </w:r>
      <w:proofErr w:type="gramEnd"/>
      <w:r w:rsidRPr="00356BEE">
        <w:rPr>
          <w:rFonts w:ascii="宋体" w:hAnsi="宋体" w:cs="宋体" w:hint="eastAsia"/>
          <w:b/>
          <w:bCs/>
          <w:sz w:val="24"/>
        </w:rPr>
        <w:t>月</w:t>
      </w:r>
      <w:r>
        <w:rPr>
          <w:rFonts w:ascii="宋体" w:hAnsi="宋体" w:cs="宋体" w:hint="eastAsia"/>
          <w:sz w:val="24"/>
        </w:rPr>
        <w:t>，</w:t>
      </w:r>
      <w:r>
        <w:rPr>
          <w:rFonts w:ascii="宋体" w:hAnsi="宋体" w:cs="宋体" w:hint="eastAsia"/>
          <w:color w:val="000000" w:themeColor="text1"/>
          <w:sz w:val="24"/>
        </w:rPr>
        <w:t>完成系统的安装、部署和培训工作</w:t>
      </w:r>
      <w:r>
        <w:rPr>
          <w:rFonts w:ascii="宋体" w:hAnsi="宋体" w:cs="宋体"/>
          <w:color w:val="000000" w:themeColor="text1"/>
          <w:sz w:val="24"/>
        </w:rPr>
        <w:t>。</w:t>
      </w:r>
      <w:r>
        <w:rPr>
          <w:rFonts w:ascii="宋体" w:hAnsi="宋体" w:cs="宋体" w:hint="eastAsia"/>
          <w:color w:val="000000" w:themeColor="text1"/>
          <w:sz w:val="24"/>
        </w:rPr>
        <w:t>乙方应当同时向甲方提供详细的产品安装说明和使用说明及详细的培训资料。如乙方发送的下载链接或在线形式安装无法使用产品，视为乙方未完成交付。交货期限应扣除不可抗拒因素对交货期限的影响（不可抗力按国际惯例处理）。</w:t>
      </w:r>
    </w:p>
    <w:p w14:paraId="291718B2" w14:textId="77777777" w:rsidR="00531C0D" w:rsidRDefault="00531C0D">
      <w:pPr>
        <w:pStyle w:val="afe"/>
        <w:autoSpaceDE w:val="0"/>
        <w:autoSpaceDN w:val="0"/>
        <w:adjustRightInd w:val="0"/>
        <w:spacing w:line="276" w:lineRule="auto"/>
        <w:ind w:left="1200" w:firstLineChars="0" w:firstLine="0"/>
        <w:rPr>
          <w:rFonts w:ascii="宋体" w:hAnsi="宋体" w:cs="Arial"/>
          <w:color w:val="FF0000"/>
          <w:sz w:val="24"/>
        </w:rPr>
      </w:pPr>
    </w:p>
    <w:p w14:paraId="257136B1" w14:textId="77777777" w:rsidR="00DD338A" w:rsidRDefault="003D71ED" w:rsidP="00B3270D">
      <w:pPr>
        <w:widowControl/>
        <w:numPr>
          <w:ilvl w:val="0"/>
          <w:numId w:val="2"/>
        </w:numPr>
        <w:tabs>
          <w:tab w:val="clear" w:pos="1161"/>
          <w:tab w:val="left" w:pos="993"/>
        </w:tabs>
        <w:autoSpaceDE w:val="0"/>
        <w:autoSpaceDN w:val="0"/>
        <w:spacing w:line="276" w:lineRule="auto"/>
        <w:ind w:hanging="1161"/>
        <w:textAlignment w:val="bottom"/>
        <w:outlineLvl w:val="0"/>
        <w:rPr>
          <w:rFonts w:ascii="宋体" w:hAnsi="宋体"/>
          <w:b/>
          <w:sz w:val="24"/>
        </w:rPr>
      </w:pPr>
      <w:r>
        <w:rPr>
          <w:rFonts w:ascii="宋体" w:hAnsi="宋体" w:hint="eastAsia"/>
          <w:b/>
          <w:sz w:val="24"/>
        </w:rPr>
        <w:t>项目</w:t>
      </w:r>
      <w:bookmarkStart w:id="6" w:name="OLE_LINK3"/>
      <w:bookmarkStart w:id="7" w:name="OLE_LINK4"/>
      <w:r w:rsidR="00DD338A">
        <w:rPr>
          <w:rFonts w:ascii="宋体" w:hAnsi="宋体" w:hint="eastAsia"/>
          <w:b/>
          <w:sz w:val="24"/>
        </w:rPr>
        <w:t>范围、</w:t>
      </w:r>
      <w:r>
        <w:rPr>
          <w:rFonts w:ascii="宋体" w:hAnsi="宋体" w:hint="eastAsia"/>
          <w:b/>
          <w:sz w:val="24"/>
        </w:rPr>
        <w:t>金额及付款方式</w:t>
      </w:r>
    </w:p>
    <w:p w14:paraId="6F0CD1D5" w14:textId="2322F349" w:rsidR="00DD338A" w:rsidRPr="00B3270D" w:rsidRDefault="00DD338A" w:rsidP="00B3270D">
      <w:pPr>
        <w:pStyle w:val="afe"/>
        <w:numPr>
          <w:ilvl w:val="1"/>
          <w:numId w:val="5"/>
        </w:numPr>
        <w:autoSpaceDE w:val="0"/>
        <w:autoSpaceDN w:val="0"/>
        <w:adjustRightInd w:val="0"/>
        <w:spacing w:line="276" w:lineRule="auto"/>
        <w:ind w:left="426" w:firstLineChars="0" w:hanging="426"/>
        <w:rPr>
          <w:rFonts w:ascii="宋体" w:hAnsi="宋体" w:cs="Arial"/>
          <w:sz w:val="24"/>
          <w:lang w:val="zh-CN"/>
        </w:rPr>
      </w:pPr>
      <w:r w:rsidRPr="00B3270D">
        <w:rPr>
          <w:rFonts w:ascii="宋体" w:hAnsi="宋体" w:cs="Arial"/>
          <w:sz w:val="24"/>
          <w:lang w:val="zh-CN"/>
        </w:rPr>
        <w:t>项目范围：乙方按照甲方《MES、SCADA 系统用户需求说明》（附件 1）提供 MES 生产管理系统（含 SCADA 系统模块）的设计、开发、部署、调试、验收、培训及售后服务等全部内容。</w:t>
      </w:r>
    </w:p>
    <w:bookmarkEnd w:id="6"/>
    <w:bookmarkEnd w:id="7"/>
    <w:p w14:paraId="0E030EFF" w14:textId="77777777" w:rsidR="00531C0D" w:rsidRDefault="00531C0D">
      <w:pPr>
        <w:pStyle w:val="afe"/>
        <w:autoSpaceDE w:val="0"/>
        <w:autoSpaceDN w:val="0"/>
        <w:adjustRightInd w:val="0"/>
        <w:spacing w:line="276" w:lineRule="auto"/>
        <w:ind w:left="360" w:firstLineChars="0" w:firstLine="0"/>
        <w:rPr>
          <w:rFonts w:ascii="宋体" w:hAnsi="宋体"/>
          <w:vanish/>
          <w:sz w:val="24"/>
          <w:lang w:val="en-GB"/>
        </w:rPr>
      </w:pPr>
    </w:p>
    <w:p w14:paraId="3687EE84" w14:textId="4A4CAA34" w:rsidR="00531C0D" w:rsidRDefault="003D71ED">
      <w:pPr>
        <w:pStyle w:val="afe"/>
        <w:numPr>
          <w:ilvl w:val="1"/>
          <w:numId w:val="5"/>
        </w:numPr>
        <w:autoSpaceDE w:val="0"/>
        <w:autoSpaceDN w:val="0"/>
        <w:adjustRightInd w:val="0"/>
        <w:spacing w:line="276" w:lineRule="auto"/>
        <w:ind w:left="426" w:firstLineChars="0" w:hanging="426"/>
        <w:rPr>
          <w:rFonts w:ascii="宋体" w:hAnsi="宋体" w:cs="Arial"/>
          <w:sz w:val="24"/>
          <w:lang w:val="zh-CN"/>
        </w:rPr>
      </w:pPr>
      <w:r>
        <w:rPr>
          <w:rFonts w:ascii="宋体" w:hAnsi="宋体" w:cs="Arial" w:hint="eastAsia"/>
          <w:sz w:val="24"/>
          <w:lang w:val="zh-CN"/>
        </w:rPr>
        <w:t>合同总金额 (含税价)为</w:t>
      </w:r>
      <w:r w:rsidRPr="00B3270D">
        <w:rPr>
          <w:rFonts w:hint="eastAsia"/>
          <w:sz w:val="24"/>
        </w:rPr>
        <w:t>人民币</w:t>
      </w:r>
      <w:r w:rsidR="008724D1">
        <w:rPr>
          <w:rFonts w:hint="eastAsia"/>
          <w:sz w:val="24"/>
          <w:u w:val="single"/>
        </w:rPr>
        <w:t xml:space="preserve"> </w:t>
      </w:r>
      <w:r w:rsidR="008724D1">
        <w:rPr>
          <w:sz w:val="24"/>
          <w:u w:val="single"/>
        </w:rPr>
        <w:t xml:space="preserve">     </w:t>
      </w:r>
      <w:r w:rsidR="00B3270D">
        <w:rPr>
          <w:sz w:val="24"/>
          <w:u w:val="single"/>
        </w:rPr>
        <w:t xml:space="preserve">  </w:t>
      </w:r>
      <w:r w:rsidR="008724D1">
        <w:rPr>
          <w:sz w:val="24"/>
          <w:u w:val="single"/>
        </w:rPr>
        <w:t xml:space="preserve">  </w:t>
      </w:r>
      <w:r>
        <w:rPr>
          <w:rFonts w:hint="eastAsia"/>
          <w:sz w:val="24"/>
        </w:rPr>
        <w:t>元整</w:t>
      </w:r>
      <w:r w:rsidR="00DD338A">
        <w:t>，</w:t>
      </w:r>
      <w:r w:rsidR="00DD338A" w:rsidRPr="00DD338A">
        <w:rPr>
          <w:rFonts w:ascii="宋体" w:hAnsi="宋体" w:cs="Arial"/>
          <w:sz w:val="24"/>
          <w:lang w:val="zh-CN"/>
        </w:rPr>
        <w:t>该价款为固定总价，包含系统开发、实施、培训、质保期内服务、税费等全部费用，甲方无需另行支付其他费用。</w:t>
      </w:r>
    </w:p>
    <w:p w14:paraId="3F362823" w14:textId="77777777" w:rsidR="00531C0D" w:rsidRDefault="003D71ED">
      <w:pPr>
        <w:pStyle w:val="afe"/>
        <w:numPr>
          <w:ilvl w:val="1"/>
          <w:numId w:val="5"/>
        </w:numPr>
        <w:autoSpaceDE w:val="0"/>
        <w:autoSpaceDN w:val="0"/>
        <w:adjustRightInd w:val="0"/>
        <w:spacing w:line="276" w:lineRule="auto"/>
        <w:ind w:left="426" w:firstLineChars="0" w:hanging="426"/>
        <w:rPr>
          <w:rFonts w:ascii="宋体" w:hAnsi="宋体" w:cs="Arial"/>
          <w:sz w:val="24"/>
          <w:lang w:val="zh-CN"/>
        </w:rPr>
      </w:pPr>
      <w:r>
        <w:rPr>
          <w:rFonts w:ascii="宋体" w:hAnsi="宋体" w:cs="Arial" w:hint="eastAsia"/>
          <w:sz w:val="24"/>
          <w:lang w:val="zh-CN"/>
        </w:rPr>
        <w:t>合同的付款方式：</w:t>
      </w:r>
    </w:p>
    <w:p w14:paraId="1BAEAAE6" w14:textId="0A043C4A" w:rsidR="00531C0D" w:rsidRPr="00B3270D" w:rsidRDefault="003D71ED">
      <w:pPr>
        <w:autoSpaceDE w:val="0"/>
        <w:autoSpaceDN w:val="0"/>
        <w:adjustRightInd w:val="0"/>
        <w:spacing w:line="276" w:lineRule="auto"/>
        <w:jc w:val="left"/>
        <w:rPr>
          <w:rFonts w:ascii="宋体" w:hAnsi="宋体"/>
          <w:sz w:val="24"/>
          <w:lang w:val="en-GB"/>
        </w:rPr>
      </w:pPr>
      <w:r w:rsidRPr="00B3270D">
        <w:rPr>
          <w:rFonts w:ascii="宋体" w:hAnsi="宋体" w:hint="eastAsia"/>
          <w:sz w:val="24"/>
          <w:lang w:val="en-GB"/>
        </w:rPr>
        <w:t>（</w:t>
      </w:r>
      <w:r w:rsidRPr="00B3270D">
        <w:rPr>
          <w:rFonts w:ascii="宋体" w:hAnsi="宋体"/>
          <w:sz w:val="24"/>
        </w:rPr>
        <w:t>1</w:t>
      </w:r>
      <w:r w:rsidRPr="00B3270D">
        <w:rPr>
          <w:rFonts w:ascii="宋体" w:hAnsi="宋体" w:hint="eastAsia"/>
          <w:sz w:val="24"/>
          <w:lang w:val="en-GB"/>
        </w:rPr>
        <w:t>）</w:t>
      </w:r>
      <w:r w:rsidRPr="00B3270D">
        <w:rPr>
          <w:rFonts w:ascii="宋体" w:hAnsi="宋体" w:cs="宋体" w:hint="eastAsia"/>
          <w:color w:val="000000" w:themeColor="text1"/>
          <w:sz w:val="24"/>
        </w:rPr>
        <w:t>合同签署后，收到合同金额</w:t>
      </w:r>
      <w:r w:rsidR="000A4BB4" w:rsidRPr="00B3270D">
        <w:rPr>
          <w:rFonts w:ascii="宋体" w:hAnsi="宋体" w:cs="宋体"/>
          <w:color w:val="000000" w:themeColor="text1"/>
          <w:sz w:val="24"/>
        </w:rPr>
        <w:t>4</w:t>
      </w:r>
      <w:r w:rsidRPr="00B3270D">
        <w:rPr>
          <w:rFonts w:ascii="宋体" w:hAnsi="宋体" w:cs="宋体"/>
          <w:color w:val="000000" w:themeColor="text1"/>
          <w:sz w:val="24"/>
        </w:rPr>
        <w:t>0%的增值税专用发票后</w:t>
      </w:r>
      <w:r w:rsidRPr="00B3270D">
        <w:rPr>
          <w:rFonts w:ascii="宋体" w:hAnsi="宋体" w:hint="eastAsia"/>
          <w:sz w:val="24"/>
          <w:lang w:val="en-GB"/>
        </w:rPr>
        <w:t>，</w:t>
      </w:r>
      <w:r w:rsidRPr="00B3270D">
        <w:rPr>
          <w:rFonts w:ascii="宋体" w:hAnsi="宋体"/>
          <w:sz w:val="24"/>
        </w:rPr>
        <w:t>20</w:t>
      </w:r>
      <w:r w:rsidR="00FA4FE2">
        <w:rPr>
          <w:rFonts w:ascii="宋体" w:hAnsi="宋体"/>
          <w:sz w:val="24"/>
        </w:rPr>
        <w:t>个工作</w:t>
      </w:r>
      <w:r w:rsidRPr="00B3270D">
        <w:rPr>
          <w:rFonts w:ascii="宋体" w:hAnsi="宋体"/>
          <w:sz w:val="24"/>
        </w:rPr>
        <w:t>日内</w:t>
      </w:r>
      <w:r w:rsidRPr="00B3270D">
        <w:rPr>
          <w:rFonts w:ascii="宋体" w:hAnsi="宋体" w:hint="eastAsia"/>
          <w:sz w:val="24"/>
          <w:lang w:val="en-GB"/>
        </w:rPr>
        <w:t>支付合同金额的</w:t>
      </w:r>
      <w:r w:rsidR="00E00BF9" w:rsidRPr="00B3270D">
        <w:rPr>
          <w:rFonts w:ascii="宋体" w:hAnsi="宋体"/>
          <w:sz w:val="24"/>
        </w:rPr>
        <w:t>4</w:t>
      </w:r>
      <w:r w:rsidRPr="00B3270D">
        <w:rPr>
          <w:rFonts w:ascii="宋体" w:hAnsi="宋体"/>
          <w:sz w:val="24"/>
        </w:rPr>
        <w:t>0</w:t>
      </w:r>
      <w:r w:rsidRPr="00B3270D">
        <w:rPr>
          <w:rFonts w:ascii="宋体" w:hAnsi="宋体"/>
          <w:sz w:val="24"/>
          <w:lang w:val="en-GB"/>
        </w:rPr>
        <w:t>%，</w:t>
      </w:r>
      <w:r w:rsidRPr="00B3270D">
        <w:rPr>
          <w:rFonts w:ascii="宋体" w:hAnsi="宋体" w:cs="Arial"/>
          <w:sz w:val="24"/>
          <w:u w:val="single"/>
        </w:rPr>
        <w:t xml:space="preserve"> ￥</w:t>
      </w:r>
      <w:r w:rsidR="008840C0" w:rsidRPr="00B3270D">
        <w:rPr>
          <w:rFonts w:ascii="宋体" w:hAnsi="宋体" w:cs="Arial"/>
          <w:sz w:val="24"/>
          <w:u w:val="single"/>
        </w:rPr>
        <w:t xml:space="preserve">  </w:t>
      </w:r>
      <w:r w:rsidR="00B3270D">
        <w:rPr>
          <w:rFonts w:ascii="宋体" w:hAnsi="宋体" w:cs="Arial"/>
          <w:sz w:val="24"/>
          <w:u w:val="single"/>
        </w:rPr>
        <w:t xml:space="preserve">  </w:t>
      </w:r>
      <w:r w:rsidR="008840C0" w:rsidRPr="00B3270D">
        <w:rPr>
          <w:rFonts w:ascii="宋体" w:hAnsi="宋体" w:cs="Arial"/>
          <w:sz w:val="24"/>
          <w:u w:val="single"/>
        </w:rPr>
        <w:t xml:space="preserve"> </w:t>
      </w:r>
      <w:r w:rsidR="00045D0B">
        <w:rPr>
          <w:rFonts w:ascii="宋体" w:hAnsi="宋体" w:cs="Arial"/>
          <w:sz w:val="24"/>
          <w:u w:val="single"/>
        </w:rPr>
        <w:t xml:space="preserve">      </w:t>
      </w:r>
      <w:r w:rsidRPr="00B3270D">
        <w:rPr>
          <w:rFonts w:ascii="宋体" w:hAnsi="宋体" w:cs="Arial"/>
          <w:sz w:val="24"/>
          <w:u w:val="single"/>
        </w:rPr>
        <w:t xml:space="preserve">    </w:t>
      </w:r>
      <w:r w:rsidRPr="00B3270D">
        <w:rPr>
          <w:rFonts w:ascii="宋体" w:hAnsi="宋体" w:hint="eastAsia"/>
          <w:sz w:val="24"/>
          <w:lang w:val="en-GB"/>
        </w:rPr>
        <w:t>元整</w:t>
      </w:r>
      <w:r w:rsidRPr="00B3270D">
        <w:rPr>
          <w:rFonts w:ascii="宋体" w:hAnsi="宋体"/>
          <w:sz w:val="24"/>
          <w:lang w:val="en-GB"/>
        </w:rPr>
        <w:t>(人民币</w:t>
      </w:r>
      <w:r w:rsidRPr="00B3270D">
        <w:rPr>
          <w:rFonts w:ascii="宋体" w:hAnsi="宋体" w:cs="Arial"/>
          <w:sz w:val="24"/>
          <w:u w:val="single"/>
        </w:rPr>
        <w:t xml:space="preserve">  </w:t>
      </w:r>
      <w:r w:rsidR="008840C0" w:rsidRPr="00B3270D">
        <w:rPr>
          <w:rFonts w:ascii="宋体" w:hAnsi="宋体" w:cs="Arial"/>
          <w:sz w:val="24"/>
          <w:u w:val="single"/>
        </w:rPr>
        <w:t xml:space="preserve">   </w:t>
      </w:r>
      <w:r w:rsidR="00B3270D">
        <w:rPr>
          <w:rFonts w:ascii="宋体" w:hAnsi="宋体" w:cs="Arial"/>
          <w:sz w:val="24"/>
          <w:u w:val="single"/>
        </w:rPr>
        <w:t xml:space="preserve">  </w:t>
      </w:r>
      <w:r w:rsidR="00045D0B">
        <w:rPr>
          <w:rFonts w:ascii="宋体" w:hAnsi="宋体" w:cs="Arial"/>
          <w:sz w:val="24"/>
          <w:u w:val="single"/>
        </w:rPr>
        <w:t xml:space="preserve">       </w:t>
      </w:r>
      <w:r w:rsidR="008840C0" w:rsidRPr="00B3270D">
        <w:rPr>
          <w:rFonts w:ascii="宋体" w:hAnsi="宋体" w:cs="Arial"/>
          <w:sz w:val="24"/>
          <w:u w:val="single"/>
        </w:rPr>
        <w:t xml:space="preserve"> </w:t>
      </w:r>
      <w:r w:rsidRPr="00B3270D">
        <w:rPr>
          <w:rFonts w:ascii="宋体" w:hAnsi="宋体" w:cs="Arial"/>
          <w:sz w:val="24"/>
          <w:u w:val="single"/>
        </w:rPr>
        <w:t xml:space="preserve">  </w:t>
      </w:r>
      <w:r w:rsidRPr="00B3270D">
        <w:rPr>
          <w:rFonts w:ascii="宋体" w:hAnsi="宋体" w:cs="Arial" w:hint="eastAsia"/>
          <w:sz w:val="24"/>
          <w:u w:val="single"/>
        </w:rPr>
        <w:t>元整</w:t>
      </w:r>
      <w:r w:rsidRPr="00B3270D">
        <w:rPr>
          <w:rFonts w:ascii="宋体" w:hAnsi="宋体"/>
          <w:sz w:val="24"/>
          <w:lang w:val="en-GB"/>
        </w:rPr>
        <w:t>)。</w:t>
      </w:r>
    </w:p>
    <w:p w14:paraId="66D5ED15" w14:textId="05430508" w:rsidR="00531C0D" w:rsidRPr="00B3270D" w:rsidRDefault="003D71ED">
      <w:pPr>
        <w:autoSpaceDE w:val="0"/>
        <w:autoSpaceDN w:val="0"/>
        <w:adjustRightInd w:val="0"/>
        <w:spacing w:line="276" w:lineRule="auto"/>
        <w:jc w:val="left"/>
        <w:rPr>
          <w:rFonts w:ascii="宋体" w:hAnsi="宋体"/>
          <w:sz w:val="24"/>
          <w:lang w:val="en-GB"/>
        </w:rPr>
      </w:pPr>
      <w:r w:rsidRPr="00B3270D">
        <w:rPr>
          <w:rFonts w:ascii="宋体" w:hAnsi="宋体" w:hint="eastAsia"/>
          <w:sz w:val="24"/>
          <w:lang w:val="en-GB"/>
        </w:rPr>
        <w:t>（</w:t>
      </w:r>
      <w:r w:rsidRPr="00B3270D">
        <w:rPr>
          <w:rFonts w:ascii="宋体" w:hAnsi="宋体"/>
          <w:sz w:val="24"/>
        </w:rPr>
        <w:t>2</w:t>
      </w:r>
      <w:r w:rsidRPr="00B3270D">
        <w:rPr>
          <w:rFonts w:ascii="宋体" w:hAnsi="宋体" w:hint="eastAsia"/>
          <w:sz w:val="24"/>
          <w:lang w:val="en-GB"/>
        </w:rPr>
        <w:t>）</w:t>
      </w:r>
      <w:bookmarkStart w:id="8" w:name="OLE_LINK10"/>
      <w:r w:rsidR="003F1C1E">
        <w:rPr>
          <w:rFonts w:ascii="宋体" w:hAnsi="宋体" w:hint="eastAsia"/>
          <w:sz w:val="24"/>
          <w:lang w:val="en-GB"/>
        </w:rPr>
        <w:t>乙方</w:t>
      </w:r>
      <w:r w:rsidR="003F1C1E" w:rsidRPr="00C45B00">
        <w:rPr>
          <w:rFonts w:ascii="宋体" w:hAnsi="宋体" w:hint="eastAsia"/>
          <w:sz w:val="24"/>
          <w:lang w:val="en-GB"/>
        </w:rPr>
        <w:t>出具最终实施方案经</w:t>
      </w:r>
      <w:r w:rsidR="003F1C1E">
        <w:rPr>
          <w:rFonts w:ascii="宋体" w:hAnsi="宋体" w:hint="eastAsia"/>
          <w:sz w:val="24"/>
          <w:lang w:val="en-GB"/>
        </w:rPr>
        <w:t>甲方</w:t>
      </w:r>
      <w:r w:rsidR="003F1C1E" w:rsidRPr="00C45B00">
        <w:rPr>
          <w:rFonts w:ascii="宋体" w:hAnsi="宋体" w:hint="eastAsia"/>
          <w:sz w:val="24"/>
          <w:lang w:val="en-GB"/>
        </w:rPr>
        <w:t>确认后</w:t>
      </w:r>
      <w:bookmarkEnd w:id="8"/>
      <w:r w:rsidRPr="00B3270D">
        <w:rPr>
          <w:rFonts w:ascii="宋体" w:hAnsi="宋体" w:hint="eastAsia"/>
          <w:sz w:val="24"/>
          <w:lang w:val="en-GB"/>
        </w:rPr>
        <w:t>，</w:t>
      </w:r>
      <w:r w:rsidRPr="00B3270D">
        <w:rPr>
          <w:rFonts w:ascii="宋体" w:hAnsi="宋体" w:hint="eastAsia"/>
          <w:sz w:val="24"/>
          <w:lang w:val="zh-CN"/>
        </w:rPr>
        <w:t>收到合同金额</w:t>
      </w:r>
      <w:r w:rsidR="00E63956" w:rsidRPr="00B3270D">
        <w:rPr>
          <w:rFonts w:ascii="宋体" w:hAnsi="宋体"/>
          <w:sz w:val="24"/>
        </w:rPr>
        <w:t>2</w:t>
      </w:r>
      <w:r w:rsidRPr="00B3270D">
        <w:rPr>
          <w:rFonts w:ascii="宋体" w:hAnsi="宋体"/>
          <w:sz w:val="24"/>
          <w:lang w:val="zh-CN"/>
        </w:rPr>
        <w:t>0%的增值税专用发票后，</w:t>
      </w:r>
      <w:r w:rsidRPr="00B3270D">
        <w:rPr>
          <w:rFonts w:ascii="宋体" w:hAnsi="宋体"/>
          <w:sz w:val="24"/>
        </w:rPr>
        <w:t>20</w:t>
      </w:r>
      <w:r w:rsidR="00FA4FE2">
        <w:rPr>
          <w:rFonts w:ascii="宋体" w:hAnsi="宋体"/>
          <w:sz w:val="24"/>
        </w:rPr>
        <w:t>个工作</w:t>
      </w:r>
      <w:r w:rsidRPr="00B3270D">
        <w:rPr>
          <w:rFonts w:ascii="宋体" w:hAnsi="宋体"/>
          <w:sz w:val="24"/>
        </w:rPr>
        <w:t>日内</w:t>
      </w:r>
      <w:r w:rsidRPr="00B3270D">
        <w:rPr>
          <w:rFonts w:ascii="宋体" w:hAnsi="宋体" w:hint="eastAsia"/>
          <w:sz w:val="24"/>
          <w:lang w:val="zh-CN"/>
        </w:rPr>
        <w:t>支付合同金额的</w:t>
      </w:r>
      <w:r w:rsidR="00E63956" w:rsidRPr="00B3270D">
        <w:rPr>
          <w:rFonts w:ascii="宋体" w:hAnsi="宋体"/>
          <w:sz w:val="24"/>
        </w:rPr>
        <w:t>2</w:t>
      </w:r>
      <w:r w:rsidRPr="00B3270D">
        <w:rPr>
          <w:rFonts w:ascii="宋体" w:hAnsi="宋体"/>
          <w:sz w:val="24"/>
          <w:lang w:val="zh-CN"/>
        </w:rPr>
        <w:t>0%</w:t>
      </w:r>
      <w:r w:rsidRPr="00B3270D">
        <w:rPr>
          <w:rFonts w:ascii="宋体" w:hAnsi="宋体" w:hint="eastAsia"/>
          <w:sz w:val="24"/>
          <w:lang w:val="en-GB"/>
        </w:rPr>
        <w:t>，合计人民币￥</w:t>
      </w:r>
      <w:r w:rsidRPr="00B3270D">
        <w:rPr>
          <w:rFonts w:ascii="宋体" w:hAnsi="宋体" w:cs="Arial"/>
          <w:sz w:val="24"/>
          <w:u w:val="single"/>
        </w:rPr>
        <w:t xml:space="preserve"> </w:t>
      </w:r>
      <w:r w:rsidR="008840C0" w:rsidRPr="00B3270D">
        <w:rPr>
          <w:rFonts w:ascii="宋体" w:hAnsi="宋体" w:cs="Arial"/>
          <w:sz w:val="24"/>
          <w:u w:val="single"/>
        </w:rPr>
        <w:t xml:space="preserve">    </w:t>
      </w:r>
      <w:r w:rsidR="00045D0B">
        <w:rPr>
          <w:rFonts w:ascii="宋体" w:hAnsi="宋体" w:cs="Arial"/>
          <w:sz w:val="24"/>
          <w:u w:val="single"/>
        </w:rPr>
        <w:t xml:space="preserve">   </w:t>
      </w:r>
      <w:r w:rsidRPr="00B3270D">
        <w:rPr>
          <w:rFonts w:ascii="宋体" w:hAnsi="宋体" w:cs="Arial"/>
          <w:sz w:val="24"/>
          <w:u w:val="single"/>
        </w:rPr>
        <w:t xml:space="preserve"> </w:t>
      </w:r>
      <w:r w:rsidR="00B3270D">
        <w:rPr>
          <w:rFonts w:ascii="宋体" w:hAnsi="宋体" w:cs="Arial"/>
          <w:sz w:val="24"/>
          <w:u w:val="single"/>
        </w:rPr>
        <w:t xml:space="preserve">  </w:t>
      </w:r>
      <w:r w:rsidRPr="00B3270D">
        <w:rPr>
          <w:rFonts w:ascii="宋体" w:hAnsi="宋体" w:cs="Arial"/>
          <w:sz w:val="24"/>
          <w:u w:val="single"/>
        </w:rPr>
        <w:t xml:space="preserve">  元整</w:t>
      </w:r>
      <w:r w:rsidRPr="00B3270D">
        <w:rPr>
          <w:rFonts w:ascii="宋体" w:hAnsi="宋体" w:hint="eastAsia"/>
          <w:sz w:val="24"/>
          <w:lang w:val="en-GB"/>
        </w:rPr>
        <w:t>（人民币</w:t>
      </w:r>
      <w:r w:rsidRPr="00B3270D">
        <w:rPr>
          <w:rFonts w:ascii="宋体" w:hAnsi="宋体"/>
          <w:sz w:val="24"/>
          <w:u w:val="single"/>
          <w:lang w:val="en-GB"/>
        </w:rPr>
        <w:t xml:space="preserve">  </w:t>
      </w:r>
      <w:r w:rsidR="008840C0" w:rsidRPr="00B3270D">
        <w:rPr>
          <w:rFonts w:ascii="宋体" w:hAnsi="宋体"/>
          <w:sz w:val="24"/>
          <w:u w:val="single"/>
          <w:lang w:val="en-GB"/>
        </w:rPr>
        <w:t xml:space="preserve">  </w:t>
      </w:r>
      <w:r w:rsidR="00045D0B">
        <w:rPr>
          <w:rFonts w:ascii="宋体" w:hAnsi="宋体"/>
          <w:sz w:val="24"/>
          <w:u w:val="single"/>
          <w:lang w:val="en-GB"/>
        </w:rPr>
        <w:t xml:space="preserve">        </w:t>
      </w:r>
      <w:r w:rsidR="008840C0" w:rsidRPr="00B3270D">
        <w:rPr>
          <w:rFonts w:ascii="宋体" w:hAnsi="宋体"/>
          <w:sz w:val="24"/>
          <w:u w:val="single"/>
          <w:lang w:val="en-GB"/>
        </w:rPr>
        <w:t xml:space="preserve"> </w:t>
      </w:r>
      <w:r w:rsidR="00B3270D">
        <w:rPr>
          <w:rFonts w:ascii="宋体" w:hAnsi="宋体"/>
          <w:sz w:val="24"/>
          <w:u w:val="single"/>
          <w:lang w:val="en-GB"/>
        </w:rPr>
        <w:t xml:space="preserve">  </w:t>
      </w:r>
      <w:r w:rsidR="008840C0" w:rsidRPr="00B3270D">
        <w:rPr>
          <w:rFonts w:ascii="宋体" w:hAnsi="宋体"/>
          <w:sz w:val="24"/>
          <w:u w:val="single"/>
          <w:lang w:val="en-GB"/>
        </w:rPr>
        <w:t xml:space="preserve"> </w:t>
      </w:r>
      <w:r w:rsidRPr="00B3270D">
        <w:rPr>
          <w:rFonts w:ascii="宋体" w:hAnsi="宋体"/>
          <w:sz w:val="24"/>
          <w:u w:val="single"/>
          <w:lang w:val="en-GB"/>
        </w:rPr>
        <w:t xml:space="preserve"> 元整</w:t>
      </w:r>
      <w:r w:rsidRPr="00B3270D">
        <w:rPr>
          <w:rFonts w:ascii="宋体" w:hAnsi="宋体" w:hint="eastAsia"/>
          <w:sz w:val="24"/>
          <w:lang w:val="en-GB"/>
        </w:rPr>
        <w:t>）；</w:t>
      </w:r>
      <w:bookmarkStart w:id="9" w:name="_GoBack"/>
      <w:bookmarkEnd w:id="9"/>
    </w:p>
    <w:p w14:paraId="00608748" w14:textId="543F9016" w:rsidR="00531C0D" w:rsidRPr="00B3270D" w:rsidRDefault="003D71ED">
      <w:pPr>
        <w:autoSpaceDE w:val="0"/>
        <w:autoSpaceDN w:val="0"/>
        <w:adjustRightInd w:val="0"/>
        <w:spacing w:line="276" w:lineRule="auto"/>
        <w:jc w:val="left"/>
        <w:rPr>
          <w:rFonts w:ascii="宋体" w:hAnsi="宋体"/>
          <w:sz w:val="24"/>
          <w:lang w:val="zh-CN"/>
        </w:rPr>
      </w:pPr>
      <w:r w:rsidRPr="00B3270D">
        <w:rPr>
          <w:rFonts w:ascii="宋体" w:hAnsi="宋体" w:hint="eastAsia"/>
          <w:sz w:val="24"/>
          <w:lang w:val="en-GB"/>
        </w:rPr>
        <w:t>（</w:t>
      </w:r>
      <w:r w:rsidRPr="00B3270D">
        <w:rPr>
          <w:rFonts w:ascii="宋体" w:hAnsi="宋体"/>
          <w:sz w:val="24"/>
        </w:rPr>
        <w:t>3</w:t>
      </w:r>
      <w:r w:rsidRPr="00B3270D">
        <w:rPr>
          <w:rFonts w:ascii="宋体" w:hAnsi="宋体" w:hint="eastAsia"/>
          <w:sz w:val="24"/>
          <w:lang w:val="en-GB"/>
        </w:rPr>
        <w:t>）</w:t>
      </w:r>
      <w:r w:rsidRPr="00B3270D">
        <w:rPr>
          <w:rFonts w:ascii="宋体" w:hAnsi="宋体" w:hint="eastAsia"/>
          <w:sz w:val="24"/>
        </w:rPr>
        <w:t>项目通过</w:t>
      </w:r>
      <w:r w:rsidRPr="00B3270D">
        <w:rPr>
          <w:rFonts w:ascii="宋体" w:hAnsi="宋体" w:hint="eastAsia"/>
          <w:sz w:val="24"/>
          <w:lang w:val="zh-CN"/>
        </w:rPr>
        <w:t>验收，签署《项目确认单》，</w:t>
      </w:r>
      <w:r w:rsidRPr="00B3270D">
        <w:rPr>
          <w:rFonts w:ascii="宋体" w:hAnsi="宋体" w:hint="eastAsia"/>
          <w:sz w:val="24"/>
        </w:rPr>
        <w:t>甲方</w:t>
      </w:r>
      <w:r w:rsidRPr="00B3270D">
        <w:rPr>
          <w:rFonts w:ascii="宋体" w:hAnsi="宋体" w:hint="eastAsia"/>
          <w:sz w:val="24"/>
          <w:lang w:val="zh-CN"/>
        </w:rPr>
        <w:t>收到合同金额</w:t>
      </w:r>
      <w:r w:rsidR="001A612A">
        <w:rPr>
          <w:rFonts w:ascii="宋体" w:hAnsi="宋体"/>
          <w:sz w:val="24"/>
        </w:rPr>
        <w:t>4</w:t>
      </w:r>
      <w:r w:rsidR="001A612A" w:rsidRPr="00B3270D">
        <w:rPr>
          <w:rFonts w:ascii="宋体" w:hAnsi="宋体"/>
          <w:sz w:val="24"/>
          <w:lang w:val="zh-CN"/>
        </w:rPr>
        <w:t>0</w:t>
      </w:r>
      <w:r w:rsidRPr="00B3270D">
        <w:rPr>
          <w:rFonts w:ascii="宋体" w:hAnsi="宋体"/>
          <w:sz w:val="24"/>
          <w:lang w:val="zh-CN"/>
        </w:rPr>
        <w:t>%的增值税专用发票，</w:t>
      </w:r>
      <w:r w:rsidRPr="00B3270D">
        <w:rPr>
          <w:rFonts w:ascii="宋体" w:hAnsi="宋体"/>
          <w:sz w:val="24"/>
        </w:rPr>
        <w:t>20</w:t>
      </w:r>
      <w:r w:rsidR="00FA4FE2">
        <w:rPr>
          <w:rFonts w:ascii="宋体" w:hAnsi="宋体"/>
          <w:sz w:val="24"/>
        </w:rPr>
        <w:t>个工作</w:t>
      </w:r>
      <w:r w:rsidRPr="00B3270D">
        <w:rPr>
          <w:rFonts w:ascii="宋体" w:hAnsi="宋体"/>
          <w:sz w:val="24"/>
        </w:rPr>
        <w:t>日内</w:t>
      </w:r>
      <w:r w:rsidRPr="00B3270D">
        <w:rPr>
          <w:rFonts w:ascii="宋体" w:hAnsi="宋体" w:hint="eastAsia"/>
          <w:sz w:val="24"/>
          <w:lang w:val="zh-CN"/>
        </w:rPr>
        <w:t>支付合同金额的</w:t>
      </w:r>
      <w:r w:rsidR="00E63956" w:rsidRPr="00B3270D">
        <w:rPr>
          <w:rFonts w:ascii="宋体" w:hAnsi="宋体"/>
          <w:sz w:val="24"/>
        </w:rPr>
        <w:t>3</w:t>
      </w:r>
      <w:r w:rsidRPr="00B3270D">
        <w:rPr>
          <w:rFonts w:ascii="宋体" w:hAnsi="宋体"/>
          <w:sz w:val="24"/>
          <w:lang w:val="zh-CN"/>
        </w:rPr>
        <w:t>0%，</w:t>
      </w:r>
      <w:r w:rsidRPr="00B3270D">
        <w:rPr>
          <w:rFonts w:ascii="宋体" w:hAnsi="宋体" w:hint="eastAsia"/>
          <w:sz w:val="24"/>
          <w:lang w:val="en-GB"/>
        </w:rPr>
        <w:t>合计人民币￥</w:t>
      </w:r>
      <w:r w:rsidRPr="00B3270D">
        <w:rPr>
          <w:rFonts w:ascii="宋体" w:hAnsi="宋体" w:cs="Arial"/>
          <w:sz w:val="24"/>
          <w:u w:val="single"/>
        </w:rPr>
        <w:t xml:space="preserve">  </w:t>
      </w:r>
      <w:r w:rsidR="008840C0" w:rsidRPr="00B3270D">
        <w:rPr>
          <w:rFonts w:ascii="宋体" w:hAnsi="宋体" w:cs="Arial"/>
          <w:sz w:val="24"/>
          <w:u w:val="single"/>
        </w:rPr>
        <w:t xml:space="preserve">   </w:t>
      </w:r>
      <w:r w:rsidR="00B3270D">
        <w:rPr>
          <w:rFonts w:ascii="宋体" w:hAnsi="宋体" w:cs="Arial"/>
          <w:sz w:val="24"/>
          <w:u w:val="single"/>
        </w:rPr>
        <w:t xml:space="preserve">   </w:t>
      </w:r>
      <w:r w:rsidRPr="00B3270D">
        <w:rPr>
          <w:rFonts w:ascii="宋体" w:hAnsi="宋体" w:cs="Arial"/>
          <w:sz w:val="24"/>
          <w:u w:val="single"/>
        </w:rPr>
        <w:t xml:space="preserve"> </w:t>
      </w:r>
      <w:r w:rsidRPr="00B3270D">
        <w:rPr>
          <w:rFonts w:ascii="宋体" w:hAnsi="宋体" w:cs="Arial" w:hint="eastAsia"/>
          <w:sz w:val="24"/>
          <w:u w:val="single"/>
        </w:rPr>
        <w:t>元整</w:t>
      </w:r>
      <w:r w:rsidRPr="00B3270D">
        <w:rPr>
          <w:rFonts w:ascii="宋体" w:hAnsi="宋体" w:hint="eastAsia"/>
          <w:sz w:val="24"/>
          <w:lang w:val="en-GB"/>
        </w:rPr>
        <w:t>（人民币</w:t>
      </w:r>
      <w:r w:rsidRPr="00B3270D">
        <w:rPr>
          <w:rFonts w:ascii="宋体" w:hAnsi="宋体"/>
          <w:sz w:val="24"/>
          <w:u w:val="single"/>
          <w:lang w:val="en-GB"/>
        </w:rPr>
        <w:t xml:space="preserve">  </w:t>
      </w:r>
      <w:r w:rsidR="008840C0" w:rsidRPr="00B3270D">
        <w:rPr>
          <w:rFonts w:ascii="宋体" w:hAnsi="宋体"/>
          <w:sz w:val="24"/>
          <w:u w:val="single"/>
          <w:lang w:val="en-GB"/>
        </w:rPr>
        <w:t xml:space="preserve">  </w:t>
      </w:r>
      <w:r w:rsidR="00B3270D">
        <w:rPr>
          <w:rFonts w:ascii="宋体" w:hAnsi="宋体"/>
          <w:sz w:val="24"/>
          <w:u w:val="single"/>
          <w:lang w:val="en-GB"/>
        </w:rPr>
        <w:t xml:space="preserve">   </w:t>
      </w:r>
      <w:r w:rsidR="008840C0" w:rsidRPr="00B3270D">
        <w:rPr>
          <w:rFonts w:ascii="宋体" w:hAnsi="宋体"/>
          <w:sz w:val="24"/>
          <w:u w:val="single"/>
          <w:lang w:val="en-GB"/>
        </w:rPr>
        <w:t xml:space="preserve"> </w:t>
      </w:r>
      <w:r w:rsidRPr="00B3270D">
        <w:rPr>
          <w:rFonts w:ascii="宋体" w:hAnsi="宋体"/>
          <w:sz w:val="24"/>
          <w:u w:val="single"/>
          <w:lang w:val="en-GB"/>
        </w:rPr>
        <w:t xml:space="preserve">  </w:t>
      </w:r>
      <w:r w:rsidRPr="00B3270D">
        <w:rPr>
          <w:rFonts w:ascii="宋体" w:hAnsi="宋体" w:hint="eastAsia"/>
          <w:sz w:val="24"/>
          <w:u w:val="single"/>
          <w:lang w:val="en-GB"/>
        </w:rPr>
        <w:t>元整</w:t>
      </w:r>
      <w:r w:rsidRPr="00B3270D">
        <w:rPr>
          <w:rFonts w:ascii="宋体" w:hAnsi="宋体" w:hint="eastAsia"/>
          <w:sz w:val="24"/>
          <w:lang w:val="en-GB"/>
        </w:rPr>
        <w:t>）；</w:t>
      </w:r>
    </w:p>
    <w:p w14:paraId="37F29D8D" w14:textId="641E3E91" w:rsidR="00531C0D" w:rsidRDefault="003D71ED">
      <w:pPr>
        <w:autoSpaceDE w:val="0"/>
        <w:autoSpaceDN w:val="0"/>
        <w:adjustRightInd w:val="0"/>
        <w:spacing w:line="276" w:lineRule="auto"/>
        <w:jc w:val="left"/>
        <w:rPr>
          <w:rFonts w:ascii="宋体" w:hAnsi="宋体"/>
          <w:sz w:val="24"/>
          <w:lang w:val="en-GB"/>
        </w:rPr>
      </w:pPr>
      <w:r w:rsidRPr="00B3270D">
        <w:rPr>
          <w:rFonts w:ascii="宋体" w:hAnsi="宋体" w:hint="eastAsia"/>
          <w:sz w:val="24"/>
          <w:lang w:val="en-GB"/>
        </w:rPr>
        <w:t>（</w:t>
      </w:r>
      <w:r w:rsidRPr="00B3270D">
        <w:rPr>
          <w:rFonts w:ascii="宋体" w:hAnsi="宋体"/>
          <w:sz w:val="24"/>
        </w:rPr>
        <w:t>4</w:t>
      </w:r>
      <w:r w:rsidRPr="00B3270D">
        <w:rPr>
          <w:rFonts w:ascii="宋体" w:hAnsi="宋体" w:hint="eastAsia"/>
          <w:sz w:val="24"/>
          <w:lang w:val="en-GB"/>
        </w:rPr>
        <w:t>）</w:t>
      </w:r>
      <w:bookmarkStart w:id="10" w:name="OLE_LINK11"/>
      <w:bookmarkStart w:id="11" w:name="OLE_LINK13"/>
      <w:r w:rsidRPr="00B3270D">
        <w:rPr>
          <w:rFonts w:ascii="宋体" w:hAnsi="宋体" w:hint="eastAsia"/>
          <w:sz w:val="24"/>
          <w:lang w:val="zh-CN"/>
        </w:rPr>
        <w:t>项目通过验收后</w:t>
      </w:r>
      <w:r w:rsidRPr="00B3270D">
        <w:rPr>
          <w:rFonts w:ascii="宋体" w:hAnsi="宋体"/>
          <w:sz w:val="24"/>
        </w:rPr>
        <w:t>12</w:t>
      </w:r>
      <w:r w:rsidRPr="00B3270D">
        <w:rPr>
          <w:rFonts w:ascii="宋体" w:hAnsi="宋体" w:hint="eastAsia"/>
          <w:sz w:val="24"/>
        </w:rPr>
        <w:t>个月</w:t>
      </w:r>
      <w:r w:rsidRPr="00B3270D">
        <w:rPr>
          <w:rFonts w:ascii="宋体" w:hAnsi="宋体" w:hint="eastAsia"/>
          <w:sz w:val="24"/>
          <w:lang w:val="zh-CN"/>
        </w:rPr>
        <w:t>，确认没有问题，</w:t>
      </w:r>
      <w:r w:rsidR="001A612A" w:rsidRPr="00B3270D" w:rsidDel="001A612A">
        <w:rPr>
          <w:rFonts w:ascii="宋体" w:hAnsi="宋体" w:hint="eastAsia"/>
          <w:sz w:val="24"/>
        </w:rPr>
        <w:t xml:space="preserve"> </w:t>
      </w:r>
      <w:r w:rsidRPr="00B3270D">
        <w:rPr>
          <w:rFonts w:ascii="宋体" w:hAnsi="宋体"/>
          <w:sz w:val="24"/>
        </w:rPr>
        <w:t>20</w:t>
      </w:r>
      <w:r w:rsidR="00FA4FE2">
        <w:rPr>
          <w:rFonts w:ascii="宋体" w:hAnsi="宋体"/>
          <w:sz w:val="24"/>
        </w:rPr>
        <w:t>个工作</w:t>
      </w:r>
      <w:r w:rsidRPr="00B3270D">
        <w:rPr>
          <w:rFonts w:ascii="宋体" w:hAnsi="宋体"/>
          <w:sz w:val="24"/>
        </w:rPr>
        <w:t>日内</w:t>
      </w:r>
      <w:r w:rsidRPr="00B3270D">
        <w:rPr>
          <w:rFonts w:ascii="宋体" w:hAnsi="宋体" w:hint="eastAsia"/>
          <w:sz w:val="24"/>
          <w:lang w:val="zh-CN"/>
        </w:rPr>
        <w:t>支付合同总金额的</w:t>
      </w:r>
      <w:r w:rsidRPr="00B3270D">
        <w:rPr>
          <w:rFonts w:ascii="宋体" w:hAnsi="宋体"/>
          <w:sz w:val="24"/>
          <w:lang w:val="zh-CN"/>
        </w:rPr>
        <w:t>10%</w:t>
      </w:r>
      <w:r w:rsidR="008840C0" w:rsidRPr="00B3270D">
        <w:rPr>
          <w:rFonts w:ascii="宋体" w:hAnsi="宋体" w:hint="eastAsia"/>
          <w:sz w:val="24"/>
          <w:lang w:val="zh-CN"/>
        </w:rPr>
        <w:t>（</w:t>
      </w:r>
      <w:r w:rsidR="00EC7974" w:rsidRPr="00B3270D">
        <w:rPr>
          <w:rFonts w:ascii="宋体" w:hAnsi="宋体" w:hint="eastAsia"/>
          <w:sz w:val="24"/>
        </w:rPr>
        <w:t>无息支付</w:t>
      </w:r>
      <w:r w:rsidR="008840C0" w:rsidRPr="00B3270D">
        <w:rPr>
          <w:rFonts w:ascii="宋体" w:hAnsi="宋体" w:hint="eastAsia"/>
          <w:sz w:val="24"/>
          <w:lang w:val="zh-CN"/>
        </w:rPr>
        <w:t>）</w:t>
      </w:r>
      <w:bookmarkEnd w:id="10"/>
      <w:bookmarkEnd w:id="11"/>
      <w:r w:rsidRPr="00B3270D">
        <w:rPr>
          <w:rFonts w:ascii="宋体" w:hAnsi="宋体" w:hint="eastAsia"/>
          <w:sz w:val="24"/>
          <w:lang w:val="zh-CN"/>
        </w:rPr>
        <w:t>，</w:t>
      </w:r>
      <w:r w:rsidRPr="00B3270D">
        <w:rPr>
          <w:rFonts w:ascii="宋体" w:hAnsi="宋体" w:hint="eastAsia"/>
          <w:sz w:val="24"/>
          <w:lang w:val="en-GB"/>
        </w:rPr>
        <w:t>￥</w:t>
      </w:r>
      <w:r w:rsidRPr="00B3270D">
        <w:rPr>
          <w:rFonts w:ascii="宋体" w:hAnsi="宋体" w:cs="Arial"/>
          <w:sz w:val="24"/>
          <w:u w:val="single"/>
        </w:rPr>
        <w:t xml:space="preserve"> </w:t>
      </w:r>
      <w:r w:rsidR="008840C0" w:rsidRPr="00B3270D">
        <w:rPr>
          <w:rFonts w:ascii="宋体" w:hAnsi="宋体" w:cs="Arial"/>
          <w:sz w:val="24"/>
          <w:u w:val="single"/>
        </w:rPr>
        <w:t xml:space="preserve">   </w:t>
      </w:r>
      <w:r w:rsidR="00045D0B">
        <w:rPr>
          <w:rFonts w:ascii="宋体" w:hAnsi="宋体" w:cs="Arial"/>
          <w:sz w:val="24"/>
          <w:u w:val="single"/>
        </w:rPr>
        <w:t xml:space="preserve">             </w:t>
      </w:r>
      <w:r w:rsidRPr="00B3270D">
        <w:rPr>
          <w:rFonts w:ascii="宋体" w:hAnsi="宋体" w:cs="Arial"/>
          <w:sz w:val="24"/>
          <w:u w:val="single"/>
        </w:rPr>
        <w:t xml:space="preserve">   </w:t>
      </w:r>
      <w:r w:rsidRPr="00B3270D">
        <w:rPr>
          <w:rFonts w:ascii="宋体" w:hAnsi="宋体" w:hint="eastAsia"/>
          <w:sz w:val="24"/>
          <w:lang w:val="en-GB"/>
        </w:rPr>
        <w:t>元整</w:t>
      </w:r>
      <w:r w:rsidRPr="00B3270D">
        <w:rPr>
          <w:rFonts w:ascii="宋体" w:hAnsi="宋体"/>
          <w:sz w:val="24"/>
          <w:lang w:val="en-GB"/>
        </w:rPr>
        <w:t>(</w:t>
      </w:r>
      <w:r w:rsidRPr="00B3270D">
        <w:rPr>
          <w:rFonts w:ascii="宋体" w:hAnsi="宋体" w:hint="eastAsia"/>
          <w:sz w:val="24"/>
          <w:lang w:val="zh-CN"/>
        </w:rPr>
        <w:t>人民币</w:t>
      </w:r>
      <w:r w:rsidRPr="00B3270D">
        <w:rPr>
          <w:rFonts w:ascii="宋体" w:hAnsi="宋体"/>
          <w:sz w:val="24"/>
          <w:u w:val="single"/>
          <w:lang w:val="en-GB"/>
        </w:rPr>
        <w:t xml:space="preserve">  </w:t>
      </w:r>
      <w:r w:rsidR="00045D0B">
        <w:rPr>
          <w:rFonts w:ascii="宋体" w:hAnsi="宋体"/>
          <w:sz w:val="24"/>
          <w:u w:val="single"/>
          <w:lang w:val="en-GB"/>
        </w:rPr>
        <w:t xml:space="preserve">              </w:t>
      </w:r>
      <w:r w:rsidRPr="00B3270D">
        <w:rPr>
          <w:rFonts w:ascii="宋体" w:hAnsi="宋体"/>
          <w:sz w:val="24"/>
          <w:u w:val="single"/>
          <w:lang w:val="en-GB"/>
        </w:rPr>
        <w:t xml:space="preserve">  </w:t>
      </w:r>
      <w:r w:rsidRPr="00B3270D">
        <w:rPr>
          <w:rFonts w:ascii="宋体" w:hAnsi="宋体" w:hint="eastAsia"/>
          <w:sz w:val="24"/>
          <w:u w:val="single"/>
        </w:rPr>
        <w:t>元整</w:t>
      </w:r>
      <w:r w:rsidRPr="00B3270D">
        <w:rPr>
          <w:rFonts w:ascii="宋体" w:hAnsi="宋体"/>
          <w:sz w:val="24"/>
          <w:lang w:val="en-GB"/>
        </w:rPr>
        <w:t>)。</w:t>
      </w:r>
    </w:p>
    <w:p w14:paraId="4F51B393" w14:textId="77777777" w:rsidR="00531C0D" w:rsidRDefault="003D71ED">
      <w:pPr>
        <w:pStyle w:val="afe"/>
        <w:numPr>
          <w:ilvl w:val="1"/>
          <w:numId w:val="5"/>
        </w:numPr>
        <w:autoSpaceDE w:val="0"/>
        <w:autoSpaceDN w:val="0"/>
        <w:adjustRightInd w:val="0"/>
        <w:spacing w:line="276" w:lineRule="auto"/>
        <w:ind w:left="426" w:firstLineChars="0" w:hanging="426"/>
        <w:rPr>
          <w:rFonts w:ascii="宋体" w:hAnsi="宋体" w:cs="Arial"/>
          <w:sz w:val="24"/>
          <w:lang w:val="zh-CN"/>
        </w:rPr>
      </w:pPr>
      <w:r>
        <w:rPr>
          <w:rFonts w:ascii="宋体" w:hAnsi="宋体" w:cs="Arial" w:hint="eastAsia"/>
          <w:sz w:val="24"/>
          <w:lang w:val="zh-CN"/>
        </w:rPr>
        <w:t>结算方式：银行承兑汇票</w:t>
      </w:r>
    </w:p>
    <w:p w14:paraId="7192FFEB" w14:textId="77777777" w:rsidR="00531C0D" w:rsidRDefault="003D71ED">
      <w:pPr>
        <w:pStyle w:val="afe"/>
        <w:numPr>
          <w:ilvl w:val="1"/>
          <w:numId w:val="5"/>
        </w:numPr>
        <w:autoSpaceDE w:val="0"/>
        <w:autoSpaceDN w:val="0"/>
        <w:adjustRightInd w:val="0"/>
        <w:spacing w:line="276" w:lineRule="auto"/>
        <w:ind w:left="426" w:firstLineChars="0" w:hanging="426"/>
        <w:rPr>
          <w:rFonts w:ascii="宋体" w:hAnsi="宋体" w:cs="Arial"/>
          <w:sz w:val="24"/>
          <w:lang w:val="zh-CN"/>
        </w:rPr>
      </w:pPr>
      <w:r>
        <w:rPr>
          <w:rFonts w:ascii="宋体" w:hAnsi="宋体" w:hint="eastAsia"/>
          <w:sz w:val="24"/>
          <w:lang w:val="en-GB"/>
        </w:rPr>
        <w:t>如在项目实施过程中发现产品不符合合同约定的情况或不合格，付款期限相应顺延至符合合同约定的情况或合格。</w:t>
      </w:r>
      <w:r>
        <w:rPr>
          <w:rFonts w:ascii="宋体" w:hAnsi="宋体" w:cs="Arial" w:hint="eastAsia"/>
          <w:sz w:val="24"/>
          <w:lang w:val="zh-CN"/>
        </w:rPr>
        <w:t>以上付款均以转账或支票的方式支付。乙方接受汇款的基本账户信息,下：</w:t>
      </w:r>
    </w:p>
    <w:p w14:paraId="47C21B2F" w14:textId="77777777" w:rsidR="00531C0D" w:rsidRDefault="003D71ED">
      <w:pPr>
        <w:spacing w:line="360" w:lineRule="auto"/>
        <w:ind w:left="720" w:firstLine="420"/>
        <w:rPr>
          <w:rFonts w:ascii="新宋体" w:eastAsia="新宋体" w:hAnsi="新宋体" w:cs="新宋体"/>
          <w:b/>
          <w:bCs/>
          <w:color w:val="000000" w:themeColor="text1"/>
          <w:sz w:val="24"/>
        </w:rPr>
      </w:pPr>
      <w:r>
        <w:rPr>
          <w:rFonts w:ascii="新宋体" w:eastAsia="新宋体" w:hAnsi="新宋体" w:cs="新宋体" w:hint="eastAsia"/>
          <w:b/>
          <w:bCs/>
          <w:color w:val="000000" w:themeColor="text1"/>
          <w:sz w:val="24"/>
        </w:rPr>
        <w:t>开户银行：</w:t>
      </w:r>
    </w:p>
    <w:p w14:paraId="7C99A8AC" w14:textId="77777777" w:rsidR="00531C0D" w:rsidRDefault="003D71ED">
      <w:pPr>
        <w:spacing w:line="360" w:lineRule="auto"/>
        <w:ind w:left="720" w:firstLine="420"/>
        <w:rPr>
          <w:rFonts w:ascii="新宋体" w:eastAsia="新宋体" w:hAnsi="新宋体" w:cs="新宋体"/>
          <w:b/>
          <w:bCs/>
          <w:color w:val="000000" w:themeColor="text1"/>
          <w:sz w:val="24"/>
        </w:rPr>
      </w:pPr>
      <w:r>
        <w:rPr>
          <w:rFonts w:ascii="新宋体" w:eastAsia="新宋体" w:hAnsi="新宋体" w:cs="新宋体" w:hint="eastAsia"/>
          <w:b/>
          <w:bCs/>
          <w:color w:val="000000" w:themeColor="text1"/>
          <w:sz w:val="24"/>
        </w:rPr>
        <w:t>帐    号：</w:t>
      </w:r>
    </w:p>
    <w:p w14:paraId="2DE8BD14" w14:textId="77777777" w:rsidR="00531C0D" w:rsidRDefault="003D71ED">
      <w:pPr>
        <w:spacing w:line="360" w:lineRule="auto"/>
        <w:ind w:left="720" w:firstLine="420"/>
        <w:rPr>
          <w:rFonts w:ascii="新宋体" w:eastAsia="新宋体" w:hAnsi="新宋体" w:cs="新宋体"/>
          <w:b/>
          <w:bCs/>
          <w:color w:val="000000" w:themeColor="text1"/>
          <w:sz w:val="24"/>
        </w:rPr>
      </w:pPr>
      <w:r>
        <w:rPr>
          <w:rFonts w:ascii="新宋体" w:eastAsia="新宋体" w:hAnsi="新宋体" w:cs="新宋体" w:hint="eastAsia"/>
          <w:b/>
          <w:bCs/>
          <w:color w:val="000000" w:themeColor="text1"/>
          <w:sz w:val="24"/>
        </w:rPr>
        <w:t>行    号：</w:t>
      </w:r>
    </w:p>
    <w:p w14:paraId="54AA8600" w14:textId="77777777" w:rsidR="00531C0D" w:rsidRDefault="003D71ED">
      <w:pPr>
        <w:tabs>
          <w:tab w:val="left" w:pos="6566"/>
        </w:tabs>
        <w:spacing w:line="360" w:lineRule="auto"/>
        <w:ind w:left="720" w:firstLine="420"/>
        <w:rPr>
          <w:rFonts w:ascii="新宋体" w:eastAsia="新宋体" w:hAnsi="新宋体" w:cs="新宋体"/>
          <w:b/>
          <w:bCs/>
          <w:color w:val="000000" w:themeColor="text1"/>
          <w:sz w:val="24"/>
        </w:rPr>
      </w:pPr>
      <w:r>
        <w:rPr>
          <w:rFonts w:ascii="新宋体" w:eastAsia="新宋体" w:hAnsi="新宋体" w:cs="新宋体" w:hint="eastAsia"/>
          <w:b/>
          <w:bCs/>
          <w:color w:val="000000" w:themeColor="text1"/>
          <w:sz w:val="24"/>
        </w:rPr>
        <w:t>户名全称：</w:t>
      </w:r>
      <w:r>
        <w:rPr>
          <w:rFonts w:ascii="新宋体" w:eastAsia="新宋体" w:hAnsi="新宋体" w:cs="新宋体" w:hint="eastAsia"/>
          <w:b/>
          <w:bCs/>
          <w:color w:val="000000" w:themeColor="text1"/>
          <w:sz w:val="24"/>
        </w:rPr>
        <w:tab/>
      </w:r>
    </w:p>
    <w:p w14:paraId="2CE390C2" w14:textId="77777777" w:rsidR="00531C0D" w:rsidRDefault="003D71ED">
      <w:pPr>
        <w:spacing w:line="360" w:lineRule="auto"/>
        <w:ind w:left="720" w:firstLine="420"/>
        <w:rPr>
          <w:rFonts w:ascii="宋体" w:hAnsi="宋体"/>
          <w:b/>
          <w:bCs/>
          <w:color w:val="000000" w:themeColor="text1"/>
          <w:sz w:val="24"/>
        </w:rPr>
      </w:pPr>
      <w:r>
        <w:rPr>
          <w:rFonts w:ascii="新宋体" w:eastAsia="新宋体" w:hAnsi="新宋体" w:cs="新宋体" w:hint="eastAsia"/>
          <w:b/>
          <w:bCs/>
          <w:color w:val="000000" w:themeColor="text1"/>
          <w:sz w:val="24"/>
        </w:rPr>
        <w:t>电    话：</w:t>
      </w:r>
    </w:p>
    <w:p w14:paraId="31352564" w14:textId="71B3669E" w:rsidR="00531C0D" w:rsidRDefault="00531C0D">
      <w:pPr>
        <w:spacing w:line="276" w:lineRule="auto"/>
        <w:ind w:firstLineChars="200" w:firstLine="480"/>
        <w:rPr>
          <w:rFonts w:ascii="宋体" w:hAnsi="宋体"/>
          <w:sz w:val="24"/>
        </w:rPr>
      </w:pPr>
    </w:p>
    <w:p w14:paraId="5EE828AB" w14:textId="77777777" w:rsidR="00531C0D" w:rsidRDefault="003D71ED">
      <w:pPr>
        <w:widowControl/>
        <w:numPr>
          <w:ilvl w:val="0"/>
          <w:numId w:val="2"/>
        </w:numPr>
        <w:tabs>
          <w:tab w:val="left" w:pos="993"/>
        </w:tabs>
        <w:autoSpaceDE w:val="0"/>
        <w:autoSpaceDN w:val="0"/>
        <w:spacing w:line="276" w:lineRule="auto"/>
        <w:ind w:left="1137" w:hangingChars="472" w:hanging="1137"/>
        <w:textAlignment w:val="bottom"/>
        <w:outlineLvl w:val="0"/>
        <w:rPr>
          <w:rFonts w:ascii="宋体" w:hAnsi="宋体"/>
          <w:b/>
          <w:sz w:val="24"/>
        </w:rPr>
      </w:pPr>
      <w:r>
        <w:rPr>
          <w:rFonts w:ascii="宋体" w:hAnsi="宋体"/>
          <w:b/>
          <w:sz w:val="24"/>
        </w:rPr>
        <w:t>权利保证</w:t>
      </w:r>
    </w:p>
    <w:p w14:paraId="0B6D22EF" w14:textId="77777777" w:rsidR="00531C0D" w:rsidRDefault="003D71ED">
      <w:pPr>
        <w:pStyle w:val="afe"/>
        <w:numPr>
          <w:ilvl w:val="1"/>
          <w:numId w:val="6"/>
        </w:numPr>
        <w:ind w:left="426" w:firstLineChars="0" w:hanging="426"/>
        <w:rPr>
          <w:rFonts w:ascii="宋体" w:hAnsi="宋体" w:cs="Arial"/>
          <w:sz w:val="24"/>
          <w:lang w:val="zh-CN"/>
        </w:rPr>
      </w:pPr>
      <w:r>
        <w:rPr>
          <w:rFonts w:ascii="宋体" w:hAnsi="宋体" w:cs="Arial" w:hint="eastAsia"/>
          <w:sz w:val="24"/>
          <w:lang w:val="zh-CN"/>
        </w:rPr>
        <w:t>乙方确保其拥有所销售之软件产品的原厂商授予的提供本合同货物及实施合同项下服务的合法有效资格。</w:t>
      </w:r>
    </w:p>
    <w:p w14:paraId="74E1D322" w14:textId="77777777" w:rsidR="00531C0D" w:rsidRDefault="003D71ED">
      <w:pPr>
        <w:pStyle w:val="afe"/>
        <w:numPr>
          <w:ilvl w:val="1"/>
          <w:numId w:val="6"/>
        </w:numPr>
        <w:autoSpaceDE w:val="0"/>
        <w:autoSpaceDN w:val="0"/>
        <w:adjustRightInd w:val="0"/>
        <w:spacing w:line="276" w:lineRule="auto"/>
        <w:ind w:left="426" w:firstLineChars="0" w:hanging="426"/>
        <w:rPr>
          <w:rFonts w:ascii="宋体" w:hAnsi="宋体" w:cs="Arial"/>
          <w:sz w:val="24"/>
          <w:lang w:val="zh-CN"/>
        </w:rPr>
      </w:pPr>
      <w:r>
        <w:rPr>
          <w:rFonts w:ascii="宋体" w:hAnsi="宋体" w:cs="Arial"/>
          <w:sz w:val="24"/>
          <w:lang w:val="zh-CN"/>
        </w:rPr>
        <w:t>乙方保证对其所提供的软件不存在侵犯第三方的知识产权。若乙方交付的软件上存在侵犯第三方知识产权的，由此引起的一切后果由乙方承担，甲方概不承担责任；</w:t>
      </w:r>
    </w:p>
    <w:p w14:paraId="166DB4EB" w14:textId="77777777" w:rsidR="00531C0D" w:rsidRDefault="003D71ED">
      <w:pPr>
        <w:pStyle w:val="afe"/>
        <w:numPr>
          <w:ilvl w:val="1"/>
          <w:numId w:val="6"/>
        </w:numPr>
        <w:autoSpaceDE w:val="0"/>
        <w:autoSpaceDN w:val="0"/>
        <w:adjustRightInd w:val="0"/>
        <w:spacing w:line="276" w:lineRule="auto"/>
        <w:ind w:left="426" w:firstLineChars="0" w:hanging="426"/>
        <w:rPr>
          <w:rFonts w:ascii="宋体" w:hAnsi="宋体" w:cs="Arial"/>
          <w:sz w:val="24"/>
          <w:lang w:val="zh-CN"/>
        </w:rPr>
      </w:pPr>
      <w:r>
        <w:rPr>
          <w:rFonts w:ascii="宋体" w:hAnsi="宋体" w:cs="Arial"/>
          <w:sz w:val="24"/>
          <w:lang w:val="zh-CN"/>
        </w:rPr>
        <w:t>对软件运行所需的基本环境，包括但不限于： Windows、Oracle/SQL Server，</w:t>
      </w:r>
      <w:r>
        <w:rPr>
          <w:rFonts w:ascii="宋体" w:hAnsi="宋体" w:cs="Arial" w:hint="eastAsia"/>
          <w:sz w:val="24"/>
        </w:rPr>
        <w:t>MYSQL</w:t>
      </w:r>
      <w:r>
        <w:rPr>
          <w:rFonts w:ascii="宋体" w:hAnsi="宋体" w:cs="Arial"/>
          <w:sz w:val="24"/>
          <w:lang w:val="zh-CN"/>
        </w:rPr>
        <w:t>；</w:t>
      </w:r>
      <w:r>
        <w:rPr>
          <w:rFonts w:ascii="宋体" w:hAnsi="宋体" w:cs="Arial"/>
          <w:sz w:val="24"/>
          <w:lang w:val="zh-CN"/>
        </w:rPr>
        <w:lastRenderedPageBreak/>
        <w:t>如甲方自备上述软件和/或其他厂商软件，因此造成</w:t>
      </w:r>
      <w:r>
        <w:rPr>
          <w:rFonts w:ascii="宋体" w:hAnsi="宋体" w:cs="Arial" w:hint="eastAsia"/>
          <w:sz w:val="24"/>
          <w:lang w:val="zh-CN"/>
        </w:rPr>
        <w:t>甲方MES&amp;SCADA生产管理系统使用</w:t>
      </w:r>
      <w:r>
        <w:rPr>
          <w:rFonts w:ascii="宋体" w:hAnsi="宋体" w:cs="Arial"/>
          <w:sz w:val="24"/>
          <w:lang w:val="zh-CN"/>
        </w:rPr>
        <w:t>中的侵权或其它问题的，则由此引起的一切后果由甲方承担，乙方概不承担责任。</w:t>
      </w:r>
    </w:p>
    <w:p w14:paraId="09C24EB3" w14:textId="77777777" w:rsidR="00531C0D" w:rsidRDefault="003D71ED">
      <w:pPr>
        <w:pStyle w:val="afe"/>
        <w:numPr>
          <w:ilvl w:val="1"/>
          <w:numId w:val="6"/>
        </w:numPr>
        <w:autoSpaceDE w:val="0"/>
        <w:autoSpaceDN w:val="0"/>
        <w:adjustRightInd w:val="0"/>
        <w:spacing w:line="276" w:lineRule="auto"/>
        <w:ind w:left="426" w:firstLineChars="0" w:hanging="426"/>
        <w:rPr>
          <w:rFonts w:ascii="宋体" w:hAnsi="宋体" w:cs="Arial"/>
          <w:sz w:val="24"/>
          <w:lang w:val="zh-CN"/>
        </w:rPr>
      </w:pPr>
      <w:r>
        <w:rPr>
          <w:rFonts w:ascii="宋体" w:hAnsi="宋体" w:cs="Arial" w:hint="eastAsia"/>
          <w:sz w:val="24"/>
          <w:lang w:val="zh-CN"/>
        </w:rPr>
        <w:t>乙方确保甲方通过本合同购买的所涉软件满足</w:t>
      </w:r>
      <w:r>
        <w:rPr>
          <w:rFonts w:ascii="新宋体" w:eastAsia="新宋体" w:hAnsi="新宋体" w:cs="新宋体" w:hint="eastAsia"/>
          <w:sz w:val="24"/>
        </w:rPr>
        <w:t>MES&amp;SCADA生产管理系统采购项目的需求。</w:t>
      </w:r>
    </w:p>
    <w:p w14:paraId="7E51ECC2" w14:textId="77777777" w:rsidR="00531C0D" w:rsidRDefault="003D71ED">
      <w:pPr>
        <w:pStyle w:val="afe"/>
        <w:numPr>
          <w:ilvl w:val="1"/>
          <w:numId w:val="6"/>
        </w:numPr>
        <w:autoSpaceDE w:val="0"/>
        <w:autoSpaceDN w:val="0"/>
        <w:adjustRightInd w:val="0"/>
        <w:spacing w:line="276" w:lineRule="auto"/>
        <w:ind w:left="426" w:firstLineChars="0" w:hanging="426"/>
        <w:rPr>
          <w:rFonts w:ascii="宋体" w:hAnsi="宋体" w:cs="Arial"/>
          <w:sz w:val="24"/>
          <w:lang w:val="zh-CN"/>
        </w:rPr>
      </w:pPr>
      <w:r>
        <w:rPr>
          <w:rFonts w:ascii="新宋体" w:eastAsia="新宋体" w:hAnsi="新宋体" w:cs="新宋体" w:hint="eastAsia"/>
          <w:sz w:val="24"/>
        </w:rPr>
        <w:t>如</w:t>
      </w:r>
      <w:proofErr w:type="gramStart"/>
      <w:r>
        <w:rPr>
          <w:rFonts w:ascii="新宋体" w:eastAsia="新宋体" w:hAnsi="新宋体" w:cs="新宋体" w:hint="eastAsia"/>
          <w:sz w:val="24"/>
        </w:rPr>
        <w:t>因软件</w:t>
      </w:r>
      <w:proofErr w:type="gramEnd"/>
      <w:r>
        <w:rPr>
          <w:rFonts w:ascii="新宋体" w:eastAsia="新宋体" w:hAnsi="新宋体" w:cs="新宋体" w:hint="eastAsia"/>
          <w:sz w:val="24"/>
        </w:rPr>
        <w:t>权利问题导致甲方遭受第三方侵权指控的，乙方承担甲方由此造成的一切损失，包括但不限于侵权赔偿金、诉讼费、差旅费、律师费等。</w:t>
      </w:r>
    </w:p>
    <w:p w14:paraId="27F4D679" w14:textId="77777777" w:rsidR="00531C0D" w:rsidRDefault="00531C0D">
      <w:pPr>
        <w:pStyle w:val="afe"/>
        <w:autoSpaceDE w:val="0"/>
        <w:autoSpaceDN w:val="0"/>
        <w:adjustRightInd w:val="0"/>
        <w:spacing w:line="276" w:lineRule="auto"/>
        <w:ind w:firstLineChars="0" w:firstLine="0"/>
        <w:rPr>
          <w:rFonts w:ascii="宋体" w:hAnsi="宋体" w:cs="Arial"/>
          <w:sz w:val="24"/>
          <w:lang w:val="zh-CN"/>
        </w:rPr>
      </w:pPr>
    </w:p>
    <w:p w14:paraId="76D4AD81" w14:textId="77777777" w:rsidR="00531C0D" w:rsidRDefault="003D71ED">
      <w:pPr>
        <w:widowControl/>
        <w:numPr>
          <w:ilvl w:val="0"/>
          <w:numId w:val="2"/>
        </w:numPr>
        <w:tabs>
          <w:tab w:val="left" w:pos="993"/>
        </w:tabs>
        <w:autoSpaceDE w:val="0"/>
        <w:autoSpaceDN w:val="0"/>
        <w:spacing w:line="276" w:lineRule="auto"/>
        <w:ind w:left="1137" w:hangingChars="472" w:hanging="1137"/>
        <w:textAlignment w:val="bottom"/>
        <w:outlineLvl w:val="0"/>
        <w:rPr>
          <w:rFonts w:ascii="宋体" w:hAnsi="宋体"/>
          <w:b/>
          <w:sz w:val="24"/>
        </w:rPr>
      </w:pPr>
      <w:bookmarkStart w:id="12" w:name="_Toc241620186"/>
      <w:r>
        <w:rPr>
          <w:rFonts w:ascii="宋体" w:hAnsi="宋体" w:hint="eastAsia"/>
          <w:b/>
          <w:sz w:val="24"/>
        </w:rPr>
        <w:t>甲方</w:t>
      </w:r>
      <w:bookmarkEnd w:id="12"/>
      <w:r>
        <w:rPr>
          <w:rFonts w:ascii="宋体" w:hAnsi="宋体" w:hint="eastAsia"/>
          <w:b/>
          <w:sz w:val="24"/>
        </w:rPr>
        <w:t>权利义务</w:t>
      </w:r>
    </w:p>
    <w:p w14:paraId="58112DFD" w14:textId="77777777" w:rsidR="00531C0D" w:rsidRDefault="003D71ED">
      <w:pPr>
        <w:pStyle w:val="afe"/>
        <w:numPr>
          <w:ilvl w:val="1"/>
          <w:numId w:val="7"/>
        </w:numPr>
        <w:autoSpaceDE w:val="0"/>
        <w:autoSpaceDN w:val="0"/>
        <w:adjustRightInd w:val="0"/>
        <w:spacing w:line="276" w:lineRule="auto"/>
        <w:ind w:left="426" w:firstLineChars="0" w:hanging="426"/>
        <w:rPr>
          <w:rFonts w:ascii="宋体" w:hAnsi="宋体" w:cs="Arial"/>
          <w:sz w:val="24"/>
          <w:lang w:val="zh-CN"/>
        </w:rPr>
      </w:pPr>
      <w:r>
        <w:rPr>
          <w:rFonts w:ascii="宋体" w:hAnsi="宋体" w:cs="Arial" w:hint="eastAsia"/>
          <w:sz w:val="24"/>
          <w:lang w:val="zh-CN"/>
        </w:rPr>
        <w:t>甲方有权使用本合同项下所涉</w:t>
      </w:r>
      <w:proofErr w:type="gramStart"/>
      <w:r>
        <w:rPr>
          <w:rFonts w:ascii="宋体" w:hAnsi="宋体" w:cs="Arial" w:hint="eastAsia"/>
          <w:sz w:val="24"/>
          <w:lang w:val="zh-CN"/>
        </w:rPr>
        <w:t>之软件</w:t>
      </w:r>
      <w:proofErr w:type="gramEnd"/>
      <w:r>
        <w:rPr>
          <w:rFonts w:ascii="宋体" w:hAnsi="宋体" w:cs="Arial" w:hint="eastAsia"/>
          <w:sz w:val="24"/>
          <w:lang w:val="zh-CN"/>
        </w:rPr>
        <w:t>及</w:t>
      </w:r>
      <w:r>
        <w:rPr>
          <w:rFonts w:ascii="宋体" w:hAnsi="宋体"/>
          <w:sz w:val="24"/>
        </w:rPr>
        <w:t>获得本合同所约定的各项服务</w:t>
      </w:r>
      <w:r>
        <w:rPr>
          <w:rFonts w:ascii="宋体" w:hAnsi="宋体" w:cs="Arial" w:hint="eastAsia"/>
          <w:sz w:val="24"/>
          <w:lang w:val="zh-CN"/>
        </w:rPr>
        <w:t>；</w:t>
      </w:r>
    </w:p>
    <w:p w14:paraId="261E3421" w14:textId="77777777" w:rsidR="00531C0D" w:rsidRDefault="003D71ED">
      <w:pPr>
        <w:pStyle w:val="afe"/>
        <w:numPr>
          <w:ilvl w:val="1"/>
          <w:numId w:val="7"/>
        </w:numPr>
        <w:autoSpaceDE w:val="0"/>
        <w:autoSpaceDN w:val="0"/>
        <w:adjustRightInd w:val="0"/>
        <w:spacing w:line="276" w:lineRule="auto"/>
        <w:ind w:left="426" w:firstLineChars="0" w:hanging="426"/>
        <w:rPr>
          <w:rFonts w:ascii="宋体" w:hAnsi="宋体" w:cs="Arial"/>
          <w:sz w:val="24"/>
          <w:lang w:val="zh-CN"/>
        </w:rPr>
      </w:pPr>
      <w:r>
        <w:rPr>
          <w:rFonts w:ascii="宋体" w:hAnsi="宋体" w:cs="Arial" w:hint="eastAsia"/>
          <w:sz w:val="24"/>
          <w:lang w:val="zh-CN"/>
        </w:rPr>
        <w:t>甲方有义务遵守本合同各项条款的约定，并按本合同约定的期限向乙方支付本合同项下的款项；</w:t>
      </w:r>
    </w:p>
    <w:p w14:paraId="6FC29B12" w14:textId="77777777" w:rsidR="00531C0D" w:rsidRDefault="003D71ED">
      <w:pPr>
        <w:pStyle w:val="afe"/>
        <w:numPr>
          <w:ilvl w:val="1"/>
          <w:numId w:val="7"/>
        </w:numPr>
        <w:autoSpaceDE w:val="0"/>
        <w:autoSpaceDN w:val="0"/>
        <w:adjustRightInd w:val="0"/>
        <w:spacing w:line="276" w:lineRule="auto"/>
        <w:ind w:left="426" w:firstLineChars="0" w:hanging="426"/>
        <w:rPr>
          <w:rFonts w:ascii="宋体" w:hAnsi="宋体" w:cs="Arial"/>
          <w:sz w:val="24"/>
          <w:lang w:val="zh-CN"/>
        </w:rPr>
      </w:pPr>
      <w:r>
        <w:rPr>
          <w:rFonts w:ascii="宋体" w:hAnsi="宋体"/>
          <w:sz w:val="24"/>
        </w:rPr>
        <w:t>甲方应准备适当的场地及设备以获得本合同所约定的各项服务</w:t>
      </w:r>
      <w:r>
        <w:rPr>
          <w:rFonts w:ascii="宋体" w:hAnsi="宋体" w:hint="eastAsia"/>
          <w:sz w:val="24"/>
        </w:rPr>
        <w:t>；</w:t>
      </w:r>
    </w:p>
    <w:p w14:paraId="17C3ED83" w14:textId="77777777" w:rsidR="00531C0D" w:rsidRDefault="003D71ED">
      <w:pPr>
        <w:pStyle w:val="afe"/>
        <w:numPr>
          <w:ilvl w:val="1"/>
          <w:numId w:val="7"/>
        </w:numPr>
        <w:autoSpaceDE w:val="0"/>
        <w:autoSpaceDN w:val="0"/>
        <w:adjustRightInd w:val="0"/>
        <w:spacing w:line="276" w:lineRule="auto"/>
        <w:ind w:left="426" w:firstLineChars="0" w:hanging="426"/>
        <w:rPr>
          <w:rFonts w:ascii="宋体" w:hAnsi="宋体" w:cs="Arial"/>
          <w:sz w:val="24"/>
          <w:lang w:val="zh-CN"/>
        </w:rPr>
      </w:pPr>
      <w:r>
        <w:rPr>
          <w:rFonts w:ascii="宋体" w:hAnsi="宋体" w:cs="Arial" w:hint="eastAsia"/>
          <w:sz w:val="24"/>
          <w:lang w:val="zh-CN"/>
        </w:rPr>
        <w:t>未经乙方书面许可，甲方对本合同项下所涉及软件以及相关文件的全部或部分不得有销售、发行、转让、出租、赠与、提供、抄袭等任何侵权行为；甲方若有上述侵权行为，依照中国保护知识产权等的相关法律法规处理；</w:t>
      </w:r>
    </w:p>
    <w:p w14:paraId="527B8AB0" w14:textId="77777777" w:rsidR="00531C0D" w:rsidRDefault="003D71ED">
      <w:pPr>
        <w:pStyle w:val="afe"/>
        <w:numPr>
          <w:ilvl w:val="1"/>
          <w:numId w:val="7"/>
        </w:numPr>
        <w:autoSpaceDE w:val="0"/>
        <w:autoSpaceDN w:val="0"/>
        <w:adjustRightInd w:val="0"/>
        <w:spacing w:line="276" w:lineRule="auto"/>
        <w:ind w:left="426" w:firstLineChars="0" w:hanging="426"/>
        <w:rPr>
          <w:rFonts w:ascii="宋体" w:hAnsi="宋体" w:cs="Arial"/>
          <w:sz w:val="24"/>
          <w:lang w:val="zh-CN"/>
        </w:rPr>
      </w:pPr>
      <w:r>
        <w:rPr>
          <w:rFonts w:ascii="宋体" w:hAnsi="宋体" w:cs="Arial" w:hint="eastAsia"/>
          <w:sz w:val="24"/>
          <w:lang w:val="zh-CN"/>
        </w:rPr>
        <w:t>甲方不得协助或纵容第三方对本合同项下所涉及软件以及相关文件做出侵权行为；否则，甲方应与第三方承担共同侵权的连带赔偿责任；</w:t>
      </w:r>
    </w:p>
    <w:p w14:paraId="68846271" w14:textId="77777777" w:rsidR="00531C0D" w:rsidRDefault="003D71ED">
      <w:pPr>
        <w:pStyle w:val="afe"/>
        <w:numPr>
          <w:ilvl w:val="1"/>
          <w:numId w:val="7"/>
        </w:numPr>
        <w:autoSpaceDE w:val="0"/>
        <w:autoSpaceDN w:val="0"/>
        <w:adjustRightInd w:val="0"/>
        <w:spacing w:line="276" w:lineRule="auto"/>
        <w:ind w:left="426" w:firstLineChars="0" w:hanging="426"/>
        <w:rPr>
          <w:rFonts w:ascii="宋体" w:hAnsi="宋体"/>
          <w:sz w:val="24"/>
        </w:rPr>
      </w:pPr>
      <w:r>
        <w:rPr>
          <w:rFonts w:ascii="宋体" w:hAnsi="宋体" w:cs="Arial" w:hint="eastAsia"/>
          <w:sz w:val="24"/>
          <w:lang w:val="zh-CN"/>
        </w:rPr>
        <w:t>为保证合同顺利履行，甲方须及时签收并答复双方往来的单据（包括但不限于出货单、发票签收单、验收报告等）</w:t>
      </w:r>
      <w:r>
        <w:rPr>
          <w:rFonts w:ascii="宋体" w:hAnsi="宋体" w:cs="Arial"/>
          <w:sz w:val="24"/>
          <w:lang w:val="zh-CN"/>
        </w:rPr>
        <w:t>。</w:t>
      </w:r>
      <w:r>
        <w:rPr>
          <w:rFonts w:ascii="宋体" w:hAnsi="宋体"/>
          <w:sz w:val="24"/>
        </w:rPr>
        <w:t>如甲方确实有其他合理原因不能</w:t>
      </w:r>
      <w:r>
        <w:rPr>
          <w:rFonts w:ascii="宋体" w:hAnsi="宋体" w:hint="eastAsia"/>
          <w:sz w:val="24"/>
        </w:rPr>
        <w:t>及</w:t>
      </w:r>
      <w:r>
        <w:rPr>
          <w:rFonts w:ascii="宋体" w:hAnsi="宋体"/>
          <w:sz w:val="24"/>
        </w:rPr>
        <w:t>时确认，则应以书面说明原因，以保证项目的进度。</w:t>
      </w:r>
    </w:p>
    <w:p w14:paraId="39C18775" w14:textId="77777777" w:rsidR="00531C0D" w:rsidRDefault="00531C0D">
      <w:pPr>
        <w:pStyle w:val="afe"/>
        <w:autoSpaceDE w:val="0"/>
        <w:autoSpaceDN w:val="0"/>
        <w:adjustRightInd w:val="0"/>
        <w:spacing w:line="276" w:lineRule="auto"/>
        <w:ind w:left="1200" w:firstLineChars="0" w:firstLine="0"/>
        <w:rPr>
          <w:rFonts w:ascii="宋体" w:hAnsi="宋体"/>
          <w:sz w:val="24"/>
        </w:rPr>
      </w:pPr>
    </w:p>
    <w:p w14:paraId="50765763" w14:textId="77777777" w:rsidR="00531C0D" w:rsidRDefault="003D71ED">
      <w:pPr>
        <w:widowControl/>
        <w:numPr>
          <w:ilvl w:val="0"/>
          <w:numId w:val="2"/>
        </w:numPr>
        <w:tabs>
          <w:tab w:val="left" w:pos="993"/>
        </w:tabs>
        <w:autoSpaceDE w:val="0"/>
        <w:autoSpaceDN w:val="0"/>
        <w:spacing w:line="276" w:lineRule="auto"/>
        <w:ind w:left="1137" w:hangingChars="472" w:hanging="1137"/>
        <w:textAlignment w:val="bottom"/>
        <w:outlineLvl w:val="0"/>
        <w:rPr>
          <w:rFonts w:ascii="宋体" w:hAnsi="宋体"/>
          <w:b/>
          <w:sz w:val="24"/>
        </w:rPr>
      </w:pPr>
      <w:bookmarkStart w:id="13" w:name="_Toc241620187"/>
      <w:r>
        <w:rPr>
          <w:rFonts w:ascii="宋体" w:hAnsi="宋体" w:hint="eastAsia"/>
          <w:b/>
          <w:sz w:val="24"/>
        </w:rPr>
        <w:t>乙方</w:t>
      </w:r>
      <w:bookmarkEnd w:id="13"/>
      <w:r>
        <w:rPr>
          <w:rFonts w:ascii="宋体" w:hAnsi="宋体" w:hint="eastAsia"/>
          <w:b/>
          <w:sz w:val="24"/>
        </w:rPr>
        <w:t>权利义务</w:t>
      </w:r>
    </w:p>
    <w:p w14:paraId="67036088" w14:textId="77777777" w:rsidR="00531C0D" w:rsidRDefault="003D71ED">
      <w:pPr>
        <w:pStyle w:val="afe"/>
        <w:numPr>
          <w:ilvl w:val="1"/>
          <w:numId w:val="8"/>
        </w:numPr>
        <w:autoSpaceDE w:val="0"/>
        <w:autoSpaceDN w:val="0"/>
        <w:adjustRightInd w:val="0"/>
        <w:spacing w:line="276" w:lineRule="auto"/>
        <w:ind w:left="426" w:firstLineChars="0" w:hanging="426"/>
        <w:rPr>
          <w:rFonts w:ascii="宋体" w:hAnsi="宋体" w:cs="Arial"/>
          <w:sz w:val="24"/>
          <w:lang w:val="zh-CN"/>
        </w:rPr>
      </w:pPr>
      <w:r>
        <w:rPr>
          <w:rFonts w:ascii="宋体" w:hAnsi="宋体" w:cs="Arial"/>
          <w:sz w:val="24"/>
          <w:lang w:val="zh-CN"/>
        </w:rPr>
        <w:t>乙方有权按时获得本合同所约定的款项；</w:t>
      </w:r>
    </w:p>
    <w:p w14:paraId="079B2D02" w14:textId="77777777" w:rsidR="00531C0D" w:rsidRDefault="003D71ED">
      <w:pPr>
        <w:pStyle w:val="afe"/>
        <w:numPr>
          <w:ilvl w:val="1"/>
          <w:numId w:val="8"/>
        </w:numPr>
        <w:autoSpaceDE w:val="0"/>
        <w:autoSpaceDN w:val="0"/>
        <w:adjustRightInd w:val="0"/>
        <w:spacing w:line="276" w:lineRule="auto"/>
        <w:ind w:left="426" w:firstLineChars="0" w:hanging="426"/>
        <w:rPr>
          <w:rFonts w:ascii="宋体" w:hAnsi="宋体" w:cs="Arial"/>
          <w:sz w:val="24"/>
          <w:lang w:val="zh-CN"/>
        </w:rPr>
      </w:pPr>
      <w:r>
        <w:rPr>
          <w:rFonts w:ascii="宋体" w:hAnsi="宋体" w:cs="Arial"/>
          <w:sz w:val="24"/>
          <w:lang w:val="zh-CN"/>
        </w:rPr>
        <w:t>乙方有义务遵守本合同各项条款的约定，并按本合同约定向甲方提供软件</w:t>
      </w:r>
      <w:r>
        <w:rPr>
          <w:rFonts w:ascii="宋体" w:hAnsi="宋体" w:cs="Arial" w:hint="eastAsia"/>
          <w:sz w:val="24"/>
          <w:lang w:val="zh-CN"/>
        </w:rPr>
        <w:t>、配套实施服务、</w:t>
      </w:r>
      <w:r>
        <w:rPr>
          <w:rFonts w:ascii="宋体" w:hAnsi="宋体" w:cs="Arial"/>
          <w:sz w:val="24"/>
          <w:lang w:val="zh-CN"/>
        </w:rPr>
        <w:t>软件使用许可以及其它相关文件；</w:t>
      </w:r>
    </w:p>
    <w:p w14:paraId="671A52E8" w14:textId="77777777" w:rsidR="00531C0D" w:rsidRDefault="003D71ED">
      <w:pPr>
        <w:pStyle w:val="afe"/>
        <w:numPr>
          <w:ilvl w:val="1"/>
          <w:numId w:val="8"/>
        </w:numPr>
        <w:autoSpaceDE w:val="0"/>
        <w:autoSpaceDN w:val="0"/>
        <w:adjustRightInd w:val="0"/>
        <w:spacing w:line="276" w:lineRule="auto"/>
        <w:ind w:left="426" w:firstLineChars="0" w:hanging="426"/>
        <w:rPr>
          <w:rFonts w:ascii="宋体" w:hAnsi="宋体" w:cs="Arial"/>
          <w:sz w:val="24"/>
          <w:lang w:val="zh-CN"/>
        </w:rPr>
      </w:pPr>
      <w:r>
        <w:rPr>
          <w:rFonts w:ascii="宋体" w:hAnsi="宋体" w:cs="Arial"/>
          <w:sz w:val="24"/>
          <w:lang w:val="zh-CN"/>
        </w:rPr>
        <w:t>若甲方未按约定期限向乙方支付本合同项下的款项，乙方有权暂停向甲方提供服务直至甲方消除其违约行为。乙方行使本条款约定的权利并不影响甲方按本合同其它条款的约定应承担的违约责任。</w:t>
      </w:r>
    </w:p>
    <w:p w14:paraId="77EB7C6C" w14:textId="77777777" w:rsidR="00531C0D" w:rsidRDefault="003D71ED">
      <w:pPr>
        <w:pStyle w:val="afe"/>
        <w:numPr>
          <w:ilvl w:val="1"/>
          <w:numId w:val="8"/>
        </w:numPr>
        <w:autoSpaceDE w:val="0"/>
        <w:autoSpaceDN w:val="0"/>
        <w:adjustRightInd w:val="0"/>
        <w:spacing w:line="276" w:lineRule="auto"/>
        <w:ind w:left="426" w:firstLineChars="0" w:hanging="426"/>
        <w:rPr>
          <w:rFonts w:ascii="宋体" w:hAnsi="宋体" w:cs="Arial"/>
          <w:sz w:val="24"/>
          <w:lang w:val="zh-CN"/>
        </w:rPr>
      </w:pPr>
      <w:r>
        <w:rPr>
          <w:rFonts w:ascii="宋体" w:hAnsi="宋体" w:cs="Arial" w:hint="eastAsia"/>
          <w:sz w:val="24"/>
        </w:rPr>
        <w:t>在</w:t>
      </w:r>
      <w:r>
        <w:rPr>
          <w:rFonts w:ascii="宋体" w:hAnsi="宋体" w:cs="Arial"/>
          <w:sz w:val="24"/>
          <w:lang w:val="zh-CN"/>
        </w:rPr>
        <w:t>本合同</w:t>
      </w:r>
      <w:r>
        <w:rPr>
          <w:rFonts w:ascii="宋体" w:hAnsi="宋体" w:cs="Arial" w:hint="eastAsia"/>
          <w:sz w:val="24"/>
        </w:rPr>
        <w:t>交付软件版本下，乙方终身免费对运行过程中出现的系统性能及BUG问题进行处理和解决。</w:t>
      </w:r>
    </w:p>
    <w:p w14:paraId="00236170" w14:textId="77777777" w:rsidR="00531C0D" w:rsidRDefault="003D71ED">
      <w:pPr>
        <w:pStyle w:val="afe"/>
        <w:numPr>
          <w:ilvl w:val="1"/>
          <w:numId w:val="8"/>
        </w:numPr>
        <w:autoSpaceDE w:val="0"/>
        <w:autoSpaceDN w:val="0"/>
        <w:adjustRightInd w:val="0"/>
        <w:spacing w:line="276" w:lineRule="auto"/>
        <w:ind w:left="426" w:firstLineChars="0" w:hanging="426"/>
        <w:rPr>
          <w:rFonts w:ascii="宋体" w:hAnsi="宋体" w:cs="Arial"/>
          <w:sz w:val="24"/>
          <w:lang w:val="zh-CN"/>
        </w:rPr>
      </w:pPr>
      <w:r>
        <w:rPr>
          <w:rFonts w:ascii="宋体" w:hAnsi="宋体" w:cs="Arial" w:hint="eastAsia"/>
          <w:sz w:val="24"/>
        </w:rPr>
        <w:t>乙方终身免费提供软件产品正式授权更新的服务，方便甲方在重新安装、迁移安装软件时及时获取产品正式授权。</w:t>
      </w:r>
    </w:p>
    <w:p w14:paraId="3B3D8F7C" w14:textId="77777777" w:rsidR="00531C0D" w:rsidRPr="00356BEE" w:rsidRDefault="003D71ED">
      <w:pPr>
        <w:numPr>
          <w:ilvl w:val="1"/>
          <w:numId w:val="8"/>
        </w:numPr>
        <w:tabs>
          <w:tab w:val="left" w:pos="840"/>
          <w:tab w:val="left" w:pos="2100"/>
        </w:tabs>
        <w:autoSpaceDE w:val="0"/>
        <w:autoSpaceDN w:val="0"/>
        <w:adjustRightInd w:val="0"/>
        <w:spacing w:line="276" w:lineRule="auto"/>
        <w:ind w:left="426" w:hanging="426"/>
        <w:rPr>
          <w:rFonts w:ascii="宋体" w:hAnsi="宋体" w:cs="Arial"/>
          <w:sz w:val="24"/>
          <w:lang w:val="zh-CN"/>
        </w:rPr>
      </w:pPr>
      <w:r w:rsidRPr="00356BEE">
        <w:rPr>
          <w:rFonts w:ascii="宋体" w:hAnsi="宋体" w:cs="Arial" w:hint="eastAsia"/>
          <w:sz w:val="24"/>
        </w:rPr>
        <w:t>自合同生效之日起，乙方须在4月之内完成SCADA系统的部署，6个月之内完成MES系统部署，项目总体时间不超过6个月，项目</w:t>
      </w:r>
      <w:r w:rsidRPr="00356BEE">
        <w:rPr>
          <w:rFonts w:ascii="宋体" w:hAnsi="宋体" w:cs="Arial" w:hint="eastAsia"/>
          <w:sz w:val="24"/>
          <w:lang w:val="zh-CN"/>
        </w:rPr>
        <w:t>时间规划和实施计划须甲乙双方共同确定。</w:t>
      </w:r>
    </w:p>
    <w:p w14:paraId="503348A8" w14:textId="77777777" w:rsidR="00531C0D" w:rsidRDefault="00531C0D">
      <w:pPr>
        <w:pStyle w:val="afe"/>
        <w:autoSpaceDE w:val="0"/>
        <w:autoSpaceDN w:val="0"/>
        <w:adjustRightInd w:val="0"/>
        <w:spacing w:line="276" w:lineRule="auto"/>
        <w:ind w:left="1200" w:firstLineChars="0" w:firstLine="0"/>
        <w:rPr>
          <w:rFonts w:ascii="宋体" w:hAnsi="宋体" w:cs="Arial"/>
          <w:sz w:val="24"/>
          <w:lang w:val="zh-CN"/>
        </w:rPr>
      </w:pPr>
    </w:p>
    <w:p w14:paraId="5A774306" w14:textId="77777777" w:rsidR="00531C0D" w:rsidRDefault="003D71ED">
      <w:pPr>
        <w:widowControl/>
        <w:numPr>
          <w:ilvl w:val="0"/>
          <w:numId w:val="2"/>
        </w:numPr>
        <w:tabs>
          <w:tab w:val="left" w:pos="993"/>
        </w:tabs>
        <w:autoSpaceDE w:val="0"/>
        <w:autoSpaceDN w:val="0"/>
        <w:spacing w:line="276" w:lineRule="auto"/>
        <w:ind w:left="1137" w:hangingChars="472" w:hanging="1137"/>
        <w:textAlignment w:val="bottom"/>
        <w:outlineLvl w:val="0"/>
        <w:rPr>
          <w:rFonts w:ascii="宋体" w:hAnsi="宋体"/>
          <w:b/>
          <w:sz w:val="24"/>
        </w:rPr>
      </w:pPr>
      <w:r>
        <w:rPr>
          <w:rFonts w:ascii="宋体" w:hAnsi="宋体" w:hint="eastAsia"/>
          <w:b/>
          <w:sz w:val="24"/>
        </w:rPr>
        <w:t>验收说明及售后服务</w:t>
      </w:r>
    </w:p>
    <w:p w14:paraId="2C532FE5" w14:textId="77777777" w:rsidR="00531C0D" w:rsidRDefault="003D71ED">
      <w:pPr>
        <w:spacing w:line="400" w:lineRule="exact"/>
        <w:ind w:firstLine="480"/>
        <w:jc w:val="left"/>
        <w:rPr>
          <w:rFonts w:ascii="宋体" w:hAnsi="宋体" w:cs="宋体"/>
          <w:sz w:val="24"/>
          <w:lang w:val="zh-CN"/>
        </w:rPr>
      </w:pPr>
      <w:r>
        <w:rPr>
          <w:rFonts w:ascii="宋体" w:hAnsi="宋体" w:cs="宋体" w:hint="eastAsia"/>
          <w:sz w:val="24"/>
          <w:lang w:val="zh-CN"/>
        </w:rPr>
        <w:t>项目</w:t>
      </w:r>
      <w:r>
        <w:rPr>
          <w:rFonts w:ascii="宋体" w:hAnsi="宋体" w:cs="宋体"/>
          <w:sz w:val="24"/>
        </w:rPr>
        <w:t>验收合格</w:t>
      </w:r>
      <w:r>
        <w:rPr>
          <w:rFonts w:ascii="宋体" w:hAnsi="宋体" w:cs="宋体"/>
          <w:sz w:val="24"/>
          <w:lang w:val="zh-CN"/>
        </w:rPr>
        <w:t>之日起，乙方承担本合同所销售产品及实施服务的</w:t>
      </w:r>
      <w:r>
        <w:rPr>
          <w:rFonts w:ascii="宋体" w:hAnsi="宋体" w:cs="宋体" w:hint="eastAsia"/>
          <w:sz w:val="24"/>
          <w:lang w:val="zh-CN"/>
        </w:rPr>
        <w:t>一</w:t>
      </w:r>
      <w:r>
        <w:rPr>
          <w:rFonts w:ascii="宋体" w:hAnsi="宋体" w:cs="宋体"/>
          <w:sz w:val="24"/>
          <w:lang w:val="zh-CN"/>
        </w:rPr>
        <w:t>年免费维护和系统技术支持服务，维护期结束后，乙方承诺根据甲方的要求提供有偿技术支持服务，双方另外签订服务代维合同。</w:t>
      </w:r>
    </w:p>
    <w:p w14:paraId="0E61418E" w14:textId="77777777" w:rsidR="00531C0D" w:rsidRDefault="00531C0D">
      <w:pPr>
        <w:pStyle w:val="afe"/>
        <w:autoSpaceDE w:val="0"/>
        <w:autoSpaceDN w:val="0"/>
        <w:adjustRightInd w:val="0"/>
        <w:spacing w:line="276" w:lineRule="auto"/>
        <w:ind w:left="1200" w:firstLineChars="0" w:firstLine="0"/>
        <w:rPr>
          <w:rFonts w:ascii="宋体" w:hAnsi="宋体" w:cs="Arial"/>
          <w:sz w:val="24"/>
          <w:lang w:val="zh-CN"/>
        </w:rPr>
      </w:pPr>
    </w:p>
    <w:p w14:paraId="441CA480" w14:textId="77777777" w:rsidR="00531C0D" w:rsidRDefault="003D71ED">
      <w:pPr>
        <w:widowControl/>
        <w:numPr>
          <w:ilvl w:val="0"/>
          <w:numId w:val="2"/>
        </w:numPr>
        <w:tabs>
          <w:tab w:val="left" w:pos="993"/>
        </w:tabs>
        <w:autoSpaceDE w:val="0"/>
        <w:autoSpaceDN w:val="0"/>
        <w:spacing w:line="276" w:lineRule="auto"/>
        <w:ind w:left="1137" w:hangingChars="472" w:hanging="1137"/>
        <w:textAlignment w:val="bottom"/>
        <w:outlineLvl w:val="0"/>
        <w:rPr>
          <w:rFonts w:ascii="宋体" w:hAnsi="宋体"/>
          <w:b/>
          <w:sz w:val="24"/>
        </w:rPr>
      </w:pPr>
      <w:r>
        <w:rPr>
          <w:rFonts w:ascii="宋体" w:hAnsi="宋体" w:hint="eastAsia"/>
          <w:b/>
          <w:sz w:val="24"/>
        </w:rPr>
        <w:t>知识产权及保密</w:t>
      </w:r>
    </w:p>
    <w:p w14:paraId="19DF9A05" w14:textId="77777777" w:rsidR="00531C0D" w:rsidRDefault="00531C0D">
      <w:pPr>
        <w:autoSpaceDE w:val="0"/>
        <w:autoSpaceDN w:val="0"/>
        <w:adjustRightInd w:val="0"/>
        <w:spacing w:line="276" w:lineRule="auto"/>
        <w:rPr>
          <w:rFonts w:ascii="宋体" w:hAnsi="宋体"/>
          <w:vanish/>
          <w:sz w:val="24"/>
          <w:lang w:val="en-GB"/>
        </w:rPr>
      </w:pPr>
    </w:p>
    <w:p w14:paraId="32246B4A" w14:textId="77777777" w:rsidR="00531C0D" w:rsidRDefault="003D71ED">
      <w:pPr>
        <w:pStyle w:val="afe"/>
        <w:numPr>
          <w:ilvl w:val="1"/>
          <w:numId w:val="9"/>
        </w:numPr>
        <w:autoSpaceDE w:val="0"/>
        <w:autoSpaceDN w:val="0"/>
        <w:adjustRightInd w:val="0"/>
        <w:spacing w:line="276" w:lineRule="auto"/>
        <w:ind w:left="426" w:firstLineChars="0" w:hanging="426"/>
        <w:rPr>
          <w:rFonts w:ascii="宋体" w:hAnsi="宋体" w:cs="Arial"/>
          <w:sz w:val="24"/>
          <w:lang w:val="zh-CN"/>
        </w:rPr>
      </w:pPr>
      <w:r>
        <w:rPr>
          <w:rFonts w:ascii="宋体" w:hAnsi="宋体" w:cs="Arial"/>
          <w:sz w:val="24"/>
          <w:lang w:val="zh-CN"/>
        </w:rPr>
        <w:t>甲方在履行本合同义务后，有权使用该软件，但软件的著作权、专利权与商标权等所</w:t>
      </w:r>
      <w:r>
        <w:rPr>
          <w:rFonts w:ascii="宋体" w:hAnsi="宋体" w:cs="Arial"/>
          <w:sz w:val="24"/>
          <w:lang w:val="zh-CN"/>
        </w:rPr>
        <w:lastRenderedPageBreak/>
        <w:t>有知识产权和其它未授予甲方的权利仍归乙方拥有。</w:t>
      </w:r>
    </w:p>
    <w:p w14:paraId="3A34B593" w14:textId="77777777" w:rsidR="00531C0D" w:rsidRDefault="003D71ED">
      <w:pPr>
        <w:pStyle w:val="afe"/>
        <w:numPr>
          <w:ilvl w:val="1"/>
          <w:numId w:val="9"/>
        </w:numPr>
        <w:autoSpaceDE w:val="0"/>
        <w:autoSpaceDN w:val="0"/>
        <w:adjustRightInd w:val="0"/>
        <w:spacing w:line="276" w:lineRule="auto"/>
        <w:ind w:left="426" w:firstLineChars="0" w:hanging="426"/>
        <w:rPr>
          <w:rFonts w:ascii="宋体" w:hAnsi="宋体" w:cs="Arial"/>
          <w:sz w:val="24"/>
          <w:lang w:val="zh-CN"/>
        </w:rPr>
      </w:pPr>
      <w:r>
        <w:rPr>
          <w:rFonts w:ascii="宋体" w:hAnsi="宋体" w:cs="Arial"/>
          <w:sz w:val="24"/>
          <w:lang w:val="zh-CN"/>
        </w:rPr>
        <w:t>甲乙双方对于根据本合同而知悉或获得的对方的商业秘密（包括但不限于经营信息、技术信息）等，任何一方不得以任何方式向第三方披露或提供给第三方使用。</w:t>
      </w:r>
    </w:p>
    <w:p w14:paraId="13268B04" w14:textId="77777777" w:rsidR="00531C0D" w:rsidRDefault="003D71ED">
      <w:pPr>
        <w:pStyle w:val="afe"/>
        <w:numPr>
          <w:ilvl w:val="1"/>
          <w:numId w:val="9"/>
        </w:numPr>
        <w:autoSpaceDE w:val="0"/>
        <w:autoSpaceDN w:val="0"/>
        <w:adjustRightInd w:val="0"/>
        <w:spacing w:line="276" w:lineRule="auto"/>
        <w:ind w:left="426" w:firstLineChars="0" w:hanging="426"/>
        <w:rPr>
          <w:rFonts w:ascii="宋体" w:hAnsi="宋体" w:cs="Arial"/>
          <w:sz w:val="24"/>
          <w:lang w:val="zh-CN"/>
        </w:rPr>
      </w:pPr>
      <w:r>
        <w:rPr>
          <w:rFonts w:ascii="宋体" w:hAnsi="宋体" w:cs="Arial"/>
          <w:sz w:val="24"/>
          <w:lang w:val="zh-CN"/>
        </w:rPr>
        <w:t>除依法律规定或事先征得对方书面同意外，双方同意不向任何第三方提供本合同相关的所有内容。</w:t>
      </w:r>
    </w:p>
    <w:p w14:paraId="48AFDE49" w14:textId="77777777" w:rsidR="00531C0D" w:rsidRDefault="003D71ED">
      <w:pPr>
        <w:pStyle w:val="afe"/>
        <w:numPr>
          <w:ilvl w:val="1"/>
          <w:numId w:val="9"/>
        </w:numPr>
        <w:autoSpaceDE w:val="0"/>
        <w:autoSpaceDN w:val="0"/>
        <w:adjustRightInd w:val="0"/>
        <w:spacing w:line="276" w:lineRule="auto"/>
        <w:ind w:left="426" w:firstLineChars="0" w:hanging="426"/>
        <w:rPr>
          <w:rFonts w:ascii="宋体" w:hAnsi="宋体" w:cs="Arial"/>
          <w:sz w:val="24"/>
          <w:lang w:val="zh-CN"/>
        </w:rPr>
      </w:pPr>
      <w:r>
        <w:rPr>
          <w:rFonts w:ascii="宋体" w:hAnsi="宋体" w:cs="Arial"/>
          <w:sz w:val="24"/>
          <w:lang w:val="zh-CN"/>
        </w:rPr>
        <w:t>双方在正常职责范围内接触本合同或参与履行本合同约定的职员应被告知承担保密责任，前述提及的任何一方职员泄密的，其责任应由违约方承担。</w:t>
      </w:r>
    </w:p>
    <w:p w14:paraId="1DEF7B73" w14:textId="77777777" w:rsidR="00531C0D" w:rsidRDefault="003D71ED">
      <w:pPr>
        <w:pStyle w:val="afe"/>
        <w:numPr>
          <w:ilvl w:val="1"/>
          <w:numId w:val="9"/>
        </w:numPr>
        <w:autoSpaceDE w:val="0"/>
        <w:autoSpaceDN w:val="0"/>
        <w:adjustRightInd w:val="0"/>
        <w:spacing w:line="276" w:lineRule="auto"/>
        <w:ind w:left="426" w:firstLineChars="0" w:hanging="426"/>
        <w:rPr>
          <w:rFonts w:ascii="宋体" w:hAnsi="宋体"/>
          <w:sz w:val="24"/>
        </w:rPr>
      </w:pPr>
      <w:r>
        <w:rPr>
          <w:rFonts w:ascii="宋体" w:hAnsi="宋体" w:hint="eastAsia"/>
          <w:sz w:val="24"/>
        </w:rPr>
        <w:t>甲方授权乙方在不损害甲方声誉和泄露甲方商业秘密和技术秘密的情况下，在相关的宣传或出版物中使用其商标、商号或项目简介，并作为案例进行市场推广行为。</w:t>
      </w:r>
    </w:p>
    <w:p w14:paraId="4F94AB68" w14:textId="77777777" w:rsidR="00531C0D" w:rsidRDefault="003D71ED">
      <w:pPr>
        <w:pStyle w:val="afe"/>
        <w:numPr>
          <w:ilvl w:val="1"/>
          <w:numId w:val="9"/>
        </w:numPr>
        <w:autoSpaceDE w:val="0"/>
        <w:autoSpaceDN w:val="0"/>
        <w:adjustRightInd w:val="0"/>
        <w:spacing w:line="276" w:lineRule="auto"/>
        <w:ind w:left="426" w:firstLineChars="0" w:hanging="426"/>
        <w:rPr>
          <w:rFonts w:ascii="宋体" w:hAnsi="宋体"/>
          <w:sz w:val="24"/>
          <w:lang w:val="en-GB"/>
        </w:rPr>
      </w:pPr>
      <w:r>
        <w:rPr>
          <w:rFonts w:ascii="宋体" w:hAnsi="宋体" w:hint="eastAsia"/>
          <w:sz w:val="24"/>
          <w:lang w:val="en-GB"/>
        </w:rPr>
        <w:t>甲乙双方除以上保密条款约定外，涉及其他需要保密事宜以及保密期限等条款，依据双方另行签订的保密协议。</w:t>
      </w:r>
    </w:p>
    <w:p w14:paraId="25CBD61B" w14:textId="77777777" w:rsidR="00531C0D" w:rsidRDefault="00531C0D">
      <w:pPr>
        <w:autoSpaceDE w:val="0"/>
        <w:autoSpaceDN w:val="0"/>
        <w:adjustRightInd w:val="0"/>
        <w:spacing w:line="276" w:lineRule="auto"/>
        <w:rPr>
          <w:rFonts w:ascii="宋体" w:hAnsi="宋体" w:cs="Arial"/>
          <w:sz w:val="24"/>
          <w:lang w:val="en-GB"/>
        </w:rPr>
      </w:pPr>
    </w:p>
    <w:p w14:paraId="7B4AD816" w14:textId="77777777" w:rsidR="00531C0D" w:rsidRDefault="003D71ED">
      <w:pPr>
        <w:widowControl/>
        <w:numPr>
          <w:ilvl w:val="0"/>
          <w:numId w:val="2"/>
        </w:numPr>
        <w:tabs>
          <w:tab w:val="left" w:pos="993"/>
        </w:tabs>
        <w:autoSpaceDE w:val="0"/>
        <w:autoSpaceDN w:val="0"/>
        <w:spacing w:line="276" w:lineRule="auto"/>
        <w:ind w:left="1137" w:hangingChars="472" w:hanging="1137"/>
        <w:textAlignment w:val="bottom"/>
        <w:outlineLvl w:val="0"/>
        <w:rPr>
          <w:rFonts w:ascii="宋体" w:hAnsi="宋体"/>
          <w:b/>
          <w:sz w:val="24"/>
        </w:rPr>
      </w:pPr>
      <w:r>
        <w:rPr>
          <w:rFonts w:ascii="宋体" w:hAnsi="宋体" w:hint="eastAsia"/>
          <w:b/>
          <w:sz w:val="24"/>
        </w:rPr>
        <w:t>不可抗力</w:t>
      </w:r>
    </w:p>
    <w:p w14:paraId="0150C194" w14:textId="77777777" w:rsidR="00531C0D" w:rsidRDefault="00531C0D">
      <w:pPr>
        <w:pStyle w:val="afe"/>
        <w:autoSpaceDE w:val="0"/>
        <w:autoSpaceDN w:val="0"/>
        <w:adjustRightInd w:val="0"/>
        <w:spacing w:line="276" w:lineRule="auto"/>
        <w:ind w:left="360" w:firstLineChars="0" w:firstLine="0"/>
        <w:rPr>
          <w:rFonts w:ascii="宋体" w:hAnsi="宋体"/>
          <w:vanish/>
          <w:sz w:val="24"/>
          <w:lang w:val="en-GB"/>
        </w:rPr>
      </w:pPr>
    </w:p>
    <w:p w14:paraId="121EF6C0" w14:textId="77777777" w:rsidR="00531C0D" w:rsidRDefault="003D71ED">
      <w:pPr>
        <w:pStyle w:val="afe"/>
        <w:numPr>
          <w:ilvl w:val="1"/>
          <w:numId w:val="10"/>
        </w:numPr>
        <w:autoSpaceDE w:val="0"/>
        <w:autoSpaceDN w:val="0"/>
        <w:adjustRightInd w:val="0"/>
        <w:spacing w:line="276" w:lineRule="auto"/>
        <w:ind w:left="426" w:firstLineChars="0" w:hanging="426"/>
        <w:rPr>
          <w:rFonts w:ascii="宋体" w:hAnsi="宋体" w:cs="Arial"/>
          <w:sz w:val="24"/>
          <w:lang w:val="zh-CN"/>
        </w:rPr>
      </w:pPr>
      <w:r>
        <w:rPr>
          <w:rFonts w:ascii="宋体" w:hAnsi="宋体" w:cs="Arial"/>
          <w:sz w:val="24"/>
          <w:lang w:val="zh-CN"/>
        </w:rPr>
        <w:t>由于地震、台风、水灾、火灾、战争、法律法规、意外事故以及其他不可抗力事件，致使合同无法履行时，无法履行合同义务的一方应在3日内将不能履行合同的事实通知另一方，并于10日内提供不可抗力发生的详情及本合同不能履行、或者部分不能履行、或者需要延期履行的理由的有效证明文件。则上述无法履行应不被视为违约。</w:t>
      </w:r>
    </w:p>
    <w:p w14:paraId="48ECEF21" w14:textId="77777777" w:rsidR="00531C0D" w:rsidRDefault="003D71ED">
      <w:pPr>
        <w:pStyle w:val="afe"/>
        <w:numPr>
          <w:ilvl w:val="1"/>
          <w:numId w:val="10"/>
        </w:numPr>
        <w:autoSpaceDE w:val="0"/>
        <w:autoSpaceDN w:val="0"/>
        <w:adjustRightInd w:val="0"/>
        <w:spacing w:line="276" w:lineRule="auto"/>
        <w:ind w:left="426" w:firstLineChars="0" w:hanging="426"/>
        <w:rPr>
          <w:rFonts w:ascii="宋体" w:hAnsi="宋体" w:cs="Arial"/>
          <w:sz w:val="24"/>
          <w:lang w:val="zh-CN"/>
        </w:rPr>
      </w:pPr>
      <w:r>
        <w:rPr>
          <w:rFonts w:ascii="宋体" w:hAnsi="宋体" w:cs="Arial"/>
          <w:sz w:val="24"/>
          <w:lang w:val="zh-CN"/>
        </w:rPr>
        <w:t>根据不可抗力事由对履行本合同影响的程度，由双方协商延长履行期，或者部分免除本合同的履行义务。如该影响持续超过60日，双方均有权以书面通知对方终止本合同。</w:t>
      </w:r>
    </w:p>
    <w:p w14:paraId="449E9FFD" w14:textId="77777777" w:rsidR="00531C0D" w:rsidRDefault="00531C0D">
      <w:pPr>
        <w:pStyle w:val="afe"/>
        <w:autoSpaceDE w:val="0"/>
        <w:autoSpaceDN w:val="0"/>
        <w:adjustRightInd w:val="0"/>
        <w:spacing w:line="276" w:lineRule="auto"/>
        <w:ind w:left="1200" w:firstLineChars="0" w:firstLine="0"/>
        <w:rPr>
          <w:rFonts w:ascii="宋体" w:hAnsi="宋体" w:cs="Arial"/>
          <w:sz w:val="24"/>
          <w:lang w:val="zh-CN"/>
        </w:rPr>
      </w:pPr>
    </w:p>
    <w:p w14:paraId="146C8AB9" w14:textId="77777777" w:rsidR="00531C0D" w:rsidRDefault="003D71ED">
      <w:pPr>
        <w:widowControl/>
        <w:numPr>
          <w:ilvl w:val="0"/>
          <w:numId w:val="2"/>
        </w:numPr>
        <w:tabs>
          <w:tab w:val="left" w:pos="993"/>
        </w:tabs>
        <w:autoSpaceDE w:val="0"/>
        <w:autoSpaceDN w:val="0"/>
        <w:spacing w:line="276" w:lineRule="auto"/>
        <w:ind w:left="1137" w:hangingChars="472" w:hanging="1137"/>
        <w:textAlignment w:val="bottom"/>
        <w:outlineLvl w:val="0"/>
        <w:rPr>
          <w:rFonts w:ascii="宋体" w:hAnsi="宋体"/>
          <w:b/>
          <w:sz w:val="24"/>
        </w:rPr>
      </w:pPr>
      <w:r>
        <w:rPr>
          <w:rFonts w:ascii="宋体" w:hAnsi="宋体" w:hint="eastAsia"/>
          <w:b/>
          <w:sz w:val="24"/>
        </w:rPr>
        <w:t>合同的终止</w:t>
      </w:r>
    </w:p>
    <w:p w14:paraId="23129E92" w14:textId="77777777" w:rsidR="00531C0D" w:rsidRDefault="00531C0D">
      <w:pPr>
        <w:pStyle w:val="afe"/>
        <w:autoSpaceDE w:val="0"/>
        <w:autoSpaceDN w:val="0"/>
        <w:adjustRightInd w:val="0"/>
        <w:spacing w:line="276" w:lineRule="auto"/>
        <w:ind w:left="360" w:firstLineChars="0" w:firstLine="0"/>
        <w:rPr>
          <w:rFonts w:ascii="宋体" w:hAnsi="宋体"/>
          <w:vanish/>
          <w:sz w:val="24"/>
          <w:lang w:val="en-GB"/>
        </w:rPr>
      </w:pPr>
    </w:p>
    <w:p w14:paraId="1C5A05D5" w14:textId="77777777" w:rsidR="00531C0D" w:rsidRDefault="003D71ED">
      <w:pPr>
        <w:pStyle w:val="afe"/>
        <w:numPr>
          <w:ilvl w:val="1"/>
          <w:numId w:val="11"/>
        </w:numPr>
        <w:autoSpaceDE w:val="0"/>
        <w:autoSpaceDN w:val="0"/>
        <w:adjustRightInd w:val="0"/>
        <w:spacing w:line="276" w:lineRule="auto"/>
        <w:ind w:left="426" w:firstLineChars="0" w:hanging="426"/>
        <w:rPr>
          <w:rFonts w:ascii="宋体" w:hAnsi="宋体" w:cs="Arial"/>
          <w:sz w:val="24"/>
          <w:lang w:val="zh-CN"/>
        </w:rPr>
      </w:pPr>
      <w:r>
        <w:rPr>
          <w:rFonts w:ascii="宋体" w:hAnsi="宋体" w:cs="Arial"/>
          <w:sz w:val="24"/>
          <w:lang w:val="zh-CN"/>
        </w:rPr>
        <w:t>甲乙</w:t>
      </w:r>
      <w:r>
        <w:rPr>
          <w:rFonts w:ascii="宋体" w:hAnsi="宋体" w:cs="Arial" w:hint="eastAsia"/>
          <w:sz w:val="24"/>
          <w:lang w:val="zh-CN"/>
        </w:rPr>
        <w:t>任何一方</w:t>
      </w:r>
      <w:r>
        <w:rPr>
          <w:rFonts w:ascii="宋体" w:hAnsi="宋体" w:cs="Arial"/>
          <w:sz w:val="24"/>
          <w:lang w:val="zh-CN"/>
        </w:rPr>
        <w:t>不得无故单方面解除合同。</w:t>
      </w:r>
    </w:p>
    <w:p w14:paraId="449E7819" w14:textId="77777777" w:rsidR="00531C0D" w:rsidRDefault="003D71ED">
      <w:pPr>
        <w:pStyle w:val="afe"/>
        <w:numPr>
          <w:ilvl w:val="1"/>
          <w:numId w:val="11"/>
        </w:numPr>
        <w:autoSpaceDE w:val="0"/>
        <w:autoSpaceDN w:val="0"/>
        <w:adjustRightInd w:val="0"/>
        <w:spacing w:line="276" w:lineRule="auto"/>
        <w:ind w:left="426" w:firstLineChars="0" w:hanging="426"/>
        <w:rPr>
          <w:rFonts w:ascii="宋体" w:hAnsi="宋体" w:cs="Arial"/>
          <w:sz w:val="24"/>
          <w:lang w:val="zh-CN"/>
        </w:rPr>
      </w:pPr>
      <w:r>
        <w:rPr>
          <w:rFonts w:ascii="宋体" w:hAnsi="宋体" w:cs="Arial"/>
          <w:sz w:val="24"/>
          <w:lang w:val="zh-CN"/>
        </w:rPr>
        <w:t>合同</w:t>
      </w:r>
      <w:r>
        <w:rPr>
          <w:rFonts w:ascii="宋体" w:hAnsi="宋体" w:cs="Arial" w:hint="eastAsia"/>
          <w:sz w:val="24"/>
          <w:lang w:val="zh-CN"/>
        </w:rPr>
        <w:t>其中</w:t>
      </w:r>
      <w:proofErr w:type="gramStart"/>
      <w:r>
        <w:rPr>
          <w:rFonts w:ascii="宋体" w:hAnsi="宋体" w:cs="Arial"/>
          <w:sz w:val="24"/>
          <w:lang w:val="zh-CN"/>
        </w:rPr>
        <w:t>一</w:t>
      </w:r>
      <w:proofErr w:type="gramEnd"/>
      <w:r>
        <w:rPr>
          <w:rFonts w:ascii="宋体" w:hAnsi="宋体" w:cs="Arial"/>
          <w:sz w:val="24"/>
          <w:lang w:val="zh-CN"/>
        </w:rPr>
        <w:t>方根本性</w:t>
      </w:r>
      <w:r>
        <w:rPr>
          <w:rFonts w:ascii="宋体" w:hAnsi="宋体" w:cs="Arial" w:hint="eastAsia"/>
          <w:sz w:val="24"/>
          <w:lang w:val="zh-CN"/>
        </w:rPr>
        <w:t>的</w:t>
      </w:r>
      <w:r>
        <w:rPr>
          <w:rFonts w:ascii="宋体" w:hAnsi="宋体" w:cs="Arial"/>
          <w:sz w:val="24"/>
          <w:lang w:val="zh-CN"/>
        </w:rPr>
        <w:t>或严重地违反本合同约定的主要义务，则守约方可以书面通知违约方解除合同，合同在书面通知到达违约方之日解除</w:t>
      </w:r>
      <w:r>
        <w:rPr>
          <w:rFonts w:ascii="宋体" w:hAnsi="宋体" w:cs="Arial" w:hint="eastAsia"/>
          <w:sz w:val="24"/>
          <w:lang w:val="zh-CN"/>
        </w:rPr>
        <w:t>，违约方应承担合同总金额20%的违约金及守约方所有的损失</w:t>
      </w:r>
      <w:r>
        <w:rPr>
          <w:rFonts w:ascii="宋体" w:hAnsi="宋体" w:cs="Arial"/>
          <w:sz w:val="24"/>
          <w:lang w:val="zh-CN"/>
        </w:rPr>
        <w:t>。</w:t>
      </w:r>
    </w:p>
    <w:p w14:paraId="4C758ECC" w14:textId="77777777" w:rsidR="00531C0D" w:rsidRDefault="003D71ED">
      <w:pPr>
        <w:pStyle w:val="afe"/>
        <w:numPr>
          <w:ilvl w:val="1"/>
          <w:numId w:val="11"/>
        </w:numPr>
        <w:autoSpaceDE w:val="0"/>
        <w:autoSpaceDN w:val="0"/>
        <w:adjustRightInd w:val="0"/>
        <w:spacing w:line="276" w:lineRule="auto"/>
        <w:ind w:left="426" w:firstLineChars="0" w:hanging="426"/>
        <w:rPr>
          <w:rFonts w:ascii="宋体" w:hAnsi="宋体" w:cs="Arial"/>
          <w:sz w:val="24"/>
          <w:lang w:val="zh-CN"/>
        </w:rPr>
      </w:pPr>
      <w:r>
        <w:rPr>
          <w:rFonts w:ascii="宋体" w:hAnsi="宋体" w:cs="Arial"/>
          <w:sz w:val="24"/>
          <w:lang w:val="zh-CN"/>
        </w:rPr>
        <w:t>即使本合同终止，合同中的知识产权、保密及其他根据条款的法律性质应当延续的条款继续有效。</w:t>
      </w:r>
    </w:p>
    <w:p w14:paraId="54F3F92E" w14:textId="77777777" w:rsidR="00531C0D" w:rsidRDefault="00531C0D">
      <w:pPr>
        <w:pStyle w:val="afe"/>
        <w:autoSpaceDE w:val="0"/>
        <w:autoSpaceDN w:val="0"/>
        <w:adjustRightInd w:val="0"/>
        <w:spacing w:line="276" w:lineRule="auto"/>
        <w:ind w:left="1200" w:firstLineChars="0" w:firstLine="0"/>
        <w:rPr>
          <w:rFonts w:ascii="宋体" w:hAnsi="宋体" w:cs="Arial"/>
          <w:sz w:val="24"/>
          <w:lang w:val="zh-CN"/>
        </w:rPr>
      </w:pPr>
    </w:p>
    <w:p w14:paraId="2EAB4815" w14:textId="77777777" w:rsidR="00531C0D" w:rsidRDefault="003D71ED">
      <w:pPr>
        <w:widowControl/>
        <w:numPr>
          <w:ilvl w:val="0"/>
          <w:numId w:val="2"/>
        </w:numPr>
        <w:tabs>
          <w:tab w:val="left" w:pos="993"/>
        </w:tabs>
        <w:autoSpaceDE w:val="0"/>
        <w:autoSpaceDN w:val="0"/>
        <w:spacing w:line="276" w:lineRule="auto"/>
        <w:ind w:left="1137" w:hangingChars="472" w:hanging="1137"/>
        <w:textAlignment w:val="bottom"/>
        <w:outlineLvl w:val="0"/>
        <w:rPr>
          <w:rFonts w:ascii="宋体" w:hAnsi="宋体"/>
          <w:b/>
          <w:sz w:val="24"/>
        </w:rPr>
      </w:pPr>
      <w:r>
        <w:rPr>
          <w:rFonts w:ascii="宋体" w:hAnsi="宋体" w:hint="eastAsia"/>
          <w:b/>
          <w:sz w:val="24"/>
        </w:rPr>
        <w:t xml:space="preserve"> </w:t>
      </w:r>
      <w:r>
        <w:rPr>
          <w:rFonts w:ascii="宋体" w:hAnsi="宋体"/>
          <w:b/>
          <w:sz w:val="24"/>
        </w:rPr>
        <w:t xml:space="preserve"> </w:t>
      </w:r>
      <w:r>
        <w:rPr>
          <w:rFonts w:ascii="宋体" w:hAnsi="宋体" w:hint="eastAsia"/>
          <w:b/>
          <w:sz w:val="24"/>
        </w:rPr>
        <w:t>适用法律及</w:t>
      </w:r>
      <w:r>
        <w:rPr>
          <w:rFonts w:ascii="宋体" w:hAnsi="宋体"/>
          <w:b/>
          <w:sz w:val="24"/>
        </w:rPr>
        <w:t>争议解决</w:t>
      </w:r>
      <w:r>
        <w:rPr>
          <w:rFonts w:ascii="宋体" w:hAnsi="宋体" w:hint="eastAsia"/>
          <w:b/>
          <w:sz w:val="24"/>
        </w:rPr>
        <w:t>方式</w:t>
      </w:r>
    </w:p>
    <w:p w14:paraId="7BF91675" w14:textId="77777777" w:rsidR="00531C0D" w:rsidRDefault="00531C0D">
      <w:pPr>
        <w:pStyle w:val="afe"/>
        <w:autoSpaceDE w:val="0"/>
        <w:autoSpaceDN w:val="0"/>
        <w:adjustRightInd w:val="0"/>
        <w:spacing w:line="276" w:lineRule="auto"/>
        <w:ind w:left="360" w:firstLineChars="0" w:firstLine="0"/>
        <w:rPr>
          <w:rFonts w:ascii="宋体" w:hAnsi="宋体"/>
          <w:vanish/>
          <w:sz w:val="24"/>
          <w:lang w:val="en-GB"/>
        </w:rPr>
      </w:pPr>
    </w:p>
    <w:p w14:paraId="1DDF75A0" w14:textId="77777777" w:rsidR="00531C0D" w:rsidRDefault="003D71ED">
      <w:pPr>
        <w:pStyle w:val="afe"/>
        <w:numPr>
          <w:ilvl w:val="1"/>
          <w:numId w:val="12"/>
        </w:numPr>
        <w:autoSpaceDE w:val="0"/>
        <w:autoSpaceDN w:val="0"/>
        <w:adjustRightInd w:val="0"/>
        <w:spacing w:line="276" w:lineRule="auto"/>
        <w:ind w:left="426" w:firstLineChars="0" w:hanging="426"/>
        <w:rPr>
          <w:rFonts w:ascii="宋体" w:hAnsi="宋体" w:cs="Arial"/>
          <w:sz w:val="24"/>
          <w:lang w:val="zh-CN"/>
        </w:rPr>
      </w:pPr>
      <w:r>
        <w:rPr>
          <w:rFonts w:ascii="宋体" w:hAnsi="宋体" w:cs="Arial" w:hint="eastAsia"/>
          <w:sz w:val="24"/>
          <w:lang w:val="zh-CN"/>
        </w:rPr>
        <w:t>本合同的订立、效力、履行和解释均受中华人民共和国法律的管辖。</w:t>
      </w:r>
    </w:p>
    <w:p w14:paraId="20B03CFD" w14:textId="77777777" w:rsidR="00531C0D" w:rsidRDefault="003D71ED">
      <w:pPr>
        <w:pStyle w:val="afe"/>
        <w:numPr>
          <w:ilvl w:val="1"/>
          <w:numId w:val="12"/>
        </w:numPr>
        <w:autoSpaceDE w:val="0"/>
        <w:autoSpaceDN w:val="0"/>
        <w:adjustRightInd w:val="0"/>
        <w:spacing w:line="276" w:lineRule="auto"/>
        <w:ind w:left="426" w:firstLineChars="0" w:hanging="426"/>
        <w:rPr>
          <w:rFonts w:ascii="宋体" w:hAnsi="宋体" w:cs="Arial"/>
          <w:sz w:val="24"/>
          <w:lang w:val="zh-CN"/>
        </w:rPr>
      </w:pPr>
      <w:r>
        <w:rPr>
          <w:rFonts w:ascii="宋体" w:hAnsi="宋体" w:cs="Arial"/>
          <w:sz w:val="24"/>
          <w:lang w:val="zh-CN"/>
        </w:rPr>
        <w:t>双方应本着互谅互解的原则，协商解决因本合同引起的或与本合同有关的任何争议；协商解决不成的，</w:t>
      </w:r>
      <w:bookmarkStart w:id="14" w:name="_Hlk117685101"/>
      <w:r>
        <w:rPr>
          <w:rFonts w:ascii="宋体" w:hAnsi="宋体" w:cs="Arial" w:hint="eastAsia"/>
          <w:sz w:val="24"/>
          <w:lang w:val="zh-CN"/>
        </w:rPr>
        <w:t>任何一方均有权向</w:t>
      </w:r>
      <w:r>
        <w:rPr>
          <w:rFonts w:ascii="宋体" w:hAnsi="宋体" w:cs="Arial" w:hint="eastAsia"/>
          <w:sz w:val="24"/>
        </w:rPr>
        <w:t>甲方</w:t>
      </w:r>
      <w:r>
        <w:rPr>
          <w:rFonts w:ascii="宋体" w:hAnsi="宋体" w:cs="Arial" w:hint="eastAsia"/>
          <w:sz w:val="24"/>
          <w:lang w:val="zh-CN"/>
        </w:rPr>
        <w:t>所在地法院起诉</w:t>
      </w:r>
      <w:bookmarkEnd w:id="14"/>
      <w:r>
        <w:rPr>
          <w:rFonts w:ascii="宋体" w:hAnsi="宋体" w:cs="Arial"/>
          <w:sz w:val="24"/>
          <w:lang w:val="zh-CN"/>
        </w:rPr>
        <w:t>。</w:t>
      </w:r>
    </w:p>
    <w:p w14:paraId="242082CA" w14:textId="77777777" w:rsidR="00531C0D" w:rsidRDefault="00531C0D">
      <w:pPr>
        <w:pStyle w:val="afe"/>
        <w:autoSpaceDE w:val="0"/>
        <w:autoSpaceDN w:val="0"/>
        <w:adjustRightInd w:val="0"/>
        <w:spacing w:line="276" w:lineRule="auto"/>
        <w:ind w:firstLineChars="0" w:firstLine="0"/>
        <w:rPr>
          <w:rFonts w:ascii="宋体" w:hAnsi="宋体" w:cs="Arial"/>
          <w:sz w:val="24"/>
          <w:lang w:val="zh-CN"/>
        </w:rPr>
      </w:pPr>
    </w:p>
    <w:p w14:paraId="0E4640CC" w14:textId="77777777" w:rsidR="00531C0D" w:rsidRDefault="003D71ED">
      <w:pPr>
        <w:widowControl/>
        <w:numPr>
          <w:ilvl w:val="0"/>
          <w:numId w:val="2"/>
        </w:numPr>
        <w:tabs>
          <w:tab w:val="left" w:pos="993"/>
        </w:tabs>
        <w:autoSpaceDE w:val="0"/>
        <w:autoSpaceDN w:val="0"/>
        <w:spacing w:line="276" w:lineRule="auto"/>
        <w:ind w:left="1137" w:hangingChars="472" w:hanging="1137"/>
        <w:textAlignment w:val="bottom"/>
        <w:outlineLvl w:val="0"/>
        <w:rPr>
          <w:rFonts w:ascii="宋体" w:hAnsi="宋体"/>
          <w:b/>
          <w:sz w:val="24"/>
        </w:rPr>
      </w:pPr>
      <w:r>
        <w:rPr>
          <w:rFonts w:ascii="宋体" w:hAnsi="宋体" w:hint="eastAsia"/>
          <w:b/>
          <w:sz w:val="24"/>
        </w:rPr>
        <w:t xml:space="preserve"> </w:t>
      </w:r>
      <w:r>
        <w:rPr>
          <w:rFonts w:ascii="宋体" w:hAnsi="宋体"/>
          <w:b/>
          <w:sz w:val="24"/>
        </w:rPr>
        <w:t xml:space="preserve"> </w:t>
      </w:r>
      <w:r>
        <w:rPr>
          <w:rFonts w:ascii="宋体" w:hAnsi="宋体" w:hint="eastAsia"/>
          <w:b/>
          <w:sz w:val="24"/>
        </w:rPr>
        <w:t>合同生效</w:t>
      </w:r>
    </w:p>
    <w:p w14:paraId="38309B8A" w14:textId="77777777" w:rsidR="00531C0D" w:rsidRDefault="00531C0D">
      <w:pPr>
        <w:pStyle w:val="afe"/>
        <w:autoSpaceDE w:val="0"/>
        <w:autoSpaceDN w:val="0"/>
        <w:adjustRightInd w:val="0"/>
        <w:spacing w:line="276" w:lineRule="auto"/>
        <w:ind w:left="360" w:firstLineChars="0" w:firstLine="0"/>
        <w:rPr>
          <w:rFonts w:ascii="宋体" w:hAnsi="宋体"/>
          <w:vanish/>
          <w:sz w:val="24"/>
          <w:lang w:val="en-GB"/>
        </w:rPr>
      </w:pPr>
    </w:p>
    <w:p w14:paraId="3BCBD746" w14:textId="77777777" w:rsidR="00531C0D" w:rsidRDefault="003D71ED">
      <w:pPr>
        <w:pStyle w:val="afe"/>
        <w:numPr>
          <w:ilvl w:val="1"/>
          <w:numId w:val="13"/>
        </w:numPr>
        <w:autoSpaceDE w:val="0"/>
        <w:autoSpaceDN w:val="0"/>
        <w:adjustRightInd w:val="0"/>
        <w:spacing w:line="276" w:lineRule="auto"/>
        <w:ind w:left="426" w:firstLineChars="0" w:hanging="426"/>
        <w:rPr>
          <w:rFonts w:ascii="宋体" w:hAnsi="宋体" w:cs="Arial"/>
          <w:sz w:val="24"/>
          <w:lang w:val="zh-CN"/>
        </w:rPr>
      </w:pPr>
      <w:r>
        <w:rPr>
          <w:rFonts w:ascii="宋体" w:hAnsi="宋体" w:cs="Arial" w:hint="eastAsia"/>
          <w:sz w:val="24"/>
          <w:lang w:val="zh-CN"/>
        </w:rPr>
        <w:t>若本合同中的任何条款或规定被认为无效或不具有强制执行力，则</w:t>
      </w:r>
      <w:r>
        <w:rPr>
          <w:rFonts w:ascii="宋体" w:hAnsi="宋体" w:cs="Arial"/>
          <w:sz w:val="24"/>
          <w:lang w:val="zh-CN"/>
        </w:rPr>
        <w:t>该条款的无效性或不可执行</w:t>
      </w:r>
      <w:proofErr w:type="gramStart"/>
      <w:r>
        <w:rPr>
          <w:rFonts w:ascii="宋体" w:hAnsi="宋体" w:cs="Arial"/>
          <w:sz w:val="24"/>
          <w:lang w:val="zh-CN"/>
        </w:rPr>
        <w:t>性不得</w:t>
      </w:r>
      <w:proofErr w:type="gramEnd"/>
      <w:r>
        <w:rPr>
          <w:rFonts w:ascii="宋体" w:hAnsi="宋体" w:cs="Arial"/>
          <w:sz w:val="24"/>
          <w:lang w:val="zh-CN"/>
        </w:rPr>
        <w:t>影响其它条款的</w:t>
      </w:r>
      <w:r>
        <w:rPr>
          <w:rFonts w:ascii="宋体" w:hAnsi="宋体" w:cs="Arial" w:hint="eastAsia"/>
          <w:sz w:val="24"/>
          <w:lang w:val="zh-CN"/>
        </w:rPr>
        <w:t>效力和</w:t>
      </w:r>
      <w:r>
        <w:rPr>
          <w:rFonts w:ascii="宋体" w:hAnsi="宋体" w:cs="Arial"/>
          <w:sz w:val="24"/>
          <w:lang w:val="zh-CN"/>
        </w:rPr>
        <w:t>执行</w:t>
      </w:r>
      <w:r>
        <w:rPr>
          <w:rFonts w:ascii="宋体" w:hAnsi="宋体" w:cs="Arial" w:hint="eastAsia"/>
          <w:sz w:val="24"/>
          <w:lang w:val="zh-CN"/>
        </w:rPr>
        <w:t>。</w:t>
      </w:r>
    </w:p>
    <w:p w14:paraId="160E5F9D" w14:textId="77777777" w:rsidR="00531C0D" w:rsidRDefault="003D71ED">
      <w:pPr>
        <w:pStyle w:val="afe"/>
        <w:numPr>
          <w:ilvl w:val="1"/>
          <w:numId w:val="13"/>
        </w:numPr>
        <w:autoSpaceDE w:val="0"/>
        <w:autoSpaceDN w:val="0"/>
        <w:adjustRightInd w:val="0"/>
        <w:spacing w:line="276" w:lineRule="auto"/>
        <w:ind w:left="426" w:firstLineChars="0" w:hanging="426"/>
        <w:rPr>
          <w:rFonts w:ascii="宋体" w:hAnsi="宋体" w:cs="Arial"/>
          <w:sz w:val="24"/>
          <w:lang w:val="zh-CN"/>
        </w:rPr>
      </w:pPr>
      <w:r>
        <w:rPr>
          <w:rFonts w:ascii="宋体" w:hAnsi="宋体" w:cs="Arial" w:hint="eastAsia"/>
          <w:sz w:val="24"/>
          <w:lang w:val="zh-CN"/>
        </w:rPr>
        <w:t>本合同自双方授权代表签字并加盖</w:t>
      </w:r>
      <w:r>
        <w:rPr>
          <w:rFonts w:ascii="宋体" w:hAnsi="宋体" w:cs="Arial" w:hint="eastAsia"/>
          <w:sz w:val="24"/>
        </w:rPr>
        <w:t>合同</w:t>
      </w:r>
      <w:r>
        <w:rPr>
          <w:rFonts w:ascii="宋体" w:hAnsi="宋体" w:cs="Arial" w:hint="eastAsia"/>
          <w:sz w:val="24"/>
          <w:lang w:val="zh-CN"/>
        </w:rPr>
        <w:t>章之日起成立并生效；本合同壹式</w:t>
      </w:r>
      <w:r>
        <w:rPr>
          <w:rFonts w:ascii="宋体" w:hAnsi="宋体" w:cs="Arial" w:hint="eastAsia"/>
          <w:sz w:val="24"/>
        </w:rPr>
        <w:t>陆</w:t>
      </w:r>
      <w:r>
        <w:rPr>
          <w:rFonts w:ascii="宋体" w:hAnsi="宋体" w:cs="Arial" w:hint="eastAsia"/>
          <w:sz w:val="24"/>
          <w:lang w:val="zh-CN"/>
        </w:rPr>
        <w:t>份，双方各执</w:t>
      </w:r>
      <w:r>
        <w:rPr>
          <w:rFonts w:ascii="宋体" w:hAnsi="宋体" w:cs="Arial" w:hint="eastAsia"/>
          <w:sz w:val="24"/>
        </w:rPr>
        <w:t>叁</w:t>
      </w:r>
      <w:r>
        <w:rPr>
          <w:rFonts w:ascii="宋体" w:hAnsi="宋体" w:cs="Arial" w:hint="eastAsia"/>
          <w:sz w:val="24"/>
          <w:lang w:val="zh-CN"/>
        </w:rPr>
        <w:t>份，</w:t>
      </w:r>
      <w:r>
        <w:rPr>
          <w:rFonts w:ascii="宋体" w:hAnsi="宋体" w:hint="eastAsia"/>
          <w:sz w:val="24"/>
        </w:rPr>
        <w:t>自双方签字盖章之日生效，</w:t>
      </w:r>
      <w:r>
        <w:rPr>
          <w:rFonts w:ascii="宋体" w:hAnsi="宋体" w:cs="Arial" w:hint="eastAsia"/>
          <w:sz w:val="24"/>
          <w:lang w:val="zh-CN"/>
        </w:rPr>
        <w:t>具有同等法律效力。</w:t>
      </w:r>
    </w:p>
    <w:p w14:paraId="4076D2F1" w14:textId="77777777" w:rsidR="00531C0D" w:rsidRDefault="003D71ED">
      <w:pPr>
        <w:pStyle w:val="afe"/>
        <w:numPr>
          <w:ilvl w:val="1"/>
          <w:numId w:val="13"/>
        </w:numPr>
        <w:autoSpaceDE w:val="0"/>
        <w:autoSpaceDN w:val="0"/>
        <w:adjustRightInd w:val="0"/>
        <w:spacing w:line="276" w:lineRule="auto"/>
        <w:ind w:left="426" w:firstLineChars="0" w:hanging="426"/>
        <w:rPr>
          <w:rFonts w:ascii="宋体" w:hAnsi="宋体" w:cs="Arial"/>
          <w:sz w:val="24"/>
          <w:lang w:val="zh-CN"/>
        </w:rPr>
      </w:pPr>
      <w:r>
        <w:rPr>
          <w:rFonts w:ascii="宋体" w:hAnsi="宋体" w:cs="Arial" w:hint="eastAsia"/>
          <w:sz w:val="24"/>
          <w:lang w:val="zh-CN"/>
        </w:rPr>
        <w:t>本合同生效后，无论甲方或乙方的名称、组织形式、企业性质、经营范围、注册资本、投资者等发生任何变更，甲方或乙方应继续或要求其权利义务的继承人恪守并履行其在本合同项下之相关义务。</w:t>
      </w:r>
    </w:p>
    <w:p w14:paraId="29873747" w14:textId="77777777" w:rsidR="00531C0D" w:rsidRDefault="003D71ED">
      <w:pPr>
        <w:pStyle w:val="afe"/>
        <w:numPr>
          <w:ilvl w:val="1"/>
          <w:numId w:val="13"/>
        </w:numPr>
        <w:autoSpaceDE w:val="0"/>
        <w:autoSpaceDN w:val="0"/>
        <w:adjustRightInd w:val="0"/>
        <w:spacing w:line="276" w:lineRule="auto"/>
        <w:ind w:left="426" w:firstLineChars="0" w:hanging="426"/>
        <w:rPr>
          <w:rFonts w:ascii="宋体" w:hAnsi="宋体" w:cs="Arial"/>
          <w:sz w:val="24"/>
          <w:lang w:val="zh-CN"/>
        </w:rPr>
      </w:pPr>
      <w:r>
        <w:rPr>
          <w:rFonts w:ascii="宋体" w:hAnsi="宋体" w:cs="Arial" w:hint="eastAsia"/>
          <w:sz w:val="24"/>
          <w:lang w:val="zh-CN"/>
        </w:rPr>
        <w:t>对本合同进行的任何更改和补充，均应由双方授权代表签字并加盖公司合同章或公章</w:t>
      </w:r>
      <w:r>
        <w:rPr>
          <w:rFonts w:ascii="宋体" w:hAnsi="宋体" w:cs="Arial" w:hint="eastAsia"/>
          <w:sz w:val="24"/>
          <w:lang w:val="zh-CN"/>
        </w:rPr>
        <w:lastRenderedPageBreak/>
        <w:t>方有效，所有更改、补充文件将成为合同不可分割的部分。</w:t>
      </w:r>
    </w:p>
    <w:p w14:paraId="43605C76" w14:textId="77777777" w:rsidR="00531C0D" w:rsidRDefault="00531C0D">
      <w:pPr>
        <w:pStyle w:val="afe"/>
        <w:autoSpaceDE w:val="0"/>
        <w:autoSpaceDN w:val="0"/>
        <w:adjustRightInd w:val="0"/>
        <w:spacing w:line="276" w:lineRule="auto"/>
        <w:ind w:left="1200" w:firstLineChars="0" w:firstLine="0"/>
        <w:rPr>
          <w:rFonts w:ascii="宋体" w:hAnsi="宋体" w:cs="Arial"/>
          <w:sz w:val="24"/>
          <w:lang w:val="zh-CN"/>
        </w:rPr>
      </w:pPr>
    </w:p>
    <w:p w14:paraId="62C7E126" w14:textId="77777777" w:rsidR="00531C0D" w:rsidRDefault="003D71ED">
      <w:pPr>
        <w:widowControl/>
        <w:numPr>
          <w:ilvl w:val="0"/>
          <w:numId w:val="2"/>
        </w:numPr>
        <w:tabs>
          <w:tab w:val="left" w:pos="993"/>
        </w:tabs>
        <w:autoSpaceDE w:val="0"/>
        <w:autoSpaceDN w:val="0"/>
        <w:spacing w:line="276" w:lineRule="auto"/>
        <w:ind w:left="1137" w:hangingChars="472" w:hanging="1137"/>
        <w:textAlignment w:val="bottom"/>
        <w:outlineLvl w:val="0"/>
        <w:rPr>
          <w:rFonts w:ascii="宋体" w:hAnsi="宋体"/>
          <w:b/>
          <w:sz w:val="24"/>
        </w:rPr>
      </w:pPr>
      <w:r>
        <w:rPr>
          <w:rFonts w:ascii="宋体" w:hAnsi="宋体" w:hint="eastAsia"/>
          <w:b/>
          <w:sz w:val="24"/>
        </w:rPr>
        <w:t xml:space="preserve"> </w:t>
      </w:r>
      <w:r>
        <w:rPr>
          <w:rFonts w:ascii="宋体" w:hAnsi="宋体"/>
          <w:b/>
          <w:sz w:val="24"/>
        </w:rPr>
        <w:t xml:space="preserve"> </w:t>
      </w:r>
      <w:r>
        <w:rPr>
          <w:rFonts w:ascii="宋体" w:hAnsi="宋体" w:hint="eastAsia"/>
          <w:b/>
          <w:sz w:val="24"/>
        </w:rPr>
        <w:t>违约责任</w:t>
      </w:r>
    </w:p>
    <w:p w14:paraId="32BE5A86" w14:textId="77777777" w:rsidR="00531C0D" w:rsidRDefault="003D71ED">
      <w:pPr>
        <w:pStyle w:val="afe"/>
        <w:numPr>
          <w:ilvl w:val="1"/>
          <w:numId w:val="14"/>
        </w:numPr>
        <w:autoSpaceDE w:val="0"/>
        <w:autoSpaceDN w:val="0"/>
        <w:adjustRightInd w:val="0"/>
        <w:spacing w:line="276" w:lineRule="auto"/>
        <w:ind w:left="426" w:firstLineChars="0" w:hanging="426"/>
        <w:rPr>
          <w:rFonts w:ascii="宋体" w:hAnsi="宋体" w:cs="Arial"/>
          <w:sz w:val="24"/>
          <w:lang w:val="zh-CN"/>
        </w:rPr>
      </w:pPr>
      <w:r>
        <w:rPr>
          <w:rFonts w:ascii="宋体" w:hAnsi="宋体" w:hint="eastAsia"/>
          <w:kern w:val="0"/>
          <w:sz w:val="24"/>
        </w:rPr>
        <w:t>如乙方发生违约，</w:t>
      </w:r>
      <w:r>
        <w:rPr>
          <w:rFonts w:ascii="宋体" w:hAnsi="宋体"/>
          <w:kern w:val="0"/>
          <w:sz w:val="24"/>
        </w:rPr>
        <w:t>且经甲方通知后</w:t>
      </w:r>
      <w:proofErr w:type="gramStart"/>
      <w:r>
        <w:rPr>
          <w:rFonts w:ascii="宋体" w:hAnsi="宋体"/>
          <w:kern w:val="0"/>
          <w:sz w:val="24"/>
        </w:rPr>
        <w:t>乙方仍</w:t>
      </w:r>
      <w:proofErr w:type="gramEnd"/>
      <w:r>
        <w:rPr>
          <w:rFonts w:ascii="宋体" w:hAnsi="宋体"/>
          <w:kern w:val="0"/>
          <w:sz w:val="24"/>
        </w:rPr>
        <w:t>不履行相关义务的，</w:t>
      </w:r>
      <w:r>
        <w:rPr>
          <w:rFonts w:ascii="宋体" w:hAnsi="宋体" w:hint="eastAsia"/>
          <w:kern w:val="0"/>
          <w:sz w:val="24"/>
        </w:rPr>
        <w:t>甲方有权解除合同，乙方承担合同总额20%的违约金及甲方的所有损失。</w:t>
      </w:r>
    </w:p>
    <w:p w14:paraId="602C5628" w14:textId="12E2EFC0" w:rsidR="00531C0D" w:rsidRDefault="003D71ED">
      <w:pPr>
        <w:pStyle w:val="afe"/>
        <w:numPr>
          <w:ilvl w:val="1"/>
          <w:numId w:val="14"/>
        </w:numPr>
        <w:autoSpaceDE w:val="0"/>
        <w:autoSpaceDN w:val="0"/>
        <w:adjustRightInd w:val="0"/>
        <w:spacing w:line="276" w:lineRule="auto"/>
        <w:ind w:left="426" w:firstLineChars="0" w:hanging="426"/>
        <w:rPr>
          <w:rFonts w:ascii="宋体" w:hAnsi="宋体" w:cs="Arial"/>
          <w:sz w:val="24"/>
          <w:lang w:val="zh-CN"/>
        </w:rPr>
      </w:pPr>
      <w:r>
        <w:rPr>
          <w:rFonts w:ascii="宋体" w:hAnsi="宋体" w:cs="Arial"/>
          <w:sz w:val="24"/>
          <w:lang w:val="zh-CN"/>
        </w:rPr>
        <w:t>除双方另行约定外，乙方若未能于约定或甲方指定之期限内完成交付、安装、试运行及保修服务，甲方可以选择拒绝受领、延迟付款、请求损害赔偿和违约金及解除合同</w:t>
      </w:r>
      <w:r>
        <w:rPr>
          <w:rFonts w:ascii="宋体" w:hAnsi="宋体" w:cs="Arial" w:hint="eastAsia"/>
          <w:sz w:val="24"/>
          <w:lang w:val="zh-CN"/>
        </w:rPr>
        <w:t>（迟延</w:t>
      </w:r>
      <w:r>
        <w:rPr>
          <w:rFonts w:ascii="宋体" w:hAnsi="宋体" w:cs="Arial"/>
          <w:sz w:val="24"/>
          <w:lang w:val="zh-CN"/>
        </w:rPr>
        <w:t>超过</w:t>
      </w:r>
      <w:r>
        <w:rPr>
          <w:rFonts w:ascii="宋体" w:hAnsi="宋体" w:cs="Arial" w:hint="eastAsia"/>
          <w:sz w:val="24"/>
          <w:lang w:val="zh-CN"/>
        </w:rPr>
        <w:t xml:space="preserve"> 7日</w:t>
      </w:r>
      <w:r>
        <w:rPr>
          <w:rFonts w:ascii="宋体" w:hAnsi="宋体" w:cs="Arial"/>
          <w:sz w:val="24"/>
          <w:lang w:val="zh-CN"/>
        </w:rPr>
        <w:t>时）。前述违约金应</w:t>
      </w:r>
      <w:r>
        <w:rPr>
          <w:rFonts w:ascii="宋体" w:hAnsi="宋体" w:cs="Arial" w:hint="eastAsia"/>
          <w:sz w:val="24"/>
          <w:lang w:val="zh-CN"/>
        </w:rPr>
        <w:t>以合同价款的</w:t>
      </w:r>
      <w:r>
        <w:rPr>
          <w:rFonts w:ascii="宋体" w:hAnsi="宋体" w:cs="Arial"/>
          <w:sz w:val="24"/>
          <w:lang w:val="zh-CN"/>
        </w:rPr>
        <w:t>千分之</w:t>
      </w:r>
      <w:r>
        <w:rPr>
          <w:rFonts w:ascii="宋体" w:hAnsi="宋体" w:cs="Arial" w:hint="eastAsia"/>
          <w:sz w:val="24"/>
          <w:lang w:val="zh-CN"/>
        </w:rPr>
        <w:t xml:space="preserve"> 3 </w:t>
      </w:r>
      <w:r>
        <w:rPr>
          <w:rFonts w:ascii="宋体" w:hAnsi="宋体" w:cs="Arial"/>
          <w:sz w:val="24"/>
          <w:lang w:val="zh-CN"/>
        </w:rPr>
        <w:t>按日计付，如该违约金不足以赔偿甲方之损失，除违约金以外，乙方仍应赔偿甲方所受到损失及所增加费用（</w:t>
      </w:r>
      <w:proofErr w:type="gramStart"/>
      <w:r>
        <w:rPr>
          <w:rFonts w:ascii="宋体" w:hAnsi="宋体" w:cs="Arial"/>
          <w:sz w:val="24"/>
          <w:lang w:val="zh-CN"/>
        </w:rPr>
        <w:t>含相关</w:t>
      </w:r>
      <w:proofErr w:type="gramEnd"/>
      <w:r>
        <w:rPr>
          <w:rFonts w:ascii="宋体" w:hAnsi="宋体" w:cs="Arial"/>
          <w:sz w:val="24"/>
          <w:lang w:val="zh-CN"/>
        </w:rPr>
        <w:t>关税、空运费等）</w:t>
      </w:r>
      <w:r w:rsidR="00BE0BB0">
        <w:rPr>
          <w:rFonts w:ascii="宋体" w:hAnsi="宋体" w:cs="Arial" w:hint="eastAsia"/>
          <w:sz w:val="24"/>
          <w:lang w:val="zh-CN"/>
        </w:rPr>
        <w:t>。</w:t>
      </w:r>
    </w:p>
    <w:p w14:paraId="1FF235FE" w14:textId="77777777" w:rsidR="00531C0D" w:rsidRDefault="003D71ED">
      <w:pPr>
        <w:pStyle w:val="afe"/>
        <w:numPr>
          <w:ilvl w:val="1"/>
          <w:numId w:val="14"/>
        </w:numPr>
        <w:autoSpaceDE w:val="0"/>
        <w:autoSpaceDN w:val="0"/>
        <w:adjustRightInd w:val="0"/>
        <w:spacing w:line="276" w:lineRule="auto"/>
        <w:ind w:left="426" w:firstLineChars="0" w:hanging="426"/>
        <w:rPr>
          <w:rFonts w:ascii="宋体" w:hAnsi="宋体" w:cs="Arial"/>
          <w:sz w:val="24"/>
          <w:lang w:val="zh-CN"/>
        </w:rPr>
      </w:pPr>
      <w:r>
        <w:rPr>
          <w:rFonts w:ascii="宋体" w:hAnsi="宋体" w:cs="Arial" w:hint="eastAsia"/>
          <w:sz w:val="24"/>
          <w:lang w:val="zh-CN"/>
        </w:rPr>
        <w:t>如乙方提供虚假报价单、资质、电子签章等资料或隐瞒事实真相欺骗甲方与之发生交易的，甲方可单方解除合同，并要求乙方按合同总价款的20%赔偿违约金，同时甲方保留追讨实际发生损失的权利。</w:t>
      </w:r>
    </w:p>
    <w:p w14:paraId="2A0E159C" w14:textId="77777777" w:rsidR="00531C0D" w:rsidRDefault="003D71ED">
      <w:pPr>
        <w:pStyle w:val="afe"/>
        <w:numPr>
          <w:ilvl w:val="1"/>
          <w:numId w:val="14"/>
        </w:numPr>
        <w:autoSpaceDE w:val="0"/>
        <w:autoSpaceDN w:val="0"/>
        <w:adjustRightInd w:val="0"/>
        <w:spacing w:line="276" w:lineRule="auto"/>
        <w:ind w:left="426" w:firstLineChars="0" w:hanging="426"/>
        <w:rPr>
          <w:rFonts w:ascii="宋体" w:hAnsi="宋体" w:cs="Arial"/>
          <w:sz w:val="24"/>
          <w:lang w:val="zh-CN"/>
        </w:rPr>
      </w:pPr>
      <w:r>
        <w:rPr>
          <w:rFonts w:ascii="新宋体" w:eastAsia="新宋体" w:hAnsi="新宋体" w:cs="新宋体" w:hint="eastAsia"/>
          <w:sz w:val="24"/>
        </w:rPr>
        <w:t>如甲方在合同执行过程中发现非甲方原因导致的乙方提供的产品或服务无法满足或达成本项目实施服务合同附件《MES&amp;SCADA生产管理系统</w:t>
      </w:r>
      <w:r>
        <w:rPr>
          <w:rFonts w:ascii="新宋体" w:eastAsia="新宋体" w:hAnsi="新宋体" w:cs="新宋体" w:hint="eastAsia"/>
        </w:rPr>
        <w:t>需求说明书</w:t>
      </w:r>
      <w:r>
        <w:rPr>
          <w:rFonts w:ascii="新宋体" w:eastAsia="新宋体" w:hAnsi="新宋体" w:cs="新宋体" w:hint="eastAsia"/>
          <w:sz w:val="24"/>
        </w:rPr>
        <w:t>》中载明的需求和目标，甲方</w:t>
      </w:r>
      <w:r>
        <w:rPr>
          <w:rFonts w:ascii="宋体" w:hAnsi="宋体" w:cs="Arial" w:hint="eastAsia"/>
          <w:sz w:val="24"/>
          <w:lang w:val="zh-CN"/>
        </w:rPr>
        <w:t>可单方解除合同，并要求</w:t>
      </w:r>
      <w:r>
        <w:rPr>
          <w:rFonts w:ascii="新宋体" w:eastAsia="新宋体" w:hAnsi="新宋体" w:cs="新宋体" w:hint="eastAsia"/>
          <w:sz w:val="24"/>
        </w:rPr>
        <w:t>乙方退还甲方已支付乙方的本项目的一切费用（包括但不限于软件购买费用和实施服务费用），</w:t>
      </w:r>
      <w:r>
        <w:rPr>
          <w:rFonts w:ascii="宋体" w:hAnsi="宋体" w:cs="Arial" w:hint="eastAsia"/>
          <w:sz w:val="24"/>
          <w:lang w:val="zh-CN"/>
        </w:rPr>
        <w:t>同时甲方保留追讨实际发生损失的权利</w:t>
      </w:r>
      <w:r>
        <w:rPr>
          <w:rFonts w:ascii="新宋体" w:eastAsia="新宋体" w:hAnsi="新宋体" w:cs="新宋体" w:hint="eastAsia"/>
          <w:sz w:val="24"/>
        </w:rPr>
        <w:t>。</w:t>
      </w:r>
    </w:p>
    <w:p w14:paraId="795FCE52" w14:textId="77777777" w:rsidR="00531C0D" w:rsidRDefault="00531C0D">
      <w:pPr>
        <w:pStyle w:val="afe"/>
        <w:autoSpaceDE w:val="0"/>
        <w:autoSpaceDN w:val="0"/>
        <w:adjustRightInd w:val="0"/>
        <w:spacing w:line="276" w:lineRule="auto"/>
        <w:ind w:left="426" w:firstLineChars="0" w:firstLine="0"/>
        <w:rPr>
          <w:rFonts w:ascii="宋体" w:hAnsi="宋体" w:cs="Arial"/>
          <w:sz w:val="24"/>
          <w:lang w:val="zh-CN"/>
        </w:rPr>
      </w:pPr>
    </w:p>
    <w:p w14:paraId="6B7B1905" w14:textId="77777777" w:rsidR="00531C0D" w:rsidRDefault="003D71ED">
      <w:pPr>
        <w:widowControl/>
        <w:numPr>
          <w:ilvl w:val="0"/>
          <w:numId w:val="2"/>
        </w:numPr>
        <w:tabs>
          <w:tab w:val="left" w:pos="993"/>
        </w:tabs>
        <w:autoSpaceDE w:val="0"/>
        <w:autoSpaceDN w:val="0"/>
        <w:spacing w:line="276" w:lineRule="auto"/>
        <w:ind w:left="1137" w:hangingChars="472" w:hanging="1137"/>
        <w:textAlignment w:val="bottom"/>
        <w:outlineLvl w:val="0"/>
        <w:rPr>
          <w:rFonts w:ascii="宋体" w:hAnsi="宋体"/>
          <w:b/>
          <w:sz w:val="24"/>
        </w:rPr>
      </w:pPr>
      <w:r>
        <w:rPr>
          <w:rFonts w:ascii="宋体" w:hAnsi="宋体" w:hint="eastAsia"/>
          <w:b/>
          <w:sz w:val="24"/>
        </w:rPr>
        <w:t xml:space="preserve"> </w:t>
      </w:r>
      <w:r>
        <w:rPr>
          <w:rFonts w:ascii="宋体" w:hAnsi="宋体"/>
          <w:b/>
          <w:sz w:val="24"/>
        </w:rPr>
        <w:t xml:space="preserve"> </w:t>
      </w:r>
      <w:r>
        <w:rPr>
          <w:rFonts w:ascii="宋体" w:hAnsi="宋体" w:hint="eastAsia"/>
          <w:b/>
          <w:sz w:val="24"/>
        </w:rPr>
        <w:t>其它约定</w:t>
      </w:r>
    </w:p>
    <w:p w14:paraId="6C7BD11F" w14:textId="77777777" w:rsidR="00531C0D" w:rsidRDefault="003D71ED">
      <w:pPr>
        <w:pStyle w:val="afe"/>
        <w:numPr>
          <w:ilvl w:val="0"/>
          <w:numId w:val="15"/>
        </w:numPr>
        <w:autoSpaceDE w:val="0"/>
        <w:autoSpaceDN w:val="0"/>
        <w:adjustRightInd w:val="0"/>
        <w:spacing w:line="276" w:lineRule="auto"/>
        <w:ind w:firstLineChars="0"/>
        <w:rPr>
          <w:rFonts w:ascii="宋体" w:hAnsi="宋体" w:cs="Arial"/>
          <w:sz w:val="24"/>
          <w:lang w:val="zh-CN"/>
        </w:rPr>
      </w:pPr>
      <w:r>
        <w:rPr>
          <w:rFonts w:ascii="宋体" w:hAnsi="宋体" w:cs="Arial" w:hint="eastAsia"/>
          <w:sz w:val="24"/>
          <w:lang w:val="zh-CN"/>
        </w:rPr>
        <w:t>甲方应向乙方在本合同约定中提供的银行账户付款；如果乙方要变更银行账户信息，则应与甲方签署变更协议。银行账户的变更将在双方达成变更协议之日起生效。在变更协议生效之前，甲方将继续</w:t>
      </w:r>
      <w:proofErr w:type="gramStart"/>
      <w:r>
        <w:rPr>
          <w:rFonts w:ascii="宋体" w:hAnsi="宋体" w:cs="Arial" w:hint="eastAsia"/>
          <w:sz w:val="24"/>
          <w:lang w:val="zh-CN"/>
        </w:rPr>
        <w:t>向之前</w:t>
      </w:r>
      <w:proofErr w:type="gramEnd"/>
      <w:r>
        <w:rPr>
          <w:rFonts w:ascii="宋体" w:hAnsi="宋体" w:cs="Arial" w:hint="eastAsia"/>
          <w:sz w:val="24"/>
          <w:lang w:val="zh-CN"/>
        </w:rPr>
        <w:t>的银行账户付款。</w:t>
      </w:r>
    </w:p>
    <w:p w14:paraId="10C3DC6F" w14:textId="77777777" w:rsidR="00531C0D" w:rsidRDefault="003D71ED">
      <w:pPr>
        <w:pStyle w:val="afe"/>
        <w:numPr>
          <w:ilvl w:val="0"/>
          <w:numId w:val="15"/>
        </w:numPr>
        <w:autoSpaceDE w:val="0"/>
        <w:autoSpaceDN w:val="0"/>
        <w:adjustRightInd w:val="0"/>
        <w:spacing w:line="276" w:lineRule="auto"/>
        <w:ind w:firstLineChars="0"/>
        <w:rPr>
          <w:rFonts w:ascii="宋体" w:hAnsi="宋体" w:cs="Arial"/>
          <w:sz w:val="24"/>
          <w:lang w:val="zh-CN"/>
        </w:rPr>
      </w:pPr>
      <w:r>
        <w:rPr>
          <w:rFonts w:ascii="宋体" w:hAnsi="宋体" w:cs="Arial" w:hint="eastAsia"/>
          <w:sz w:val="24"/>
          <w:lang w:val="zh-CN"/>
        </w:rPr>
        <w:t>非接受：对发票金额的支付不应视为甲方已接受“产品”或“服务”。</w:t>
      </w:r>
    </w:p>
    <w:p w14:paraId="44EC4BEA" w14:textId="77777777" w:rsidR="00531C0D" w:rsidRDefault="003D71ED">
      <w:pPr>
        <w:pStyle w:val="afe"/>
        <w:numPr>
          <w:ilvl w:val="0"/>
          <w:numId w:val="15"/>
        </w:numPr>
        <w:autoSpaceDE w:val="0"/>
        <w:autoSpaceDN w:val="0"/>
        <w:adjustRightInd w:val="0"/>
        <w:spacing w:line="276" w:lineRule="auto"/>
        <w:ind w:firstLineChars="0"/>
        <w:rPr>
          <w:rFonts w:ascii="宋体" w:hAnsi="宋体" w:cs="Arial"/>
          <w:sz w:val="24"/>
          <w:lang w:val="zh-CN"/>
        </w:rPr>
      </w:pPr>
      <w:r>
        <w:rPr>
          <w:rFonts w:ascii="宋体" w:hAnsi="宋体" w:cs="Arial" w:hint="eastAsia"/>
          <w:sz w:val="24"/>
          <w:lang w:val="zh-CN"/>
        </w:rPr>
        <w:t>预提税：甲方付款时，如根据当地法律规定需要代扣代缴相应税款的，甲方将代扣代缴有关税款，并将扣除代扣代缴税金后的净额支付给乙方。乙方有义务提供相关资料协助甲方完成税金代扣代缴工作。</w:t>
      </w:r>
    </w:p>
    <w:p w14:paraId="382935B0" w14:textId="77777777" w:rsidR="00531C0D" w:rsidRDefault="003D71ED">
      <w:pPr>
        <w:pStyle w:val="afe"/>
        <w:numPr>
          <w:ilvl w:val="0"/>
          <w:numId w:val="15"/>
        </w:numPr>
        <w:autoSpaceDE w:val="0"/>
        <w:autoSpaceDN w:val="0"/>
        <w:adjustRightInd w:val="0"/>
        <w:spacing w:line="276" w:lineRule="auto"/>
        <w:ind w:firstLineChars="0"/>
        <w:rPr>
          <w:rFonts w:ascii="宋体" w:hAnsi="宋体" w:cs="Arial"/>
          <w:sz w:val="24"/>
          <w:lang w:val="zh-CN"/>
        </w:rPr>
      </w:pPr>
      <w:r>
        <w:rPr>
          <w:rFonts w:ascii="宋体" w:hAnsi="宋体" w:cs="Arial" w:hint="eastAsia"/>
          <w:sz w:val="24"/>
          <w:lang w:val="zh-CN"/>
        </w:rPr>
        <w:t>抵消：在适用法律允许的最大范围内，甲方有权用乙方欠甲方的任意款项抵消甲方应付给乙方的款项。</w:t>
      </w:r>
    </w:p>
    <w:p w14:paraId="0E471541" w14:textId="77777777" w:rsidR="00531C0D" w:rsidRDefault="00531C0D">
      <w:pPr>
        <w:pStyle w:val="afe"/>
        <w:numPr>
          <w:ilvl w:val="0"/>
          <w:numId w:val="15"/>
        </w:numPr>
        <w:autoSpaceDE w:val="0"/>
        <w:autoSpaceDN w:val="0"/>
        <w:adjustRightInd w:val="0"/>
        <w:spacing w:line="276" w:lineRule="auto"/>
        <w:ind w:firstLineChars="0"/>
        <w:rPr>
          <w:rFonts w:ascii="宋体" w:hAnsi="宋体" w:cs="Arial"/>
          <w:sz w:val="24"/>
          <w:lang w:val="zh-CN"/>
        </w:rPr>
        <w:sectPr w:rsidR="00531C0D">
          <w:headerReference w:type="default" r:id="rId8"/>
          <w:footerReference w:type="even" r:id="rId9"/>
          <w:footerReference w:type="default" r:id="rId10"/>
          <w:headerReference w:type="first" r:id="rId11"/>
          <w:footerReference w:type="first" r:id="rId12"/>
          <w:pgSz w:w="11906" w:h="16838"/>
          <w:pgMar w:top="720" w:right="1274" w:bottom="720" w:left="1248" w:header="454" w:footer="397" w:gutter="170"/>
          <w:cols w:space="425"/>
          <w:titlePg/>
          <w:docGrid w:type="lines" w:linePitch="312"/>
        </w:sectPr>
      </w:pPr>
    </w:p>
    <w:p w14:paraId="5807232C" w14:textId="77777777" w:rsidR="00531C0D" w:rsidRDefault="003D71ED">
      <w:pPr>
        <w:pStyle w:val="afe"/>
        <w:autoSpaceDE w:val="0"/>
        <w:autoSpaceDN w:val="0"/>
        <w:adjustRightInd w:val="0"/>
        <w:spacing w:line="276" w:lineRule="auto"/>
        <w:ind w:firstLineChars="0" w:firstLine="0"/>
        <w:rPr>
          <w:rFonts w:ascii="宋体" w:hAnsi="宋体"/>
          <w:sz w:val="24"/>
        </w:rPr>
      </w:pPr>
      <w:r>
        <w:rPr>
          <w:rFonts w:ascii="宋体" w:hAnsi="宋体" w:hint="eastAsia"/>
          <w:sz w:val="24"/>
        </w:rPr>
        <w:lastRenderedPageBreak/>
        <w:t>-------------------</w:t>
      </w:r>
      <w:r>
        <w:rPr>
          <w:rFonts w:ascii="宋体" w:hAnsi="宋体"/>
          <w:sz w:val="24"/>
        </w:rPr>
        <w:t>[</w:t>
      </w:r>
      <w:r>
        <w:rPr>
          <w:rFonts w:ascii="宋体" w:hAnsi="宋体" w:hint="eastAsia"/>
          <w:sz w:val="24"/>
        </w:rPr>
        <w:t xml:space="preserve"> </w:t>
      </w:r>
      <w:r>
        <w:rPr>
          <w:rFonts w:ascii="宋体" w:hAnsi="宋体"/>
          <w:sz w:val="24"/>
          <w:lang w:val="zh-CN"/>
        </w:rPr>
        <w:t>以</w:t>
      </w:r>
      <w:r>
        <w:rPr>
          <w:rFonts w:ascii="宋体" w:hAnsi="宋体" w:hint="eastAsia"/>
          <w:sz w:val="24"/>
        </w:rPr>
        <w:t xml:space="preserve"> </w:t>
      </w:r>
      <w:r>
        <w:rPr>
          <w:rFonts w:ascii="宋体" w:hAnsi="宋体"/>
          <w:sz w:val="24"/>
          <w:lang w:val="zh-CN"/>
        </w:rPr>
        <w:t>下</w:t>
      </w:r>
      <w:r>
        <w:rPr>
          <w:rFonts w:ascii="宋体" w:hAnsi="宋体" w:hint="eastAsia"/>
          <w:sz w:val="24"/>
        </w:rPr>
        <w:t xml:space="preserve"> </w:t>
      </w:r>
      <w:r>
        <w:rPr>
          <w:rFonts w:ascii="宋体" w:hAnsi="宋体"/>
          <w:sz w:val="24"/>
          <w:lang w:val="zh-CN"/>
        </w:rPr>
        <w:t>无</w:t>
      </w:r>
      <w:r>
        <w:rPr>
          <w:rFonts w:ascii="宋体" w:hAnsi="宋体" w:hint="eastAsia"/>
          <w:sz w:val="24"/>
        </w:rPr>
        <w:t xml:space="preserve"> </w:t>
      </w:r>
      <w:r>
        <w:rPr>
          <w:rFonts w:ascii="宋体" w:hAnsi="宋体"/>
          <w:sz w:val="24"/>
          <w:lang w:val="zh-CN"/>
        </w:rPr>
        <w:t>正</w:t>
      </w:r>
      <w:r>
        <w:rPr>
          <w:rFonts w:ascii="宋体" w:hAnsi="宋体" w:hint="eastAsia"/>
          <w:sz w:val="24"/>
        </w:rPr>
        <w:t xml:space="preserve"> 文]</w:t>
      </w:r>
    </w:p>
    <w:p w14:paraId="24DD308B" w14:textId="77777777" w:rsidR="00531C0D" w:rsidRDefault="00531C0D">
      <w:pPr>
        <w:autoSpaceDE w:val="0"/>
        <w:autoSpaceDN w:val="0"/>
        <w:adjustRightInd w:val="0"/>
        <w:spacing w:line="276" w:lineRule="auto"/>
        <w:rPr>
          <w:rFonts w:ascii="宋体" w:hAnsi="宋体"/>
          <w:b/>
          <w:sz w:val="24"/>
          <w:lang w:val="zh-CN"/>
        </w:rPr>
      </w:pPr>
    </w:p>
    <w:p w14:paraId="549C0B01" w14:textId="2956E4B8" w:rsidR="00531C0D" w:rsidRDefault="003D71ED">
      <w:pPr>
        <w:autoSpaceDE w:val="0"/>
        <w:autoSpaceDN w:val="0"/>
        <w:adjustRightInd w:val="0"/>
        <w:spacing w:line="276" w:lineRule="auto"/>
        <w:rPr>
          <w:rFonts w:ascii="宋体" w:hAnsi="宋体"/>
          <w:b/>
          <w:sz w:val="24"/>
          <w:lang w:val="zh-CN"/>
        </w:rPr>
      </w:pPr>
      <w:r>
        <w:rPr>
          <w:rFonts w:ascii="宋体" w:hAnsi="宋体"/>
          <w:b/>
          <w:sz w:val="24"/>
          <w:lang w:val="zh-CN"/>
        </w:rPr>
        <w:t>甲方：</w:t>
      </w:r>
      <w:r>
        <w:rPr>
          <w:rFonts w:ascii="新宋体" w:eastAsia="新宋体" w:hAnsi="新宋体" w:cs="新宋体" w:hint="eastAsia"/>
          <w:b/>
          <w:sz w:val="24"/>
          <w:u w:val="single"/>
        </w:rPr>
        <w:t xml:space="preserve"> </w:t>
      </w:r>
      <w:r w:rsidR="008B3BB4">
        <w:rPr>
          <w:rFonts w:ascii="新宋体" w:eastAsia="新宋体" w:hAnsi="新宋体" w:cs="新宋体" w:hint="eastAsia"/>
          <w:b/>
          <w:sz w:val="24"/>
          <w:u w:val="single"/>
        </w:rPr>
        <w:t>精华制药集团股份</w:t>
      </w:r>
      <w:r>
        <w:rPr>
          <w:rFonts w:ascii="新宋体" w:eastAsia="新宋体" w:hAnsi="新宋体" w:cs="新宋体" w:hint="eastAsia"/>
          <w:b/>
          <w:sz w:val="24"/>
          <w:u w:val="single"/>
        </w:rPr>
        <w:t xml:space="preserve">有限公司                </w:t>
      </w:r>
    </w:p>
    <w:p w14:paraId="015EFC49" w14:textId="77777777" w:rsidR="00531C0D" w:rsidRDefault="003D71ED">
      <w:pPr>
        <w:autoSpaceDE w:val="0"/>
        <w:autoSpaceDN w:val="0"/>
        <w:adjustRightInd w:val="0"/>
        <w:spacing w:line="276" w:lineRule="auto"/>
        <w:rPr>
          <w:rFonts w:ascii="宋体" w:hAnsi="宋体"/>
          <w:b/>
          <w:sz w:val="24"/>
          <w:u w:val="single"/>
        </w:rPr>
      </w:pPr>
      <w:r>
        <w:rPr>
          <w:rFonts w:ascii="宋体" w:hAnsi="宋体" w:hint="eastAsia"/>
          <w:b/>
          <w:sz w:val="24"/>
          <w:lang w:val="zh-CN"/>
        </w:rPr>
        <w:t>（盖章）</w:t>
      </w:r>
    </w:p>
    <w:p w14:paraId="3401249B" w14:textId="77777777" w:rsidR="00531C0D" w:rsidRDefault="003D71ED">
      <w:pPr>
        <w:autoSpaceDE w:val="0"/>
        <w:autoSpaceDN w:val="0"/>
        <w:adjustRightInd w:val="0"/>
        <w:spacing w:line="276" w:lineRule="auto"/>
        <w:rPr>
          <w:rFonts w:ascii="宋体" w:hAnsi="宋体"/>
          <w:b/>
          <w:sz w:val="24"/>
          <w:u w:val="single"/>
        </w:rPr>
      </w:pPr>
      <w:r>
        <w:rPr>
          <w:rFonts w:ascii="宋体" w:hAnsi="宋体" w:hint="eastAsia"/>
          <w:b/>
          <w:sz w:val="24"/>
          <w:lang w:val="zh-CN"/>
        </w:rPr>
        <w:t>法定代表或</w:t>
      </w:r>
      <w:r>
        <w:rPr>
          <w:rFonts w:ascii="宋体" w:hAnsi="宋体"/>
          <w:b/>
          <w:sz w:val="24"/>
          <w:lang w:val="zh-CN"/>
        </w:rPr>
        <w:t>授权</w:t>
      </w:r>
      <w:r>
        <w:rPr>
          <w:rFonts w:ascii="宋体" w:hAnsi="宋体" w:hint="eastAsia"/>
          <w:b/>
          <w:sz w:val="24"/>
          <w:lang w:val="zh-CN"/>
        </w:rPr>
        <w:t>人</w:t>
      </w:r>
      <w:r>
        <w:rPr>
          <w:rFonts w:ascii="宋体" w:hAnsi="宋体"/>
          <w:b/>
          <w:sz w:val="24"/>
          <w:lang w:val="zh-CN"/>
        </w:rPr>
        <w:t>：</w:t>
      </w:r>
      <w:r>
        <w:rPr>
          <w:rFonts w:ascii="宋体" w:hAnsi="宋体" w:hint="eastAsia"/>
          <w:b/>
          <w:sz w:val="24"/>
          <w:u w:val="single"/>
        </w:rPr>
        <w:t xml:space="preserve">                  </w:t>
      </w:r>
    </w:p>
    <w:p w14:paraId="2AE62EF8" w14:textId="77777777" w:rsidR="00531C0D" w:rsidRDefault="003D71ED">
      <w:pPr>
        <w:autoSpaceDE w:val="0"/>
        <w:autoSpaceDN w:val="0"/>
        <w:adjustRightInd w:val="0"/>
        <w:spacing w:line="276" w:lineRule="auto"/>
        <w:rPr>
          <w:rFonts w:ascii="宋体" w:hAnsi="宋体"/>
          <w:b/>
          <w:sz w:val="24"/>
          <w:lang w:val="zh-CN"/>
        </w:rPr>
      </w:pPr>
      <w:r>
        <w:rPr>
          <w:rFonts w:ascii="宋体" w:hAnsi="宋体" w:hint="eastAsia"/>
          <w:b/>
          <w:sz w:val="24"/>
          <w:lang w:val="zh-CN"/>
        </w:rPr>
        <w:t>联系电话：</w:t>
      </w:r>
    </w:p>
    <w:p w14:paraId="5BA4AB35" w14:textId="77777777" w:rsidR="00531C0D" w:rsidRDefault="003D71ED">
      <w:pPr>
        <w:autoSpaceDE w:val="0"/>
        <w:autoSpaceDN w:val="0"/>
        <w:adjustRightInd w:val="0"/>
        <w:spacing w:line="276" w:lineRule="auto"/>
        <w:rPr>
          <w:rFonts w:ascii="宋体" w:hAnsi="宋体"/>
          <w:b/>
          <w:sz w:val="24"/>
          <w:lang w:val="zh-CN"/>
        </w:rPr>
      </w:pPr>
      <w:r>
        <w:rPr>
          <w:rFonts w:ascii="宋体" w:hAnsi="宋体" w:hint="eastAsia"/>
          <w:b/>
          <w:sz w:val="24"/>
          <w:lang w:val="zh-CN"/>
        </w:rPr>
        <w:t>签字</w:t>
      </w:r>
      <w:r>
        <w:rPr>
          <w:rFonts w:ascii="宋体" w:hAnsi="宋体"/>
          <w:b/>
          <w:sz w:val="24"/>
          <w:lang w:val="zh-CN"/>
        </w:rPr>
        <w:t>日期：</w:t>
      </w:r>
      <w:r>
        <w:rPr>
          <w:rFonts w:ascii="宋体" w:hAnsi="宋体" w:hint="eastAsia"/>
          <w:b/>
          <w:sz w:val="24"/>
          <w:u w:val="single"/>
          <w:lang w:val="zh-CN"/>
        </w:rPr>
        <w:t xml:space="preserve">       </w:t>
      </w:r>
      <w:r>
        <w:rPr>
          <w:rFonts w:ascii="宋体" w:hAnsi="宋体" w:hint="eastAsia"/>
          <w:b/>
          <w:sz w:val="24"/>
          <w:lang w:val="zh-CN"/>
        </w:rPr>
        <w:t>年</w:t>
      </w:r>
      <w:r>
        <w:rPr>
          <w:rFonts w:ascii="宋体" w:hAnsi="宋体" w:hint="eastAsia"/>
          <w:b/>
          <w:sz w:val="24"/>
          <w:u w:val="single"/>
          <w:lang w:val="zh-CN"/>
        </w:rPr>
        <w:t xml:space="preserve">     </w:t>
      </w:r>
      <w:r>
        <w:rPr>
          <w:rFonts w:ascii="宋体" w:hAnsi="宋体" w:hint="eastAsia"/>
          <w:b/>
          <w:sz w:val="24"/>
          <w:lang w:val="zh-CN"/>
        </w:rPr>
        <w:t>月</w:t>
      </w:r>
      <w:r>
        <w:rPr>
          <w:rFonts w:ascii="宋体" w:hAnsi="宋体" w:hint="eastAsia"/>
          <w:b/>
          <w:sz w:val="24"/>
          <w:u w:val="single"/>
          <w:lang w:val="zh-CN"/>
        </w:rPr>
        <w:t xml:space="preserve">     </w:t>
      </w:r>
      <w:r>
        <w:rPr>
          <w:rFonts w:ascii="宋体" w:hAnsi="宋体" w:hint="eastAsia"/>
          <w:b/>
          <w:sz w:val="24"/>
          <w:lang w:val="zh-CN"/>
        </w:rPr>
        <w:t>日</w:t>
      </w:r>
    </w:p>
    <w:p w14:paraId="0A86FA14" w14:textId="77777777" w:rsidR="00531C0D" w:rsidRDefault="003D71ED">
      <w:pPr>
        <w:autoSpaceDE w:val="0"/>
        <w:autoSpaceDN w:val="0"/>
        <w:adjustRightInd w:val="0"/>
        <w:spacing w:line="276" w:lineRule="auto"/>
        <w:rPr>
          <w:rFonts w:ascii="宋体" w:hAnsi="宋体"/>
          <w:b/>
          <w:sz w:val="24"/>
          <w:lang w:val="zh-CN"/>
        </w:rPr>
      </w:pPr>
      <w:r>
        <w:rPr>
          <w:rFonts w:ascii="宋体" w:hAnsi="宋体" w:hint="eastAsia"/>
          <w:b/>
          <w:sz w:val="24"/>
          <w:lang w:val="zh-CN"/>
        </w:rPr>
        <w:t>地址：</w:t>
      </w:r>
    </w:p>
    <w:p w14:paraId="574900E8" w14:textId="77777777" w:rsidR="00531C0D" w:rsidRDefault="003D71ED">
      <w:pPr>
        <w:autoSpaceDE w:val="0"/>
        <w:autoSpaceDN w:val="0"/>
        <w:adjustRightInd w:val="0"/>
        <w:spacing w:line="276" w:lineRule="auto"/>
        <w:rPr>
          <w:rFonts w:ascii="宋体" w:hAnsi="宋体"/>
          <w:b/>
          <w:sz w:val="24"/>
        </w:rPr>
      </w:pPr>
      <w:r>
        <w:rPr>
          <w:rFonts w:ascii="宋体" w:hAnsi="宋体" w:hint="eastAsia"/>
          <w:b/>
          <w:sz w:val="24"/>
        </w:rPr>
        <w:t>开户行：</w:t>
      </w:r>
    </w:p>
    <w:p w14:paraId="26B4B4FA" w14:textId="77777777" w:rsidR="00531C0D" w:rsidRDefault="003D71ED">
      <w:pPr>
        <w:autoSpaceDE w:val="0"/>
        <w:autoSpaceDN w:val="0"/>
        <w:adjustRightInd w:val="0"/>
        <w:spacing w:line="276" w:lineRule="auto"/>
        <w:rPr>
          <w:rFonts w:ascii="宋体" w:hAnsi="宋体"/>
          <w:b/>
          <w:sz w:val="24"/>
        </w:rPr>
      </w:pPr>
      <w:r>
        <w:rPr>
          <w:rFonts w:ascii="宋体" w:hAnsi="宋体" w:hint="eastAsia"/>
          <w:b/>
          <w:sz w:val="24"/>
        </w:rPr>
        <w:t>账号：</w:t>
      </w:r>
    </w:p>
    <w:p w14:paraId="7D8F957C" w14:textId="77777777" w:rsidR="00531C0D" w:rsidRDefault="003D71ED">
      <w:pPr>
        <w:autoSpaceDE w:val="0"/>
        <w:autoSpaceDN w:val="0"/>
        <w:adjustRightInd w:val="0"/>
        <w:spacing w:line="276" w:lineRule="auto"/>
        <w:rPr>
          <w:rFonts w:ascii="宋体" w:hAnsi="宋体"/>
          <w:b/>
          <w:sz w:val="24"/>
        </w:rPr>
      </w:pPr>
      <w:r>
        <w:rPr>
          <w:rFonts w:ascii="宋体" w:hAnsi="宋体" w:hint="eastAsia"/>
          <w:b/>
          <w:sz w:val="24"/>
        </w:rPr>
        <w:t>税号：</w:t>
      </w:r>
    </w:p>
    <w:p w14:paraId="1A60F347" w14:textId="77777777" w:rsidR="00531C0D" w:rsidRDefault="00531C0D">
      <w:pPr>
        <w:autoSpaceDE w:val="0"/>
        <w:autoSpaceDN w:val="0"/>
        <w:adjustRightInd w:val="0"/>
        <w:spacing w:line="276" w:lineRule="auto"/>
        <w:rPr>
          <w:rFonts w:ascii="宋体" w:hAnsi="宋体"/>
          <w:b/>
          <w:sz w:val="24"/>
        </w:rPr>
      </w:pPr>
    </w:p>
    <w:p w14:paraId="7F46B724" w14:textId="77777777" w:rsidR="00531C0D" w:rsidRDefault="00531C0D">
      <w:pPr>
        <w:autoSpaceDE w:val="0"/>
        <w:autoSpaceDN w:val="0"/>
        <w:adjustRightInd w:val="0"/>
        <w:spacing w:line="276" w:lineRule="auto"/>
        <w:rPr>
          <w:rFonts w:ascii="宋体" w:hAnsi="宋体"/>
          <w:b/>
          <w:sz w:val="24"/>
        </w:rPr>
      </w:pPr>
    </w:p>
    <w:p w14:paraId="0866BEDF" w14:textId="0AA50968" w:rsidR="00531C0D" w:rsidRDefault="003D71ED">
      <w:pPr>
        <w:autoSpaceDE w:val="0"/>
        <w:autoSpaceDN w:val="0"/>
        <w:adjustRightInd w:val="0"/>
        <w:spacing w:line="276" w:lineRule="auto"/>
        <w:rPr>
          <w:rFonts w:ascii="宋体" w:hAnsi="宋体"/>
          <w:b/>
          <w:bCs/>
          <w:color w:val="000000"/>
          <w:sz w:val="24"/>
          <w:u w:val="single"/>
        </w:rPr>
      </w:pPr>
      <w:r>
        <w:rPr>
          <w:rFonts w:ascii="宋体" w:hAnsi="宋体"/>
          <w:b/>
          <w:sz w:val="24"/>
          <w:lang w:val="zh-CN"/>
        </w:rPr>
        <w:t>乙方：</w:t>
      </w:r>
      <w:r>
        <w:rPr>
          <w:rFonts w:ascii="宋体" w:hAnsi="宋体" w:hint="eastAsia"/>
          <w:b/>
          <w:sz w:val="24"/>
          <w:u w:val="single"/>
        </w:rPr>
        <w:t xml:space="preserve"> </w:t>
      </w:r>
      <w:r w:rsidR="00BE0BB0">
        <w:rPr>
          <w:rFonts w:ascii="宋体" w:hAnsi="宋体"/>
          <w:b/>
          <w:sz w:val="24"/>
          <w:u w:val="single"/>
        </w:rPr>
        <w:t xml:space="preserve">                             </w:t>
      </w:r>
      <w:r>
        <w:rPr>
          <w:rFonts w:ascii="宋体" w:hAnsi="宋体" w:hint="eastAsia"/>
          <w:b/>
          <w:sz w:val="24"/>
          <w:u w:val="single"/>
        </w:rPr>
        <w:t xml:space="preserve"> </w:t>
      </w:r>
    </w:p>
    <w:p w14:paraId="68B51832" w14:textId="77777777" w:rsidR="00531C0D" w:rsidRDefault="003D71ED">
      <w:pPr>
        <w:autoSpaceDE w:val="0"/>
        <w:autoSpaceDN w:val="0"/>
        <w:adjustRightInd w:val="0"/>
        <w:spacing w:line="276" w:lineRule="auto"/>
        <w:rPr>
          <w:rFonts w:ascii="宋体" w:hAnsi="宋体"/>
          <w:b/>
          <w:bCs/>
          <w:color w:val="000000"/>
          <w:sz w:val="24"/>
        </w:rPr>
      </w:pPr>
      <w:r>
        <w:rPr>
          <w:rFonts w:ascii="宋体" w:hAnsi="宋体" w:hint="eastAsia"/>
          <w:b/>
          <w:sz w:val="24"/>
          <w:lang w:val="zh-CN"/>
        </w:rPr>
        <w:t>（盖章）</w:t>
      </w:r>
    </w:p>
    <w:p w14:paraId="066E364C" w14:textId="77777777" w:rsidR="00531C0D" w:rsidRDefault="003D71ED">
      <w:pPr>
        <w:autoSpaceDE w:val="0"/>
        <w:autoSpaceDN w:val="0"/>
        <w:adjustRightInd w:val="0"/>
        <w:spacing w:line="276" w:lineRule="auto"/>
        <w:rPr>
          <w:rFonts w:ascii="宋体" w:hAnsi="宋体"/>
          <w:b/>
          <w:sz w:val="24"/>
          <w:u w:val="single"/>
          <w:lang w:val="zh-CN"/>
        </w:rPr>
      </w:pPr>
      <w:r>
        <w:rPr>
          <w:rFonts w:ascii="宋体" w:hAnsi="宋体" w:hint="eastAsia"/>
          <w:b/>
          <w:sz w:val="24"/>
          <w:lang w:val="zh-CN"/>
        </w:rPr>
        <w:t>法定代表或</w:t>
      </w:r>
      <w:r>
        <w:rPr>
          <w:rFonts w:ascii="宋体" w:hAnsi="宋体"/>
          <w:b/>
          <w:sz w:val="24"/>
          <w:lang w:val="zh-CN"/>
        </w:rPr>
        <w:t>授权</w:t>
      </w:r>
      <w:r>
        <w:rPr>
          <w:rFonts w:ascii="宋体" w:hAnsi="宋体" w:hint="eastAsia"/>
          <w:b/>
          <w:sz w:val="24"/>
          <w:lang w:val="zh-CN"/>
        </w:rPr>
        <w:t>人</w:t>
      </w:r>
      <w:r>
        <w:rPr>
          <w:rFonts w:ascii="宋体" w:hAnsi="宋体"/>
          <w:b/>
          <w:sz w:val="24"/>
          <w:lang w:val="zh-CN"/>
        </w:rPr>
        <w:t>：</w:t>
      </w:r>
      <w:r>
        <w:rPr>
          <w:rFonts w:ascii="宋体" w:hAnsi="宋体" w:hint="eastAsia"/>
          <w:b/>
          <w:sz w:val="24"/>
          <w:u w:val="single"/>
          <w:lang w:val="zh-CN"/>
        </w:rPr>
        <w:t xml:space="preserve">               </w:t>
      </w:r>
    </w:p>
    <w:p w14:paraId="4D25A5F3" w14:textId="77777777" w:rsidR="00531C0D" w:rsidRDefault="003D71ED">
      <w:pPr>
        <w:autoSpaceDE w:val="0"/>
        <w:autoSpaceDN w:val="0"/>
        <w:adjustRightInd w:val="0"/>
        <w:spacing w:line="276" w:lineRule="auto"/>
        <w:rPr>
          <w:rFonts w:ascii="宋体" w:hAnsi="宋体"/>
          <w:b/>
          <w:sz w:val="24"/>
          <w:u w:val="single"/>
          <w:lang w:val="zh-CN"/>
        </w:rPr>
      </w:pPr>
      <w:r>
        <w:rPr>
          <w:rFonts w:ascii="宋体" w:hAnsi="宋体" w:hint="eastAsia"/>
          <w:b/>
          <w:sz w:val="24"/>
          <w:lang w:val="zh-CN"/>
        </w:rPr>
        <w:t>联系电话：</w:t>
      </w:r>
    </w:p>
    <w:p w14:paraId="385C38CA" w14:textId="77777777" w:rsidR="00531C0D" w:rsidRDefault="003D71ED">
      <w:pPr>
        <w:autoSpaceDE w:val="0"/>
        <w:autoSpaceDN w:val="0"/>
        <w:adjustRightInd w:val="0"/>
        <w:spacing w:line="276" w:lineRule="auto"/>
        <w:rPr>
          <w:rFonts w:ascii="宋体" w:hAnsi="宋体"/>
          <w:b/>
          <w:sz w:val="24"/>
          <w:lang w:val="zh-CN"/>
        </w:rPr>
      </w:pPr>
      <w:r>
        <w:rPr>
          <w:rFonts w:ascii="宋体" w:hAnsi="宋体" w:hint="eastAsia"/>
          <w:b/>
          <w:sz w:val="24"/>
          <w:lang w:val="zh-CN"/>
        </w:rPr>
        <w:t>签字</w:t>
      </w:r>
      <w:r>
        <w:rPr>
          <w:rFonts w:ascii="宋体" w:hAnsi="宋体"/>
          <w:b/>
          <w:sz w:val="24"/>
          <w:lang w:val="zh-CN"/>
        </w:rPr>
        <w:t>日期：</w:t>
      </w:r>
      <w:r>
        <w:rPr>
          <w:rFonts w:ascii="宋体" w:hAnsi="宋体" w:hint="eastAsia"/>
          <w:b/>
          <w:sz w:val="24"/>
          <w:u w:val="single"/>
          <w:lang w:val="zh-CN"/>
        </w:rPr>
        <w:t xml:space="preserve">       </w:t>
      </w:r>
      <w:r>
        <w:rPr>
          <w:rFonts w:ascii="宋体" w:hAnsi="宋体" w:hint="eastAsia"/>
          <w:b/>
          <w:sz w:val="24"/>
          <w:lang w:val="zh-CN"/>
        </w:rPr>
        <w:t>年</w:t>
      </w:r>
      <w:r>
        <w:rPr>
          <w:rFonts w:ascii="宋体" w:hAnsi="宋体" w:hint="eastAsia"/>
          <w:b/>
          <w:sz w:val="24"/>
          <w:u w:val="single"/>
          <w:lang w:val="zh-CN"/>
        </w:rPr>
        <w:t xml:space="preserve">     </w:t>
      </w:r>
      <w:r>
        <w:rPr>
          <w:rFonts w:ascii="宋体" w:hAnsi="宋体" w:hint="eastAsia"/>
          <w:b/>
          <w:sz w:val="24"/>
          <w:lang w:val="zh-CN"/>
        </w:rPr>
        <w:t>月</w:t>
      </w:r>
      <w:r>
        <w:rPr>
          <w:rFonts w:ascii="宋体" w:hAnsi="宋体" w:hint="eastAsia"/>
          <w:b/>
          <w:sz w:val="24"/>
          <w:u w:val="single"/>
          <w:lang w:val="zh-CN"/>
        </w:rPr>
        <w:t xml:space="preserve">     </w:t>
      </w:r>
      <w:r>
        <w:rPr>
          <w:rFonts w:ascii="宋体" w:hAnsi="宋体" w:hint="eastAsia"/>
          <w:b/>
          <w:sz w:val="24"/>
          <w:lang w:val="zh-CN"/>
        </w:rPr>
        <w:t>日</w:t>
      </w:r>
    </w:p>
    <w:p w14:paraId="76ABC6A9" w14:textId="77777777" w:rsidR="00531C0D" w:rsidRDefault="003D71ED">
      <w:pPr>
        <w:autoSpaceDE w:val="0"/>
        <w:autoSpaceDN w:val="0"/>
        <w:adjustRightInd w:val="0"/>
        <w:spacing w:line="276" w:lineRule="auto"/>
        <w:rPr>
          <w:rFonts w:ascii="宋体" w:hAnsi="宋体"/>
          <w:b/>
          <w:sz w:val="24"/>
          <w:lang w:val="zh-CN"/>
        </w:rPr>
      </w:pPr>
      <w:r>
        <w:rPr>
          <w:rFonts w:ascii="宋体" w:hAnsi="宋体" w:hint="eastAsia"/>
          <w:b/>
          <w:sz w:val="24"/>
          <w:lang w:val="zh-CN"/>
        </w:rPr>
        <w:t>地址：</w:t>
      </w:r>
    </w:p>
    <w:p w14:paraId="12495617" w14:textId="77777777" w:rsidR="00531C0D" w:rsidRDefault="003D71ED">
      <w:pPr>
        <w:autoSpaceDE w:val="0"/>
        <w:autoSpaceDN w:val="0"/>
        <w:adjustRightInd w:val="0"/>
        <w:spacing w:line="276" w:lineRule="auto"/>
        <w:rPr>
          <w:rFonts w:ascii="宋体" w:hAnsi="宋体"/>
          <w:b/>
          <w:sz w:val="24"/>
          <w:lang w:val="zh-CN"/>
        </w:rPr>
      </w:pPr>
      <w:r>
        <w:rPr>
          <w:rFonts w:ascii="宋体" w:hAnsi="宋体" w:hint="eastAsia"/>
          <w:b/>
          <w:sz w:val="24"/>
          <w:lang w:val="zh-CN"/>
        </w:rPr>
        <w:t xml:space="preserve">开户行： </w:t>
      </w:r>
    </w:p>
    <w:p w14:paraId="3534B84A" w14:textId="77777777" w:rsidR="00531C0D" w:rsidRDefault="003D71ED">
      <w:pPr>
        <w:autoSpaceDE w:val="0"/>
        <w:autoSpaceDN w:val="0"/>
        <w:adjustRightInd w:val="0"/>
        <w:spacing w:line="276" w:lineRule="auto"/>
        <w:rPr>
          <w:rFonts w:ascii="宋体" w:hAnsi="宋体"/>
          <w:b/>
          <w:sz w:val="24"/>
        </w:rPr>
      </w:pPr>
      <w:r>
        <w:rPr>
          <w:rFonts w:ascii="宋体" w:hAnsi="宋体" w:hint="eastAsia"/>
          <w:b/>
          <w:sz w:val="24"/>
        </w:rPr>
        <w:t xml:space="preserve">支行： </w:t>
      </w:r>
    </w:p>
    <w:p w14:paraId="6FDF5642" w14:textId="77777777" w:rsidR="00531C0D" w:rsidRDefault="003D71ED">
      <w:pPr>
        <w:autoSpaceDE w:val="0"/>
        <w:autoSpaceDN w:val="0"/>
        <w:adjustRightInd w:val="0"/>
        <w:spacing w:line="276" w:lineRule="auto"/>
        <w:rPr>
          <w:rFonts w:ascii="宋体" w:hAnsi="宋体"/>
          <w:b/>
          <w:sz w:val="24"/>
          <w:lang w:val="zh-CN"/>
        </w:rPr>
      </w:pPr>
      <w:r>
        <w:rPr>
          <w:rFonts w:ascii="宋体" w:hAnsi="宋体" w:hint="eastAsia"/>
          <w:b/>
          <w:sz w:val="24"/>
          <w:lang w:val="zh-CN"/>
        </w:rPr>
        <w:t>账号：</w:t>
      </w:r>
    </w:p>
    <w:p w14:paraId="43A0B985" w14:textId="77777777" w:rsidR="00531C0D" w:rsidRDefault="003D71ED">
      <w:pPr>
        <w:autoSpaceDE w:val="0"/>
        <w:autoSpaceDN w:val="0"/>
        <w:adjustRightInd w:val="0"/>
        <w:spacing w:line="276" w:lineRule="auto"/>
        <w:rPr>
          <w:rFonts w:ascii="宋体" w:hAnsi="宋体"/>
          <w:b/>
          <w:sz w:val="24"/>
          <w:lang w:val="zh-CN"/>
        </w:rPr>
      </w:pPr>
      <w:r>
        <w:rPr>
          <w:rFonts w:ascii="宋体" w:hAnsi="宋体" w:hint="eastAsia"/>
          <w:b/>
          <w:sz w:val="24"/>
          <w:lang w:val="zh-CN"/>
        </w:rPr>
        <w:t>税号：</w:t>
      </w:r>
    </w:p>
    <w:sectPr w:rsidR="00531C0D">
      <w:pgSz w:w="11906" w:h="16838"/>
      <w:pgMar w:top="720" w:right="1276" w:bottom="720" w:left="1247" w:header="454" w:footer="397" w:gutter="170"/>
      <w:cols w:num="2"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7CD59" w14:textId="77777777" w:rsidR="00247C43" w:rsidRDefault="00247C43">
      <w:r>
        <w:separator/>
      </w:r>
    </w:p>
  </w:endnote>
  <w:endnote w:type="continuationSeparator" w:id="0">
    <w:p w14:paraId="30A1A0F7" w14:textId="77777777" w:rsidR="00247C43" w:rsidRDefault="00247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华文行楷">
    <w:panose1 w:val="02010800040101010101"/>
    <w:charset w:val="86"/>
    <w:family w:val="auto"/>
    <w:pitch w:val="variable"/>
    <w:sig w:usb0="00000001" w:usb1="080F0000" w:usb2="00000010" w:usb3="00000000" w:csb0="00040000"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280BCF" w14:textId="77777777" w:rsidR="00531C0D" w:rsidRDefault="003D71ED">
    <w:pPr>
      <w:pStyle w:val="ab"/>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7559BA25" w14:textId="77777777" w:rsidR="00531C0D" w:rsidRDefault="00531C0D">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C24952" w14:textId="77777777" w:rsidR="00531C0D" w:rsidRDefault="003D71ED">
    <w:pPr>
      <w:pStyle w:val="ab"/>
      <w:jc w:val="center"/>
    </w:pPr>
    <w:r>
      <w:rPr>
        <w:rFonts w:hint="eastAsia"/>
        <w:kern w:val="0"/>
        <w:sz w:val="21"/>
        <w:szCs w:val="21"/>
      </w:rPr>
      <w:t>第</w:t>
    </w:r>
    <w:r>
      <w:rPr>
        <w:rFonts w:hint="eastAsia"/>
        <w:kern w:val="0"/>
        <w:sz w:val="21"/>
        <w:szCs w:val="21"/>
      </w:rPr>
      <w:t xml:space="preserve"> </w:t>
    </w:r>
    <w:r>
      <w:rPr>
        <w:kern w:val="0"/>
        <w:sz w:val="21"/>
        <w:szCs w:val="21"/>
      </w:rPr>
      <w:fldChar w:fldCharType="begin"/>
    </w:r>
    <w:r>
      <w:rPr>
        <w:kern w:val="0"/>
        <w:sz w:val="21"/>
        <w:szCs w:val="21"/>
      </w:rPr>
      <w:instrText xml:space="preserve"> PAGE </w:instrText>
    </w:r>
    <w:r>
      <w:rPr>
        <w:kern w:val="0"/>
        <w:sz w:val="21"/>
        <w:szCs w:val="21"/>
      </w:rPr>
      <w:fldChar w:fldCharType="separate"/>
    </w:r>
    <w:r w:rsidR="00045D0B">
      <w:rPr>
        <w:noProof/>
        <w:kern w:val="0"/>
        <w:sz w:val="21"/>
        <w:szCs w:val="21"/>
      </w:rPr>
      <w:t>6</w:t>
    </w:r>
    <w:r>
      <w:rPr>
        <w:kern w:val="0"/>
        <w:sz w:val="21"/>
        <w:szCs w:val="21"/>
      </w:rPr>
      <w:fldChar w:fldCharType="end"/>
    </w:r>
    <w:r>
      <w:rPr>
        <w:rFonts w:hint="eastAsia"/>
        <w:kern w:val="0"/>
        <w:sz w:val="21"/>
        <w:szCs w:val="21"/>
      </w:rPr>
      <w:t xml:space="preserve"> </w:t>
    </w:r>
    <w:r>
      <w:rPr>
        <w:rFonts w:hint="eastAsia"/>
        <w:kern w:val="0"/>
        <w:sz w:val="21"/>
        <w:szCs w:val="21"/>
      </w:rPr>
      <w:t>页</w:t>
    </w:r>
    <w:r>
      <w:rPr>
        <w:rFonts w:hint="eastAsia"/>
        <w:kern w:val="0"/>
        <w:sz w:val="21"/>
        <w:szCs w:val="21"/>
      </w:rPr>
      <w:t xml:space="preserve"> </w:t>
    </w:r>
    <w:r>
      <w:rPr>
        <w:rFonts w:hint="eastAsia"/>
        <w:kern w:val="0"/>
        <w:sz w:val="21"/>
        <w:szCs w:val="21"/>
      </w:rPr>
      <w:t>共</w:t>
    </w:r>
    <w:r>
      <w:rPr>
        <w:rFonts w:hint="eastAsia"/>
        <w:kern w:val="0"/>
        <w:sz w:val="21"/>
        <w:szCs w:val="21"/>
      </w:rPr>
      <w:t xml:space="preserve"> </w:t>
    </w:r>
    <w:r>
      <w:rPr>
        <w:kern w:val="0"/>
        <w:sz w:val="21"/>
        <w:szCs w:val="21"/>
      </w:rPr>
      <w:fldChar w:fldCharType="begin"/>
    </w:r>
    <w:r>
      <w:rPr>
        <w:kern w:val="0"/>
        <w:sz w:val="21"/>
        <w:szCs w:val="21"/>
      </w:rPr>
      <w:instrText xml:space="preserve"> NUMPAGES </w:instrText>
    </w:r>
    <w:r>
      <w:rPr>
        <w:kern w:val="0"/>
        <w:sz w:val="21"/>
        <w:szCs w:val="21"/>
      </w:rPr>
      <w:fldChar w:fldCharType="separate"/>
    </w:r>
    <w:r w:rsidR="00045D0B">
      <w:rPr>
        <w:noProof/>
        <w:kern w:val="0"/>
        <w:sz w:val="21"/>
        <w:szCs w:val="21"/>
      </w:rPr>
      <w:t>7</w:t>
    </w:r>
    <w:r>
      <w:rPr>
        <w:kern w:val="0"/>
        <w:sz w:val="21"/>
        <w:szCs w:val="21"/>
      </w:rPr>
      <w:fldChar w:fldCharType="end"/>
    </w:r>
    <w:r>
      <w:rPr>
        <w:rFonts w:hint="eastAsia"/>
        <w:kern w:val="0"/>
        <w:sz w:val="21"/>
        <w:szCs w:val="21"/>
      </w:rPr>
      <w:t xml:space="preserve"> </w:t>
    </w:r>
    <w:r>
      <w:rPr>
        <w:rFonts w:hint="eastAsia"/>
        <w:kern w:val="0"/>
        <w:sz w:val="21"/>
        <w:szCs w:val="21"/>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0CC64" w14:textId="77777777" w:rsidR="00531C0D" w:rsidRDefault="003D71ED">
    <w:pPr>
      <w:pStyle w:val="ab"/>
      <w:jc w:val="center"/>
    </w:pPr>
    <w:r>
      <w:rPr>
        <w:rFonts w:hint="eastAsia"/>
        <w:kern w:val="0"/>
        <w:sz w:val="21"/>
        <w:szCs w:val="21"/>
      </w:rPr>
      <w:t>第</w:t>
    </w:r>
    <w:r>
      <w:rPr>
        <w:rFonts w:hint="eastAsia"/>
        <w:kern w:val="0"/>
        <w:sz w:val="21"/>
        <w:szCs w:val="21"/>
      </w:rPr>
      <w:t xml:space="preserve"> </w:t>
    </w:r>
    <w:r>
      <w:rPr>
        <w:kern w:val="0"/>
        <w:sz w:val="21"/>
        <w:szCs w:val="21"/>
      </w:rPr>
      <w:fldChar w:fldCharType="begin"/>
    </w:r>
    <w:r>
      <w:rPr>
        <w:kern w:val="0"/>
        <w:sz w:val="21"/>
        <w:szCs w:val="21"/>
      </w:rPr>
      <w:instrText xml:space="preserve"> PAGE </w:instrText>
    </w:r>
    <w:r>
      <w:rPr>
        <w:kern w:val="0"/>
        <w:sz w:val="21"/>
        <w:szCs w:val="21"/>
      </w:rPr>
      <w:fldChar w:fldCharType="separate"/>
    </w:r>
    <w:r w:rsidR="00045D0B">
      <w:rPr>
        <w:noProof/>
        <w:kern w:val="0"/>
        <w:sz w:val="21"/>
        <w:szCs w:val="21"/>
      </w:rPr>
      <w:t>7</w:t>
    </w:r>
    <w:r>
      <w:rPr>
        <w:kern w:val="0"/>
        <w:sz w:val="21"/>
        <w:szCs w:val="21"/>
      </w:rPr>
      <w:fldChar w:fldCharType="end"/>
    </w:r>
    <w:r>
      <w:rPr>
        <w:rFonts w:hint="eastAsia"/>
        <w:kern w:val="0"/>
        <w:sz w:val="21"/>
        <w:szCs w:val="21"/>
      </w:rPr>
      <w:t xml:space="preserve"> </w:t>
    </w:r>
    <w:r>
      <w:rPr>
        <w:rFonts w:hint="eastAsia"/>
        <w:kern w:val="0"/>
        <w:sz w:val="21"/>
        <w:szCs w:val="21"/>
      </w:rPr>
      <w:t>页</w:t>
    </w:r>
    <w:r>
      <w:rPr>
        <w:rFonts w:hint="eastAsia"/>
        <w:kern w:val="0"/>
        <w:sz w:val="21"/>
        <w:szCs w:val="21"/>
      </w:rPr>
      <w:t xml:space="preserve"> </w:t>
    </w:r>
    <w:r>
      <w:rPr>
        <w:rFonts w:hint="eastAsia"/>
        <w:kern w:val="0"/>
        <w:sz w:val="21"/>
        <w:szCs w:val="21"/>
      </w:rPr>
      <w:t>共</w:t>
    </w:r>
    <w:r>
      <w:rPr>
        <w:rFonts w:hint="eastAsia"/>
        <w:kern w:val="0"/>
        <w:sz w:val="21"/>
        <w:szCs w:val="21"/>
      </w:rPr>
      <w:t xml:space="preserve"> </w:t>
    </w:r>
    <w:r>
      <w:rPr>
        <w:kern w:val="0"/>
        <w:sz w:val="21"/>
        <w:szCs w:val="21"/>
      </w:rPr>
      <w:fldChar w:fldCharType="begin"/>
    </w:r>
    <w:r>
      <w:rPr>
        <w:kern w:val="0"/>
        <w:sz w:val="21"/>
        <w:szCs w:val="21"/>
      </w:rPr>
      <w:instrText xml:space="preserve"> NUMPAGES </w:instrText>
    </w:r>
    <w:r>
      <w:rPr>
        <w:kern w:val="0"/>
        <w:sz w:val="21"/>
        <w:szCs w:val="21"/>
      </w:rPr>
      <w:fldChar w:fldCharType="separate"/>
    </w:r>
    <w:r w:rsidR="00045D0B">
      <w:rPr>
        <w:noProof/>
        <w:kern w:val="0"/>
        <w:sz w:val="21"/>
        <w:szCs w:val="21"/>
      </w:rPr>
      <w:t>7</w:t>
    </w:r>
    <w:r>
      <w:rPr>
        <w:kern w:val="0"/>
        <w:sz w:val="21"/>
        <w:szCs w:val="21"/>
      </w:rPr>
      <w:fldChar w:fldCharType="end"/>
    </w:r>
    <w:r>
      <w:rPr>
        <w:rFonts w:hint="eastAsia"/>
        <w:kern w:val="0"/>
        <w:sz w:val="21"/>
        <w:szCs w:val="21"/>
      </w:rPr>
      <w:t xml:space="preserve"> </w:t>
    </w:r>
    <w:r>
      <w:rPr>
        <w:rFonts w:hint="eastAsia"/>
        <w:kern w:val="0"/>
        <w:sz w:val="21"/>
        <w:szCs w:val="21"/>
      </w:rPr>
      <w:t>页</w:t>
    </w:r>
  </w:p>
  <w:p w14:paraId="31DE117D" w14:textId="77777777" w:rsidR="00531C0D" w:rsidRDefault="00531C0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1E807C" w14:textId="77777777" w:rsidR="00247C43" w:rsidRDefault="00247C43">
      <w:r>
        <w:separator/>
      </w:r>
    </w:p>
  </w:footnote>
  <w:footnote w:type="continuationSeparator" w:id="0">
    <w:p w14:paraId="7BC3B71D" w14:textId="77777777" w:rsidR="00247C43" w:rsidRDefault="00247C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F235CD" w14:textId="77777777" w:rsidR="00531C0D" w:rsidRDefault="00531C0D">
    <w:pPr>
      <w:pStyle w:val="ac"/>
      <w:pBdr>
        <w:bottom w:val="single" w:sz="6" w:space="12" w:color="auto"/>
      </w:pBdr>
      <w:tabs>
        <w:tab w:val="clear" w:pos="8306"/>
        <w:tab w:val="right" w:pos="9214"/>
      </w:tabs>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35709" w14:textId="77777777" w:rsidR="00531C0D" w:rsidRDefault="003D71ED">
    <w:pPr>
      <w:pStyle w:val="ac"/>
    </w:pPr>
    <w:bookmarkStart w:id="15" w:name="OLE_LINK7"/>
    <w:bookmarkStart w:id="16" w:name="_Hlk120176873"/>
    <w:bookmarkEnd w:id="15"/>
    <w:r>
      <w:rPr>
        <w:rFonts w:hint="eastAsia"/>
      </w:rPr>
      <w:t>MES&amp;SCADA</w:t>
    </w:r>
    <w:r>
      <w:rPr>
        <w:rFonts w:hint="eastAsia"/>
      </w:rPr>
      <w:t>生产管理系统采购项目</w:t>
    </w:r>
    <w:bookmarkEnd w:id="16"/>
    <w:r>
      <w:rPr>
        <w:rFonts w:hint="eastAsia"/>
      </w:rPr>
      <w:t>软件采购合同</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CD2E8E"/>
    <w:multiLevelType w:val="multilevel"/>
    <w:tmpl w:val="09CD2E8E"/>
    <w:lvl w:ilvl="0">
      <w:start w:val="1"/>
      <w:numFmt w:val="decimal"/>
      <w:lvlText w:val="%1"/>
      <w:lvlJc w:val="center"/>
      <w:pPr>
        <w:ind w:left="0" w:firstLine="227"/>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13C591E"/>
    <w:multiLevelType w:val="multilevel"/>
    <w:tmpl w:val="113C591E"/>
    <w:lvl w:ilvl="0">
      <w:start w:val="1"/>
      <w:numFmt w:val="decimal"/>
      <w:lvlText w:val="%1"/>
      <w:lvlJc w:val="left"/>
      <w:pPr>
        <w:ind w:left="360" w:hanging="360"/>
      </w:pPr>
      <w:rPr>
        <w:rFonts w:hint="default"/>
      </w:rPr>
    </w:lvl>
    <w:lvl w:ilvl="1">
      <w:start w:val="1"/>
      <w:numFmt w:val="decimal"/>
      <w:lvlText w:val="%2、"/>
      <w:lvlJc w:val="left"/>
      <w:pPr>
        <w:ind w:left="1200" w:hanging="360"/>
      </w:pPr>
      <w:rPr>
        <w:rFonts w:ascii="新宋体" w:eastAsia="新宋体" w:hAnsi="新宋体" w:cs="Arial"/>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520" w:hanging="1800"/>
      </w:pPr>
      <w:rPr>
        <w:rFonts w:hint="default"/>
      </w:rPr>
    </w:lvl>
  </w:abstractNum>
  <w:abstractNum w:abstractNumId="2">
    <w:nsid w:val="1313793C"/>
    <w:multiLevelType w:val="multilevel"/>
    <w:tmpl w:val="1313793C"/>
    <w:lvl w:ilvl="0">
      <w:start w:val="1"/>
      <w:numFmt w:val="decimal"/>
      <w:lvlText w:val="%1"/>
      <w:lvlJc w:val="left"/>
      <w:pPr>
        <w:ind w:left="360" w:hanging="360"/>
      </w:pPr>
      <w:rPr>
        <w:rFonts w:hint="default"/>
      </w:rPr>
    </w:lvl>
    <w:lvl w:ilvl="1">
      <w:start w:val="1"/>
      <w:numFmt w:val="decimal"/>
      <w:lvlText w:val="%2、"/>
      <w:lvlJc w:val="left"/>
      <w:pPr>
        <w:ind w:left="1200" w:hanging="360"/>
      </w:pPr>
      <w:rPr>
        <w:rFonts w:ascii="新宋体" w:eastAsia="新宋体" w:hAnsi="新宋体" w:cs="Arial"/>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520" w:hanging="1800"/>
      </w:pPr>
      <w:rPr>
        <w:rFonts w:hint="default"/>
      </w:rPr>
    </w:lvl>
  </w:abstractNum>
  <w:abstractNum w:abstractNumId="3">
    <w:nsid w:val="14912666"/>
    <w:multiLevelType w:val="multilevel"/>
    <w:tmpl w:val="14912666"/>
    <w:lvl w:ilvl="0">
      <w:start w:val="1"/>
      <w:numFmt w:val="decimal"/>
      <w:lvlText w:val="%1"/>
      <w:lvlJc w:val="left"/>
      <w:pPr>
        <w:ind w:left="360" w:hanging="360"/>
      </w:pPr>
      <w:rPr>
        <w:rFonts w:hint="default"/>
      </w:rPr>
    </w:lvl>
    <w:lvl w:ilvl="1">
      <w:start w:val="1"/>
      <w:numFmt w:val="decimal"/>
      <w:lvlText w:val="%2、"/>
      <w:lvlJc w:val="left"/>
      <w:pPr>
        <w:ind w:left="1200" w:hanging="360"/>
      </w:pPr>
      <w:rPr>
        <w:rFonts w:ascii="新宋体" w:eastAsia="新宋体" w:hAnsi="新宋体" w:cs="Arial"/>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520" w:hanging="1800"/>
      </w:pPr>
      <w:rPr>
        <w:rFonts w:hint="default"/>
      </w:rPr>
    </w:lvl>
  </w:abstractNum>
  <w:abstractNum w:abstractNumId="4">
    <w:nsid w:val="20604624"/>
    <w:multiLevelType w:val="multilevel"/>
    <w:tmpl w:val="20604624"/>
    <w:lvl w:ilvl="0">
      <w:start w:val="1"/>
      <w:numFmt w:val="decimal"/>
      <w:lvlText w:val="%1"/>
      <w:lvlJc w:val="left"/>
      <w:pPr>
        <w:ind w:left="360" w:hanging="360"/>
      </w:pPr>
      <w:rPr>
        <w:rFonts w:hint="default"/>
      </w:rPr>
    </w:lvl>
    <w:lvl w:ilvl="1">
      <w:start w:val="1"/>
      <w:numFmt w:val="decimal"/>
      <w:lvlText w:val="%2、"/>
      <w:lvlJc w:val="left"/>
      <w:pPr>
        <w:ind w:left="1200" w:hanging="360"/>
      </w:pPr>
      <w:rPr>
        <w:rFonts w:ascii="新宋体" w:eastAsia="新宋体" w:hAnsi="新宋体" w:cs="Arial"/>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520" w:hanging="1800"/>
      </w:pPr>
      <w:rPr>
        <w:rFonts w:hint="default"/>
      </w:rPr>
    </w:lvl>
  </w:abstractNum>
  <w:abstractNum w:abstractNumId="5">
    <w:nsid w:val="22A24D56"/>
    <w:multiLevelType w:val="multilevel"/>
    <w:tmpl w:val="22A24D56"/>
    <w:lvl w:ilvl="0">
      <w:start w:val="1"/>
      <w:numFmt w:val="decimal"/>
      <w:lvlText w:val="%1"/>
      <w:lvlJc w:val="left"/>
      <w:pPr>
        <w:ind w:left="360" w:hanging="360"/>
      </w:pPr>
      <w:rPr>
        <w:rFonts w:hint="default"/>
      </w:rPr>
    </w:lvl>
    <w:lvl w:ilvl="1">
      <w:start w:val="1"/>
      <w:numFmt w:val="decimal"/>
      <w:lvlText w:val="%2、"/>
      <w:lvlJc w:val="left"/>
      <w:pPr>
        <w:ind w:left="1200" w:hanging="360"/>
      </w:pPr>
      <w:rPr>
        <w:rFonts w:ascii="新宋体" w:eastAsia="新宋体" w:hAnsi="新宋体" w:cs="Arial"/>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520" w:hanging="1800"/>
      </w:pPr>
      <w:rPr>
        <w:rFonts w:hint="default"/>
      </w:rPr>
    </w:lvl>
  </w:abstractNum>
  <w:abstractNum w:abstractNumId="6">
    <w:nsid w:val="2A0F2F5F"/>
    <w:multiLevelType w:val="hybridMultilevel"/>
    <w:tmpl w:val="6E3088D6"/>
    <w:lvl w:ilvl="0" w:tplc="F094EBCC">
      <w:start w:val="1"/>
      <w:numFmt w:val="decimal"/>
      <w:lvlText w:val="%1、"/>
      <w:lvlJc w:val="left"/>
      <w:pPr>
        <w:ind w:left="1881" w:hanging="720"/>
      </w:pPr>
      <w:rPr>
        <w:rFonts w:hint="default"/>
      </w:rPr>
    </w:lvl>
    <w:lvl w:ilvl="1" w:tplc="04090019" w:tentative="1">
      <w:start w:val="1"/>
      <w:numFmt w:val="lowerLetter"/>
      <w:lvlText w:val="%2)"/>
      <w:lvlJc w:val="left"/>
      <w:pPr>
        <w:ind w:left="2001" w:hanging="420"/>
      </w:pPr>
    </w:lvl>
    <w:lvl w:ilvl="2" w:tplc="0409001B" w:tentative="1">
      <w:start w:val="1"/>
      <w:numFmt w:val="lowerRoman"/>
      <w:lvlText w:val="%3."/>
      <w:lvlJc w:val="right"/>
      <w:pPr>
        <w:ind w:left="2421" w:hanging="420"/>
      </w:pPr>
    </w:lvl>
    <w:lvl w:ilvl="3" w:tplc="0409000F" w:tentative="1">
      <w:start w:val="1"/>
      <w:numFmt w:val="decimal"/>
      <w:lvlText w:val="%4."/>
      <w:lvlJc w:val="left"/>
      <w:pPr>
        <w:ind w:left="2841" w:hanging="420"/>
      </w:pPr>
    </w:lvl>
    <w:lvl w:ilvl="4" w:tplc="04090019" w:tentative="1">
      <w:start w:val="1"/>
      <w:numFmt w:val="lowerLetter"/>
      <w:lvlText w:val="%5)"/>
      <w:lvlJc w:val="left"/>
      <w:pPr>
        <w:ind w:left="3261" w:hanging="420"/>
      </w:pPr>
    </w:lvl>
    <w:lvl w:ilvl="5" w:tplc="0409001B" w:tentative="1">
      <w:start w:val="1"/>
      <w:numFmt w:val="lowerRoman"/>
      <w:lvlText w:val="%6."/>
      <w:lvlJc w:val="right"/>
      <w:pPr>
        <w:ind w:left="3681" w:hanging="420"/>
      </w:pPr>
    </w:lvl>
    <w:lvl w:ilvl="6" w:tplc="0409000F" w:tentative="1">
      <w:start w:val="1"/>
      <w:numFmt w:val="decimal"/>
      <w:lvlText w:val="%7."/>
      <w:lvlJc w:val="left"/>
      <w:pPr>
        <w:ind w:left="4101" w:hanging="420"/>
      </w:pPr>
    </w:lvl>
    <w:lvl w:ilvl="7" w:tplc="04090019" w:tentative="1">
      <w:start w:val="1"/>
      <w:numFmt w:val="lowerLetter"/>
      <w:lvlText w:val="%8)"/>
      <w:lvlJc w:val="left"/>
      <w:pPr>
        <w:ind w:left="4521" w:hanging="420"/>
      </w:pPr>
    </w:lvl>
    <w:lvl w:ilvl="8" w:tplc="0409001B" w:tentative="1">
      <w:start w:val="1"/>
      <w:numFmt w:val="lowerRoman"/>
      <w:lvlText w:val="%9."/>
      <w:lvlJc w:val="right"/>
      <w:pPr>
        <w:ind w:left="4941" w:hanging="420"/>
      </w:pPr>
    </w:lvl>
  </w:abstractNum>
  <w:abstractNum w:abstractNumId="7">
    <w:nsid w:val="487027B6"/>
    <w:multiLevelType w:val="multilevel"/>
    <w:tmpl w:val="487027B6"/>
    <w:lvl w:ilvl="0">
      <w:start w:val="1"/>
      <w:numFmt w:val="decimal"/>
      <w:lvlText w:val="%1"/>
      <w:lvlJc w:val="left"/>
      <w:pPr>
        <w:ind w:left="360" w:hanging="360"/>
      </w:pPr>
      <w:rPr>
        <w:rFonts w:hint="default"/>
      </w:rPr>
    </w:lvl>
    <w:lvl w:ilvl="1">
      <w:start w:val="1"/>
      <w:numFmt w:val="decimal"/>
      <w:lvlText w:val="%2、"/>
      <w:lvlJc w:val="left"/>
      <w:pPr>
        <w:ind w:left="1200" w:hanging="360"/>
      </w:pPr>
      <w:rPr>
        <w:rFonts w:ascii="新宋体" w:eastAsia="新宋体" w:hAnsi="新宋体" w:cs="Arial"/>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520" w:hanging="1800"/>
      </w:pPr>
      <w:rPr>
        <w:rFonts w:hint="default"/>
      </w:rPr>
    </w:lvl>
  </w:abstractNum>
  <w:abstractNum w:abstractNumId="8">
    <w:nsid w:val="48941087"/>
    <w:multiLevelType w:val="multilevel"/>
    <w:tmpl w:val="48941087"/>
    <w:lvl w:ilvl="0">
      <w:start w:val="1"/>
      <w:numFmt w:val="decimal"/>
      <w:lvlText w:val="%1"/>
      <w:lvlJc w:val="left"/>
      <w:pPr>
        <w:ind w:left="360" w:hanging="360"/>
      </w:pPr>
      <w:rPr>
        <w:rFonts w:hint="default"/>
      </w:rPr>
    </w:lvl>
    <w:lvl w:ilvl="1">
      <w:start w:val="1"/>
      <w:numFmt w:val="decimal"/>
      <w:lvlText w:val="%2、"/>
      <w:lvlJc w:val="left"/>
      <w:pPr>
        <w:ind w:left="1200" w:hanging="360"/>
      </w:pPr>
      <w:rPr>
        <w:rFonts w:ascii="新宋体" w:eastAsia="新宋体" w:hAnsi="新宋体" w:cs="Arial"/>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520" w:hanging="1800"/>
      </w:pPr>
      <w:rPr>
        <w:rFonts w:hint="default"/>
      </w:rPr>
    </w:lvl>
  </w:abstractNum>
  <w:abstractNum w:abstractNumId="9">
    <w:nsid w:val="558763B7"/>
    <w:multiLevelType w:val="multilevel"/>
    <w:tmpl w:val="558763B7"/>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5E5E758B"/>
    <w:multiLevelType w:val="multilevel"/>
    <w:tmpl w:val="5E5E758B"/>
    <w:lvl w:ilvl="0">
      <w:start w:val="1"/>
      <w:numFmt w:val="koreanDigital2"/>
      <w:pStyle w:val="1"/>
      <w:lvlText w:val="第%1章 "/>
      <w:lvlJc w:val="left"/>
      <w:pPr>
        <w:tabs>
          <w:tab w:val="left" w:pos="1290"/>
        </w:tabs>
        <w:ind w:left="642" w:hanging="432"/>
      </w:pPr>
      <w:rPr>
        <w:rFonts w:ascii="Arial Unicode MS" w:eastAsia="黑体" w:hAnsi="Arial Unicode M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decimal"/>
      <w:pStyle w:val="2"/>
      <w:isLgl/>
      <w:lvlText w:val="%1.%2"/>
      <w:lvlJc w:val="left"/>
      <w:pPr>
        <w:tabs>
          <w:tab w:val="left" w:pos="756"/>
        </w:tabs>
        <w:ind w:left="756" w:hanging="576"/>
      </w:pPr>
      <w:rPr>
        <w:rFonts w:ascii="Arial" w:eastAsia="黑体" w:hAnsi="Arial" w:hint="default"/>
      </w:rPr>
    </w:lvl>
    <w:lvl w:ilvl="2">
      <w:start w:val="1"/>
      <w:numFmt w:val="decimal"/>
      <w:pStyle w:val="3"/>
      <w:lvlText w:val="%3."/>
      <w:lvlJc w:val="left"/>
      <w:pPr>
        <w:tabs>
          <w:tab w:val="left" w:pos="930"/>
        </w:tabs>
        <w:ind w:left="930" w:hanging="720"/>
      </w:pPr>
      <w:rPr>
        <w:rFonts w:hint="eastAsia"/>
        <w:sz w:val="30"/>
        <w:szCs w:val="30"/>
      </w:rPr>
    </w:lvl>
    <w:lvl w:ilvl="3">
      <w:start w:val="1"/>
      <w:numFmt w:val="decimal"/>
      <w:isLgl/>
      <w:lvlText w:val="%1.%2.%3.%4"/>
      <w:lvlJc w:val="left"/>
      <w:pPr>
        <w:tabs>
          <w:tab w:val="left" w:pos="1944"/>
        </w:tabs>
        <w:ind w:left="1944" w:hanging="864"/>
      </w:pPr>
      <w:rPr>
        <w:rFonts w:hint="eastAsia"/>
      </w:rPr>
    </w:lvl>
    <w:lvl w:ilvl="4">
      <w:start w:val="1"/>
      <w:numFmt w:val="decimal"/>
      <w:isLgl/>
      <w:lvlText w:val="%1.%2.%3.%4.%5"/>
      <w:lvlJc w:val="left"/>
      <w:pPr>
        <w:tabs>
          <w:tab w:val="left" w:pos="1218"/>
        </w:tabs>
        <w:ind w:left="1218" w:hanging="1008"/>
      </w:pPr>
      <w:rPr>
        <w:rFonts w:hint="eastAsia"/>
      </w:rPr>
    </w:lvl>
    <w:lvl w:ilvl="5">
      <w:start w:val="1"/>
      <w:numFmt w:val="decimal"/>
      <w:isLgl/>
      <w:lvlText w:val="%1.%2.%3.%4.%5.%6"/>
      <w:lvlJc w:val="left"/>
      <w:pPr>
        <w:tabs>
          <w:tab w:val="left" w:pos="1362"/>
        </w:tabs>
        <w:ind w:left="1362" w:hanging="1152"/>
      </w:pPr>
      <w:rPr>
        <w:rFonts w:hint="eastAsia"/>
      </w:rPr>
    </w:lvl>
    <w:lvl w:ilvl="6">
      <w:start w:val="1"/>
      <w:numFmt w:val="decimal"/>
      <w:isLgl/>
      <w:lvlText w:val="%1.%2.%3.%4.%5.%6.%7"/>
      <w:lvlJc w:val="left"/>
      <w:pPr>
        <w:tabs>
          <w:tab w:val="left" w:pos="1506"/>
        </w:tabs>
        <w:ind w:left="1506" w:hanging="1296"/>
      </w:pPr>
      <w:rPr>
        <w:rFonts w:hint="eastAsia"/>
      </w:rPr>
    </w:lvl>
    <w:lvl w:ilvl="7">
      <w:start w:val="1"/>
      <w:numFmt w:val="decimal"/>
      <w:isLgl/>
      <w:lvlText w:val="%1.%2.%3.%4.%5.%6.%7.%8"/>
      <w:lvlJc w:val="left"/>
      <w:pPr>
        <w:tabs>
          <w:tab w:val="left" w:pos="1650"/>
        </w:tabs>
        <w:ind w:left="1650" w:hanging="1440"/>
      </w:pPr>
      <w:rPr>
        <w:rFonts w:hint="eastAsia"/>
      </w:rPr>
    </w:lvl>
    <w:lvl w:ilvl="8">
      <w:start w:val="1"/>
      <w:numFmt w:val="decimal"/>
      <w:isLgl/>
      <w:lvlText w:val="%1.%2.%3.%4.%5.%6.%7.%8.%9"/>
      <w:lvlJc w:val="left"/>
      <w:pPr>
        <w:tabs>
          <w:tab w:val="left" w:pos="1794"/>
        </w:tabs>
        <w:ind w:left="1794" w:hanging="1584"/>
      </w:pPr>
      <w:rPr>
        <w:rFonts w:hint="eastAsia"/>
      </w:rPr>
    </w:lvl>
  </w:abstractNum>
  <w:abstractNum w:abstractNumId="11">
    <w:nsid w:val="5F36554E"/>
    <w:multiLevelType w:val="multilevel"/>
    <w:tmpl w:val="5F36554E"/>
    <w:lvl w:ilvl="0">
      <w:start w:val="1"/>
      <w:numFmt w:val="decimal"/>
      <w:lvlText w:val="%1"/>
      <w:lvlJc w:val="left"/>
      <w:pPr>
        <w:ind w:left="360" w:hanging="360"/>
      </w:pPr>
      <w:rPr>
        <w:rFonts w:hint="default"/>
      </w:rPr>
    </w:lvl>
    <w:lvl w:ilvl="1">
      <w:start w:val="1"/>
      <w:numFmt w:val="decimal"/>
      <w:lvlText w:val="%2、"/>
      <w:lvlJc w:val="left"/>
      <w:pPr>
        <w:ind w:left="1200" w:hanging="360"/>
      </w:pPr>
      <w:rPr>
        <w:rFonts w:ascii="新宋体" w:eastAsia="新宋体" w:hAnsi="新宋体" w:cs="Arial"/>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520" w:hanging="1800"/>
      </w:pPr>
      <w:rPr>
        <w:rFonts w:hint="default"/>
      </w:rPr>
    </w:lvl>
  </w:abstractNum>
  <w:abstractNum w:abstractNumId="12">
    <w:nsid w:val="622C04BA"/>
    <w:multiLevelType w:val="multilevel"/>
    <w:tmpl w:val="622C04BA"/>
    <w:lvl w:ilvl="0">
      <w:start w:val="1"/>
      <w:numFmt w:val="decimal"/>
      <w:lvlText w:val="%1"/>
      <w:lvlJc w:val="left"/>
      <w:pPr>
        <w:ind w:left="360" w:hanging="360"/>
      </w:pPr>
      <w:rPr>
        <w:rFonts w:hint="default"/>
      </w:rPr>
    </w:lvl>
    <w:lvl w:ilvl="1">
      <w:start w:val="1"/>
      <w:numFmt w:val="decimal"/>
      <w:lvlText w:val="%2、"/>
      <w:lvlJc w:val="left"/>
      <w:pPr>
        <w:ind w:left="1200" w:hanging="360"/>
      </w:pPr>
      <w:rPr>
        <w:rFonts w:ascii="新宋体" w:eastAsia="新宋体" w:hAnsi="新宋体" w:cs="Arial"/>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520" w:hanging="1800"/>
      </w:pPr>
      <w:rPr>
        <w:rFonts w:hint="default"/>
      </w:rPr>
    </w:lvl>
  </w:abstractNum>
  <w:abstractNum w:abstractNumId="13">
    <w:nsid w:val="64E6196B"/>
    <w:multiLevelType w:val="multilevel"/>
    <w:tmpl w:val="64E6196B"/>
    <w:lvl w:ilvl="0">
      <w:start w:val="1"/>
      <w:numFmt w:val="japaneseCounting"/>
      <w:lvlText w:val="第%1条"/>
      <w:lvlJc w:val="left"/>
      <w:pPr>
        <w:tabs>
          <w:tab w:val="left" w:pos="1161"/>
        </w:tabs>
        <w:ind w:left="1161" w:hanging="735"/>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nsid w:val="68C17107"/>
    <w:multiLevelType w:val="multilevel"/>
    <w:tmpl w:val="68C17107"/>
    <w:lvl w:ilvl="0">
      <w:start w:val="1"/>
      <w:numFmt w:val="decimal"/>
      <w:lvlText w:val="%1"/>
      <w:lvlJc w:val="left"/>
      <w:pPr>
        <w:ind w:left="360" w:hanging="360"/>
      </w:pPr>
      <w:rPr>
        <w:rFonts w:hint="default"/>
      </w:rPr>
    </w:lvl>
    <w:lvl w:ilvl="1">
      <w:start w:val="1"/>
      <w:numFmt w:val="decimal"/>
      <w:lvlText w:val="%2、"/>
      <w:lvlJc w:val="left"/>
      <w:pPr>
        <w:ind w:left="1200" w:hanging="360"/>
      </w:pPr>
      <w:rPr>
        <w:rFonts w:ascii="新宋体" w:eastAsia="新宋体" w:hAnsi="新宋体" w:cs="Arial"/>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520" w:hanging="1800"/>
      </w:pPr>
      <w:rPr>
        <w:rFonts w:hint="default"/>
      </w:rPr>
    </w:lvl>
  </w:abstractNum>
  <w:abstractNum w:abstractNumId="15">
    <w:nsid w:val="699423EC"/>
    <w:multiLevelType w:val="multilevel"/>
    <w:tmpl w:val="699423EC"/>
    <w:lvl w:ilvl="0">
      <w:start w:val="1"/>
      <w:numFmt w:val="decimal"/>
      <w:lvlText w:val="%1"/>
      <w:lvlJc w:val="left"/>
      <w:pPr>
        <w:ind w:left="360" w:hanging="360"/>
      </w:pPr>
      <w:rPr>
        <w:rFonts w:hint="default"/>
      </w:rPr>
    </w:lvl>
    <w:lvl w:ilvl="1">
      <w:start w:val="1"/>
      <w:numFmt w:val="decimal"/>
      <w:lvlText w:val="%2、"/>
      <w:lvlJc w:val="left"/>
      <w:pPr>
        <w:ind w:left="1200" w:hanging="360"/>
      </w:pPr>
      <w:rPr>
        <w:rFonts w:ascii="新宋体" w:eastAsia="新宋体" w:hAnsi="新宋体" w:cs="Arial"/>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520" w:hanging="1800"/>
      </w:pPr>
      <w:rPr>
        <w:rFonts w:hint="default"/>
      </w:rPr>
    </w:lvl>
  </w:abstractNum>
  <w:abstractNum w:abstractNumId="16">
    <w:nsid w:val="72D94F6B"/>
    <w:multiLevelType w:val="multilevel"/>
    <w:tmpl w:val="0A3AA3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13"/>
  </w:num>
  <w:num w:numId="3">
    <w:abstractNumId w:val="11"/>
  </w:num>
  <w:num w:numId="4">
    <w:abstractNumId w:val="0"/>
  </w:num>
  <w:num w:numId="5">
    <w:abstractNumId w:val="12"/>
  </w:num>
  <w:num w:numId="6">
    <w:abstractNumId w:val="1"/>
  </w:num>
  <w:num w:numId="7">
    <w:abstractNumId w:val="5"/>
  </w:num>
  <w:num w:numId="8">
    <w:abstractNumId w:val="2"/>
  </w:num>
  <w:num w:numId="9">
    <w:abstractNumId w:val="14"/>
  </w:num>
  <w:num w:numId="10">
    <w:abstractNumId w:val="8"/>
  </w:num>
  <w:num w:numId="11">
    <w:abstractNumId w:val="15"/>
  </w:num>
  <w:num w:numId="12">
    <w:abstractNumId w:val="3"/>
  </w:num>
  <w:num w:numId="13">
    <w:abstractNumId w:val="7"/>
  </w:num>
  <w:num w:numId="14">
    <w:abstractNumId w:val="4"/>
  </w:num>
  <w:num w:numId="15">
    <w:abstractNumId w:val="9"/>
  </w:num>
  <w:num w:numId="16">
    <w:abstractNumId w:val="16"/>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proofState w:spelling="clean" w:grammar="clean"/>
  <w:attachedTemplate r:id="rId1"/>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RmMTQzNDA1MjFiNmNhYjk5OTlmZTc1MTgyMzAxNzEifQ=="/>
  </w:docVars>
  <w:rsids>
    <w:rsidRoot w:val="00822BBD"/>
    <w:rsid w:val="00000A25"/>
    <w:rsid w:val="000022BB"/>
    <w:rsid w:val="0000261C"/>
    <w:rsid w:val="000026CC"/>
    <w:rsid w:val="0000366E"/>
    <w:rsid w:val="00003B43"/>
    <w:rsid w:val="00003DC4"/>
    <w:rsid w:val="00004C55"/>
    <w:rsid w:val="000050E0"/>
    <w:rsid w:val="000052A5"/>
    <w:rsid w:val="000061EA"/>
    <w:rsid w:val="00012497"/>
    <w:rsid w:val="000125BD"/>
    <w:rsid w:val="00012789"/>
    <w:rsid w:val="00012E7B"/>
    <w:rsid w:val="000139FD"/>
    <w:rsid w:val="00013A90"/>
    <w:rsid w:val="00013F8E"/>
    <w:rsid w:val="000147BC"/>
    <w:rsid w:val="000162EA"/>
    <w:rsid w:val="00020A9A"/>
    <w:rsid w:val="00021673"/>
    <w:rsid w:val="00022BBD"/>
    <w:rsid w:val="000238F3"/>
    <w:rsid w:val="00024CA1"/>
    <w:rsid w:val="00024CC4"/>
    <w:rsid w:val="00024D18"/>
    <w:rsid w:val="00025765"/>
    <w:rsid w:val="000278BF"/>
    <w:rsid w:val="00027D09"/>
    <w:rsid w:val="00027F81"/>
    <w:rsid w:val="00030D96"/>
    <w:rsid w:val="000319A0"/>
    <w:rsid w:val="00032538"/>
    <w:rsid w:val="00033594"/>
    <w:rsid w:val="00033AB1"/>
    <w:rsid w:val="00033D64"/>
    <w:rsid w:val="00034764"/>
    <w:rsid w:val="0003524A"/>
    <w:rsid w:val="000408E5"/>
    <w:rsid w:val="00042910"/>
    <w:rsid w:val="00042C58"/>
    <w:rsid w:val="00043A4E"/>
    <w:rsid w:val="0004498A"/>
    <w:rsid w:val="00045131"/>
    <w:rsid w:val="00045D0B"/>
    <w:rsid w:val="0004677B"/>
    <w:rsid w:val="00050888"/>
    <w:rsid w:val="00050A79"/>
    <w:rsid w:val="000512C8"/>
    <w:rsid w:val="00051584"/>
    <w:rsid w:val="00051D8B"/>
    <w:rsid w:val="00052467"/>
    <w:rsid w:val="000527A3"/>
    <w:rsid w:val="000528F6"/>
    <w:rsid w:val="000531CA"/>
    <w:rsid w:val="000533B3"/>
    <w:rsid w:val="00053B41"/>
    <w:rsid w:val="0005448E"/>
    <w:rsid w:val="00055843"/>
    <w:rsid w:val="00055C70"/>
    <w:rsid w:val="00064130"/>
    <w:rsid w:val="000648FC"/>
    <w:rsid w:val="0006496B"/>
    <w:rsid w:val="0006499C"/>
    <w:rsid w:val="00065554"/>
    <w:rsid w:val="00065BDC"/>
    <w:rsid w:val="00070001"/>
    <w:rsid w:val="000710C6"/>
    <w:rsid w:val="0007114F"/>
    <w:rsid w:val="00072C9D"/>
    <w:rsid w:val="000732D7"/>
    <w:rsid w:val="00073389"/>
    <w:rsid w:val="00075A3C"/>
    <w:rsid w:val="00076B28"/>
    <w:rsid w:val="00077452"/>
    <w:rsid w:val="000777E9"/>
    <w:rsid w:val="0008071B"/>
    <w:rsid w:val="0008074A"/>
    <w:rsid w:val="00080833"/>
    <w:rsid w:val="000816F6"/>
    <w:rsid w:val="00082B60"/>
    <w:rsid w:val="0008314E"/>
    <w:rsid w:val="000840E0"/>
    <w:rsid w:val="0008480D"/>
    <w:rsid w:val="000851E3"/>
    <w:rsid w:val="00086A84"/>
    <w:rsid w:val="000875C1"/>
    <w:rsid w:val="0008787F"/>
    <w:rsid w:val="00090000"/>
    <w:rsid w:val="0009021B"/>
    <w:rsid w:val="00090521"/>
    <w:rsid w:val="00090F28"/>
    <w:rsid w:val="0009107A"/>
    <w:rsid w:val="00091774"/>
    <w:rsid w:val="000923DC"/>
    <w:rsid w:val="00092DC8"/>
    <w:rsid w:val="00092FEA"/>
    <w:rsid w:val="00094777"/>
    <w:rsid w:val="000952F1"/>
    <w:rsid w:val="000954F9"/>
    <w:rsid w:val="000959A9"/>
    <w:rsid w:val="00095BF2"/>
    <w:rsid w:val="00096393"/>
    <w:rsid w:val="00096ECD"/>
    <w:rsid w:val="000A0395"/>
    <w:rsid w:val="000A0AF3"/>
    <w:rsid w:val="000A1D70"/>
    <w:rsid w:val="000A20F7"/>
    <w:rsid w:val="000A366D"/>
    <w:rsid w:val="000A4BB4"/>
    <w:rsid w:val="000A7131"/>
    <w:rsid w:val="000A79AF"/>
    <w:rsid w:val="000B4345"/>
    <w:rsid w:val="000B43C0"/>
    <w:rsid w:val="000B4972"/>
    <w:rsid w:val="000B6DCC"/>
    <w:rsid w:val="000C386E"/>
    <w:rsid w:val="000C55F2"/>
    <w:rsid w:val="000C660E"/>
    <w:rsid w:val="000C7B66"/>
    <w:rsid w:val="000C7F6D"/>
    <w:rsid w:val="000D168A"/>
    <w:rsid w:val="000D1B64"/>
    <w:rsid w:val="000D3EFD"/>
    <w:rsid w:val="000D7B39"/>
    <w:rsid w:val="000E0466"/>
    <w:rsid w:val="000E0621"/>
    <w:rsid w:val="000E155C"/>
    <w:rsid w:val="000E27AD"/>
    <w:rsid w:val="000E44F2"/>
    <w:rsid w:val="000E4712"/>
    <w:rsid w:val="000E49A6"/>
    <w:rsid w:val="000E5739"/>
    <w:rsid w:val="000E6F1D"/>
    <w:rsid w:val="000E7F80"/>
    <w:rsid w:val="000F0211"/>
    <w:rsid w:val="000F073C"/>
    <w:rsid w:val="000F248D"/>
    <w:rsid w:val="000F291D"/>
    <w:rsid w:val="000F2EB8"/>
    <w:rsid w:val="000F466E"/>
    <w:rsid w:val="000F4AC2"/>
    <w:rsid w:val="000F659E"/>
    <w:rsid w:val="000F6ACB"/>
    <w:rsid w:val="000F6ECF"/>
    <w:rsid w:val="0010014C"/>
    <w:rsid w:val="00100C06"/>
    <w:rsid w:val="00100C36"/>
    <w:rsid w:val="00100FE1"/>
    <w:rsid w:val="00101300"/>
    <w:rsid w:val="00101BDE"/>
    <w:rsid w:val="001021C0"/>
    <w:rsid w:val="0010254F"/>
    <w:rsid w:val="00105FA0"/>
    <w:rsid w:val="00106733"/>
    <w:rsid w:val="0010733D"/>
    <w:rsid w:val="001077BB"/>
    <w:rsid w:val="00107C1B"/>
    <w:rsid w:val="00110513"/>
    <w:rsid w:val="0011092C"/>
    <w:rsid w:val="00112261"/>
    <w:rsid w:val="00114363"/>
    <w:rsid w:val="00114594"/>
    <w:rsid w:val="001146EC"/>
    <w:rsid w:val="001167EA"/>
    <w:rsid w:val="00116976"/>
    <w:rsid w:val="001215E3"/>
    <w:rsid w:val="00122F84"/>
    <w:rsid w:val="00123BAB"/>
    <w:rsid w:val="00123D3D"/>
    <w:rsid w:val="00125B92"/>
    <w:rsid w:val="00130CB4"/>
    <w:rsid w:val="00130CFF"/>
    <w:rsid w:val="001326D1"/>
    <w:rsid w:val="00132994"/>
    <w:rsid w:val="001347F6"/>
    <w:rsid w:val="0013566B"/>
    <w:rsid w:val="00135B31"/>
    <w:rsid w:val="00136892"/>
    <w:rsid w:val="00137C77"/>
    <w:rsid w:val="00141031"/>
    <w:rsid w:val="0014152E"/>
    <w:rsid w:val="00142D0C"/>
    <w:rsid w:val="00143BBD"/>
    <w:rsid w:val="00144936"/>
    <w:rsid w:val="001451D3"/>
    <w:rsid w:val="001456A5"/>
    <w:rsid w:val="00146196"/>
    <w:rsid w:val="00146958"/>
    <w:rsid w:val="00152D99"/>
    <w:rsid w:val="00153300"/>
    <w:rsid w:val="0015423B"/>
    <w:rsid w:val="00156293"/>
    <w:rsid w:val="001562A2"/>
    <w:rsid w:val="00156F54"/>
    <w:rsid w:val="00161420"/>
    <w:rsid w:val="001630BE"/>
    <w:rsid w:val="001642E1"/>
    <w:rsid w:val="00164566"/>
    <w:rsid w:val="00164F4B"/>
    <w:rsid w:val="00167C1C"/>
    <w:rsid w:val="001708E1"/>
    <w:rsid w:val="00171058"/>
    <w:rsid w:val="0017322A"/>
    <w:rsid w:val="0017381A"/>
    <w:rsid w:val="00173DBA"/>
    <w:rsid w:val="00174CE6"/>
    <w:rsid w:val="0017657B"/>
    <w:rsid w:val="00176620"/>
    <w:rsid w:val="00176A79"/>
    <w:rsid w:val="00180032"/>
    <w:rsid w:val="00180E69"/>
    <w:rsid w:val="0018110D"/>
    <w:rsid w:val="00182D6D"/>
    <w:rsid w:val="00183BEF"/>
    <w:rsid w:val="001841ED"/>
    <w:rsid w:val="001842BC"/>
    <w:rsid w:val="00184916"/>
    <w:rsid w:val="00184B8E"/>
    <w:rsid w:val="00185EAF"/>
    <w:rsid w:val="0018700D"/>
    <w:rsid w:val="001876E1"/>
    <w:rsid w:val="0019102F"/>
    <w:rsid w:val="00192DB2"/>
    <w:rsid w:val="00194873"/>
    <w:rsid w:val="00196773"/>
    <w:rsid w:val="00196B1A"/>
    <w:rsid w:val="00197AF2"/>
    <w:rsid w:val="001A0142"/>
    <w:rsid w:val="001A0F05"/>
    <w:rsid w:val="001A24AB"/>
    <w:rsid w:val="001A3562"/>
    <w:rsid w:val="001A3BB7"/>
    <w:rsid w:val="001A5B1E"/>
    <w:rsid w:val="001A612A"/>
    <w:rsid w:val="001B0732"/>
    <w:rsid w:val="001B283E"/>
    <w:rsid w:val="001B3030"/>
    <w:rsid w:val="001B3B28"/>
    <w:rsid w:val="001B7178"/>
    <w:rsid w:val="001C159D"/>
    <w:rsid w:val="001C1DFC"/>
    <w:rsid w:val="001C2333"/>
    <w:rsid w:val="001C2E59"/>
    <w:rsid w:val="001C4EC1"/>
    <w:rsid w:val="001C5F47"/>
    <w:rsid w:val="001C6D71"/>
    <w:rsid w:val="001D141A"/>
    <w:rsid w:val="001D1DA5"/>
    <w:rsid w:val="001D2CDE"/>
    <w:rsid w:val="001D418B"/>
    <w:rsid w:val="001D4901"/>
    <w:rsid w:val="001D4965"/>
    <w:rsid w:val="001D5F2E"/>
    <w:rsid w:val="001D7160"/>
    <w:rsid w:val="001D74D3"/>
    <w:rsid w:val="001E01EA"/>
    <w:rsid w:val="001E0B8B"/>
    <w:rsid w:val="001E0BED"/>
    <w:rsid w:val="001E175E"/>
    <w:rsid w:val="001E3372"/>
    <w:rsid w:val="001E3F49"/>
    <w:rsid w:val="001E5947"/>
    <w:rsid w:val="001F14A4"/>
    <w:rsid w:val="001F1757"/>
    <w:rsid w:val="001F246B"/>
    <w:rsid w:val="001F3318"/>
    <w:rsid w:val="001F581E"/>
    <w:rsid w:val="001F6052"/>
    <w:rsid w:val="001F7067"/>
    <w:rsid w:val="001F7F20"/>
    <w:rsid w:val="002009DA"/>
    <w:rsid w:val="002031A9"/>
    <w:rsid w:val="00203EBC"/>
    <w:rsid w:val="002045C3"/>
    <w:rsid w:val="00205725"/>
    <w:rsid w:val="00206F23"/>
    <w:rsid w:val="0020741E"/>
    <w:rsid w:val="0020766E"/>
    <w:rsid w:val="0020773E"/>
    <w:rsid w:val="00207E0C"/>
    <w:rsid w:val="002108D0"/>
    <w:rsid w:val="00211679"/>
    <w:rsid w:val="00212C54"/>
    <w:rsid w:val="00215111"/>
    <w:rsid w:val="00216EB8"/>
    <w:rsid w:val="00223435"/>
    <w:rsid w:val="002244B6"/>
    <w:rsid w:val="00227829"/>
    <w:rsid w:val="00227BFC"/>
    <w:rsid w:val="00230B90"/>
    <w:rsid w:val="00231095"/>
    <w:rsid w:val="002312D7"/>
    <w:rsid w:val="00231933"/>
    <w:rsid w:val="00233CED"/>
    <w:rsid w:val="00234F83"/>
    <w:rsid w:val="00235660"/>
    <w:rsid w:val="0024241D"/>
    <w:rsid w:val="002440B0"/>
    <w:rsid w:val="0024459D"/>
    <w:rsid w:val="002445D2"/>
    <w:rsid w:val="00247B1E"/>
    <w:rsid w:val="00247C43"/>
    <w:rsid w:val="00250164"/>
    <w:rsid w:val="0025022E"/>
    <w:rsid w:val="0025146B"/>
    <w:rsid w:val="002524ED"/>
    <w:rsid w:val="0025341E"/>
    <w:rsid w:val="002537C3"/>
    <w:rsid w:val="00253871"/>
    <w:rsid w:val="002543AF"/>
    <w:rsid w:val="002556ED"/>
    <w:rsid w:val="00255C19"/>
    <w:rsid w:val="00257260"/>
    <w:rsid w:val="00260D51"/>
    <w:rsid w:val="0026154D"/>
    <w:rsid w:val="002623F6"/>
    <w:rsid w:val="00262551"/>
    <w:rsid w:val="002648EF"/>
    <w:rsid w:val="00264CCD"/>
    <w:rsid w:val="00265432"/>
    <w:rsid w:val="002663CD"/>
    <w:rsid w:val="00266E38"/>
    <w:rsid w:val="002707C0"/>
    <w:rsid w:val="0027649C"/>
    <w:rsid w:val="00276A7D"/>
    <w:rsid w:val="00276CCF"/>
    <w:rsid w:val="00277689"/>
    <w:rsid w:val="002800DB"/>
    <w:rsid w:val="00280B07"/>
    <w:rsid w:val="00281407"/>
    <w:rsid w:val="00281590"/>
    <w:rsid w:val="002815C6"/>
    <w:rsid w:val="00281B54"/>
    <w:rsid w:val="00282C7A"/>
    <w:rsid w:val="00283764"/>
    <w:rsid w:val="002844A7"/>
    <w:rsid w:val="00284E61"/>
    <w:rsid w:val="0028566D"/>
    <w:rsid w:val="00286672"/>
    <w:rsid w:val="0028674F"/>
    <w:rsid w:val="00286926"/>
    <w:rsid w:val="00286CC4"/>
    <w:rsid w:val="00287AFD"/>
    <w:rsid w:val="00290A42"/>
    <w:rsid w:val="00291616"/>
    <w:rsid w:val="00292789"/>
    <w:rsid w:val="00292A02"/>
    <w:rsid w:val="00295AB5"/>
    <w:rsid w:val="00297B91"/>
    <w:rsid w:val="00297CB7"/>
    <w:rsid w:val="002A51A8"/>
    <w:rsid w:val="002A66B5"/>
    <w:rsid w:val="002A7FA1"/>
    <w:rsid w:val="002B03E8"/>
    <w:rsid w:val="002B0D4E"/>
    <w:rsid w:val="002B0FF9"/>
    <w:rsid w:val="002B1672"/>
    <w:rsid w:val="002B29A8"/>
    <w:rsid w:val="002B5488"/>
    <w:rsid w:val="002B67FC"/>
    <w:rsid w:val="002B7AAB"/>
    <w:rsid w:val="002C123E"/>
    <w:rsid w:val="002C391F"/>
    <w:rsid w:val="002C4787"/>
    <w:rsid w:val="002C488D"/>
    <w:rsid w:val="002C511C"/>
    <w:rsid w:val="002C5B73"/>
    <w:rsid w:val="002C5D28"/>
    <w:rsid w:val="002C5EF0"/>
    <w:rsid w:val="002D030A"/>
    <w:rsid w:val="002D221A"/>
    <w:rsid w:val="002D26C5"/>
    <w:rsid w:val="002D2A66"/>
    <w:rsid w:val="002D2EB3"/>
    <w:rsid w:val="002D3039"/>
    <w:rsid w:val="002D30AF"/>
    <w:rsid w:val="002D40C1"/>
    <w:rsid w:val="002D564B"/>
    <w:rsid w:val="002D5D3C"/>
    <w:rsid w:val="002D682A"/>
    <w:rsid w:val="002E1C2B"/>
    <w:rsid w:val="002E1D09"/>
    <w:rsid w:val="002E1DC7"/>
    <w:rsid w:val="002E2BF0"/>
    <w:rsid w:val="002E2DF3"/>
    <w:rsid w:val="002E3515"/>
    <w:rsid w:val="002E3E96"/>
    <w:rsid w:val="002E44E7"/>
    <w:rsid w:val="002E5D3D"/>
    <w:rsid w:val="002E6355"/>
    <w:rsid w:val="002E6800"/>
    <w:rsid w:val="002F0C25"/>
    <w:rsid w:val="002F2445"/>
    <w:rsid w:val="002F266A"/>
    <w:rsid w:val="002F32C0"/>
    <w:rsid w:val="002F344C"/>
    <w:rsid w:val="002F3B4C"/>
    <w:rsid w:val="002F6BE2"/>
    <w:rsid w:val="003003FE"/>
    <w:rsid w:val="00301C80"/>
    <w:rsid w:val="00301E0A"/>
    <w:rsid w:val="0030204E"/>
    <w:rsid w:val="00302817"/>
    <w:rsid w:val="00302E1F"/>
    <w:rsid w:val="0030310B"/>
    <w:rsid w:val="00303143"/>
    <w:rsid w:val="00303B86"/>
    <w:rsid w:val="00304D1D"/>
    <w:rsid w:val="00304F0A"/>
    <w:rsid w:val="00306A2A"/>
    <w:rsid w:val="0030727E"/>
    <w:rsid w:val="00307581"/>
    <w:rsid w:val="003106B8"/>
    <w:rsid w:val="003107D9"/>
    <w:rsid w:val="00310D22"/>
    <w:rsid w:val="0031281C"/>
    <w:rsid w:val="003128F9"/>
    <w:rsid w:val="00316093"/>
    <w:rsid w:val="00316424"/>
    <w:rsid w:val="00316918"/>
    <w:rsid w:val="00316C66"/>
    <w:rsid w:val="00316D37"/>
    <w:rsid w:val="003205CF"/>
    <w:rsid w:val="00320C20"/>
    <w:rsid w:val="00321D52"/>
    <w:rsid w:val="00322F32"/>
    <w:rsid w:val="00323D36"/>
    <w:rsid w:val="00324D56"/>
    <w:rsid w:val="00325FBE"/>
    <w:rsid w:val="003260E1"/>
    <w:rsid w:val="003261CA"/>
    <w:rsid w:val="00330937"/>
    <w:rsid w:val="00331107"/>
    <w:rsid w:val="00331E2C"/>
    <w:rsid w:val="00332855"/>
    <w:rsid w:val="00332BC5"/>
    <w:rsid w:val="0033486F"/>
    <w:rsid w:val="00334CA7"/>
    <w:rsid w:val="00334D7C"/>
    <w:rsid w:val="00335CC5"/>
    <w:rsid w:val="00336E76"/>
    <w:rsid w:val="00337A87"/>
    <w:rsid w:val="00337C69"/>
    <w:rsid w:val="00337E71"/>
    <w:rsid w:val="0034043D"/>
    <w:rsid w:val="0034143A"/>
    <w:rsid w:val="00341D12"/>
    <w:rsid w:val="0034316C"/>
    <w:rsid w:val="0034523B"/>
    <w:rsid w:val="003452BC"/>
    <w:rsid w:val="00345DA4"/>
    <w:rsid w:val="0034661C"/>
    <w:rsid w:val="00350482"/>
    <w:rsid w:val="003548B3"/>
    <w:rsid w:val="00355589"/>
    <w:rsid w:val="00356BEE"/>
    <w:rsid w:val="003570BE"/>
    <w:rsid w:val="003603B1"/>
    <w:rsid w:val="0036064A"/>
    <w:rsid w:val="003606C7"/>
    <w:rsid w:val="003610DD"/>
    <w:rsid w:val="003635D2"/>
    <w:rsid w:val="00365036"/>
    <w:rsid w:val="00365A8F"/>
    <w:rsid w:val="00367553"/>
    <w:rsid w:val="003719AD"/>
    <w:rsid w:val="00371B08"/>
    <w:rsid w:val="00373413"/>
    <w:rsid w:val="0037366F"/>
    <w:rsid w:val="00373840"/>
    <w:rsid w:val="00375130"/>
    <w:rsid w:val="00375C91"/>
    <w:rsid w:val="00375DF4"/>
    <w:rsid w:val="00376228"/>
    <w:rsid w:val="00376537"/>
    <w:rsid w:val="00380463"/>
    <w:rsid w:val="0038177D"/>
    <w:rsid w:val="00381F09"/>
    <w:rsid w:val="0038455D"/>
    <w:rsid w:val="00384A4E"/>
    <w:rsid w:val="003857DE"/>
    <w:rsid w:val="00385D4F"/>
    <w:rsid w:val="003867C5"/>
    <w:rsid w:val="003918A7"/>
    <w:rsid w:val="00392260"/>
    <w:rsid w:val="003923A2"/>
    <w:rsid w:val="00392CFF"/>
    <w:rsid w:val="00393319"/>
    <w:rsid w:val="003939A8"/>
    <w:rsid w:val="00394C07"/>
    <w:rsid w:val="003954AA"/>
    <w:rsid w:val="00396992"/>
    <w:rsid w:val="003975AB"/>
    <w:rsid w:val="0039767F"/>
    <w:rsid w:val="003979B5"/>
    <w:rsid w:val="00397E4D"/>
    <w:rsid w:val="003A0CB2"/>
    <w:rsid w:val="003A136E"/>
    <w:rsid w:val="003A2A11"/>
    <w:rsid w:val="003A3291"/>
    <w:rsid w:val="003A39D2"/>
    <w:rsid w:val="003A45DA"/>
    <w:rsid w:val="003A510B"/>
    <w:rsid w:val="003A7A13"/>
    <w:rsid w:val="003B14D1"/>
    <w:rsid w:val="003B2848"/>
    <w:rsid w:val="003B30C0"/>
    <w:rsid w:val="003B32C0"/>
    <w:rsid w:val="003B3BA0"/>
    <w:rsid w:val="003B3E9D"/>
    <w:rsid w:val="003B5A07"/>
    <w:rsid w:val="003B69DF"/>
    <w:rsid w:val="003B6F3C"/>
    <w:rsid w:val="003B7A02"/>
    <w:rsid w:val="003B7FE4"/>
    <w:rsid w:val="003C0564"/>
    <w:rsid w:val="003C09EA"/>
    <w:rsid w:val="003C1728"/>
    <w:rsid w:val="003C2960"/>
    <w:rsid w:val="003C31BF"/>
    <w:rsid w:val="003C38C2"/>
    <w:rsid w:val="003C3E1A"/>
    <w:rsid w:val="003C3F9B"/>
    <w:rsid w:val="003C46F7"/>
    <w:rsid w:val="003C5F6B"/>
    <w:rsid w:val="003C7513"/>
    <w:rsid w:val="003D0138"/>
    <w:rsid w:val="003D2325"/>
    <w:rsid w:val="003D2404"/>
    <w:rsid w:val="003D2EA6"/>
    <w:rsid w:val="003D2FD0"/>
    <w:rsid w:val="003D3A1A"/>
    <w:rsid w:val="003D4AC0"/>
    <w:rsid w:val="003D4CEA"/>
    <w:rsid w:val="003D5A9F"/>
    <w:rsid w:val="003D609D"/>
    <w:rsid w:val="003D7107"/>
    <w:rsid w:val="003D71ED"/>
    <w:rsid w:val="003D7E09"/>
    <w:rsid w:val="003E07D7"/>
    <w:rsid w:val="003E0A78"/>
    <w:rsid w:val="003E10F9"/>
    <w:rsid w:val="003E1133"/>
    <w:rsid w:val="003E1D51"/>
    <w:rsid w:val="003E2CB0"/>
    <w:rsid w:val="003E3F09"/>
    <w:rsid w:val="003E60D1"/>
    <w:rsid w:val="003E72C7"/>
    <w:rsid w:val="003E7C84"/>
    <w:rsid w:val="003E7EE2"/>
    <w:rsid w:val="003F097B"/>
    <w:rsid w:val="003F0DA8"/>
    <w:rsid w:val="003F1C1E"/>
    <w:rsid w:val="003F1F23"/>
    <w:rsid w:val="003F26C9"/>
    <w:rsid w:val="003F2CB2"/>
    <w:rsid w:val="003F3C1C"/>
    <w:rsid w:val="003F4D6A"/>
    <w:rsid w:val="003F56FD"/>
    <w:rsid w:val="003F6A6F"/>
    <w:rsid w:val="003F6ACB"/>
    <w:rsid w:val="003F6D0A"/>
    <w:rsid w:val="00400104"/>
    <w:rsid w:val="00400F24"/>
    <w:rsid w:val="00403E23"/>
    <w:rsid w:val="00405FDF"/>
    <w:rsid w:val="00407978"/>
    <w:rsid w:val="00407F0B"/>
    <w:rsid w:val="0041031C"/>
    <w:rsid w:val="00414CDB"/>
    <w:rsid w:val="00414F46"/>
    <w:rsid w:val="00414FC4"/>
    <w:rsid w:val="00414FD6"/>
    <w:rsid w:val="00415DF6"/>
    <w:rsid w:val="00415EEF"/>
    <w:rsid w:val="0041659B"/>
    <w:rsid w:val="00420969"/>
    <w:rsid w:val="00423E81"/>
    <w:rsid w:val="00423EC5"/>
    <w:rsid w:val="00424A7F"/>
    <w:rsid w:val="00424E56"/>
    <w:rsid w:val="00425748"/>
    <w:rsid w:val="004261CD"/>
    <w:rsid w:val="00431E8D"/>
    <w:rsid w:val="00432445"/>
    <w:rsid w:val="004337A6"/>
    <w:rsid w:val="00433971"/>
    <w:rsid w:val="00436A8B"/>
    <w:rsid w:val="00436B7D"/>
    <w:rsid w:val="004407FC"/>
    <w:rsid w:val="00440886"/>
    <w:rsid w:val="00440920"/>
    <w:rsid w:val="00444629"/>
    <w:rsid w:val="00445276"/>
    <w:rsid w:val="004455D3"/>
    <w:rsid w:val="00445A4C"/>
    <w:rsid w:val="00446056"/>
    <w:rsid w:val="00447C3C"/>
    <w:rsid w:val="00451EEB"/>
    <w:rsid w:val="004524CD"/>
    <w:rsid w:val="00453736"/>
    <w:rsid w:val="00453837"/>
    <w:rsid w:val="00454782"/>
    <w:rsid w:val="00455443"/>
    <w:rsid w:val="004561BE"/>
    <w:rsid w:val="00456817"/>
    <w:rsid w:val="0045690F"/>
    <w:rsid w:val="00456BDF"/>
    <w:rsid w:val="0045700A"/>
    <w:rsid w:val="00457422"/>
    <w:rsid w:val="0046089B"/>
    <w:rsid w:val="00465059"/>
    <w:rsid w:val="00466724"/>
    <w:rsid w:val="00466D72"/>
    <w:rsid w:val="00467DED"/>
    <w:rsid w:val="00470358"/>
    <w:rsid w:val="00470B63"/>
    <w:rsid w:val="00472E8D"/>
    <w:rsid w:val="00472FBD"/>
    <w:rsid w:val="004733DC"/>
    <w:rsid w:val="00474AFD"/>
    <w:rsid w:val="0047516E"/>
    <w:rsid w:val="004759A9"/>
    <w:rsid w:val="00475B0C"/>
    <w:rsid w:val="00477132"/>
    <w:rsid w:val="00477353"/>
    <w:rsid w:val="00480348"/>
    <w:rsid w:val="00480C8A"/>
    <w:rsid w:val="00480FCF"/>
    <w:rsid w:val="0048433F"/>
    <w:rsid w:val="00485A0C"/>
    <w:rsid w:val="00485A22"/>
    <w:rsid w:val="00485F04"/>
    <w:rsid w:val="004861FA"/>
    <w:rsid w:val="00486630"/>
    <w:rsid w:val="00493D07"/>
    <w:rsid w:val="004942CB"/>
    <w:rsid w:val="0049481A"/>
    <w:rsid w:val="00494A79"/>
    <w:rsid w:val="00494DD3"/>
    <w:rsid w:val="004951A8"/>
    <w:rsid w:val="00495EC9"/>
    <w:rsid w:val="004974E7"/>
    <w:rsid w:val="00497F78"/>
    <w:rsid w:val="004A1D77"/>
    <w:rsid w:val="004A35C0"/>
    <w:rsid w:val="004A44DE"/>
    <w:rsid w:val="004A526D"/>
    <w:rsid w:val="004A5CF6"/>
    <w:rsid w:val="004A71AE"/>
    <w:rsid w:val="004A7EB3"/>
    <w:rsid w:val="004B08CF"/>
    <w:rsid w:val="004B0CEC"/>
    <w:rsid w:val="004B1633"/>
    <w:rsid w:val="004B16A2"/>
    <w:rsid w:val="004B255D"/>
    <w:rsid w:val="004B27A7"/>
    <w:rsid w:val="004B3C27"/>
    <w:rsid w:val="004B3CBB"/>
    <w:rsid w:val="004B4195"/>
    <w:rsid w:val="004B46BD"/>
    <w:rsid w:val="004B4854"/>
    <w:rsid w:val="004B68DF"/>
    <w:rsid w:val="004B6CE0"/>
    <w:rsid w:val="004B7DED"/>
    <w:rsid w:val="004C04C1"/>
    <w:rsid w:val="004C07B7"/>
    <w:rsid w:val="004C120D"/>
    <w:rsid w:val="004C1E48"/>
    <w:rsid w:val="004C287B"/>
    <w:rsid w:val="004C3053"/>
    <w:rsid w:val="004C4912"/>
    <w:rsid w:val="004C4A67"/>
    <w:rsid w:val="004C4BC9"/>
    <w:rsid w:val="004C6708"/>
    <w:rsid w:val="004D1C19"/>
    <w:rsid w:val="004D3DBC"/>
    <w:rsid w:val="004D4772"/>
    <w:rsid w:val="004D5574"/>
    <w:rsid w:val="004D62C6"/>
    <w:rsid w:val="004D64C9"/>
    <w:rsid w:val="004D721D"/>
    <w:rsid w:val="004E0722"/>
    <w:rsid w:val="004E072C"/>
    <w:rsid w:val="004E1429"/>
    <w:rsid w:val="004E145D"/>
    <w:rsid w:val="004E1DE9"/>
    <w:rsid w:val="004E1E36"/>
    <w:rsid w:val="004E2455"/>
    <w:rsid w:val="004E2570"/>
    <w:rsid w:val="004E3AA2"/>
    <w:rsid w:val="004E538C"/>
    <w:rsid w:val="004E59FD"/>
    <w:rsid w:val="004E6088"/>
    <w:rsid w:val="004E6ECD"/>
    <w:rsid w:val="004F0099"/>
    <w:rsid w:val="004F1269"/>
    <w:rsid w:val="004F2620"/>
    <w:rsid w:val="004F37AD"/>
    <w:rsid w:val="004F3C12"/>
    <w:rsid w:val="004F3E5B"/>
    <w:rsid w:val="0050086B"/>
    <w:rsid w:val="005017AB"/>
    <w:rsid w:val="00501907"/>
    <w:rsid w:val="00502107"/>
    <w:rsid w:val="00503660"/>
    <w:rsid w:val="00504AFF"/>
    <w:rsid w:val="00505234"/>
    <w:rsid w:val="00505438"/>
    <w:rsid w:val="00505C98"/>
    <w:rsid w:val="005061D0"/>
    <w:rsid w:val="005068F9"/>
    <w:rsid w:val="00506954"/>
    <w:rsid w:val="0051265F"/>
    <w:rsid w:val="00512C33"/>
    <w:rsid w:val="00512E60"/>
    <w:rsid w:val="0051373F"/>
    <w:rsid w:val="005156BD"/>
    <w:rsid w:val="00515EAF"/>
    <w:rsid w:val="00517593"/>
    <w:rsid w:val="00517B85"/>
    <w:rsid w:val="0052028C"/>
    <w:rsid w:val="00522591"/>
    <w:rsid w:val="005233C6"/>
    <w:rsid w:val="00523F3C"/>
    <w:rsid w:val="005243F3"/>
    <w:rsid w:val="0052554F"/>
    <w:rsid w:val="00525CAB"/>
    <w:rsid w:val="0052681B"/>
    <w:rsid w:val="00527F5A"/>
    <w:rsid w:val="005316BB"/>
    <w:rsid w:val="005317D3"/>
    <w:rsid w:val="00531C0D"/>
    <w:rsid w:val="00531C8E"/>
    <w:rsid w:val="00532326"/>
    <w:rsid w:val="00532694"/>
    <w:rsid w:val="00533377"/>
    <w:rsid w:val="005341E9"/>
    <w:rsid w:val="00535973"/>
    <w:rsid w:val="005359B8"/>
    <w:rsid w:val="00535DA4"/>
    <w:rsid w:val="0053738B"/>
    <w:rsid w:val="00537E2F"/>
    <w:rsid w:val="005405EF"/>
    <w:rsid w:val="00542900"/>
    <w:rsid w:val="0054338E"/>
    <w:rsid w:val="0054351A"/>
    <w:rsid w:val="00543CFC"/>
    <w:rsid w:val="005450CD"/>
    <w:rsid w:val="005455E1"/>
    <w:rsid w:val="00547285"/>
    <w:rsid w:val="005507D2"/>
    <w:rsid w:val="00551972"/>
    <w:rsid w:val="00552E26"/>
    <w:rsid w:val="005531CD"/>
    <w:rsid w:val="00553881"/>
    <w:rsid w:val="00554D0B"/>
    <w:rsid w:val="00554FB9"/>
    <w:rsid w:val="005550F0"/>
    <w:rsid w:val="005569C1"/>
    <w:rsid w:val="00556C4E"/>
    <w:rsid w:val="0055740C"/>
    <w:rsid w:val="00560283"/>
    <w:rsid w:val="00560A1A"/>
    <w:rsid w:val="00564ACE"/>
    <w:rsid w:val="005670D8"/>
    <w:rsid w:val="00567738"/>
    <w:rsid w:val="00567971"/>
    <w:rsid w:val="00567FE3"/>
    <w:rsid w:val="00570380"/>
    <w:rsid w:val="0057053A"/>
    <w:rsid w:val="00571457"/>
    <w:rsid w:val="00573B16"/>
    <w:rsid w:val="00573BD9"/>
    <w:rsid w:val="00573BF4"/>
    <w:rsid w:val="00573E21"/>
    <w:rsid w:val="00574D45"/>
    <w:rsid w:val="00576B4D"/>
    <w:rsid w:val="00576EAA"/>
    <w:rsid w:val="00576EF5"/>
    <w:rsid w:val="00580EF1"/>
    <w:rsid w:val="005811AA"/>
    <w:rsid w:val="0058120D"/>
    <w:rsid w:val="0058138C"/>
    <w:rsid w:val="00584D0C"/>
    <w:rsid w:val="00585119"/>
    <w:rsid w:val="00585CD3"/>
    <w:rsid w:val="00586071"/>
    <w:rsid w:val="0058705D"/>
    <w:rsid w:val="00587808"/>
    <w:rsid w:val="005878F7"/>
    <w:rsid w:val="00591146"/>
    <w:rsid w:val="00593F99"/>
    <w:rsid w:val="005953F8"/>
    <w:rsid w:val="005963C8"/>
    <w:rsid w:val="00596FC8"/>
    <w:rsid w:val="0059736D"/>
    <w:rsid w:val="005A07D9"/>
    <w:rsid w:val="005A0F67"/>
    <w:rsid w:val="005A1338"/>
    <w:rsid w:val="005A30A5"/>
    <w:rsid w:val="005A559A"/>
    <w:rsid w:val="005A6145"/>
    <w:rsid w:val="005A650C"/>
    <w:rsid w:val="005A751A"/>
    <w:rsid w:val="005B04E6"/>
    <w:rsid w:val="005B11B8"/>
    <w:rsid w:val="005B1625"/>
    <w:rsid w:val="005B4E97"/>
    <w:rsid w:val="005B5428"/>
    <w:rsid w:val="005C0227"/>
    <w:rsid w:val="005C1183"/>
    <w:rsid w:val="005C17C8"/>
    <w:rsid w:val="005C2BC4"/>
    <w:rsid w:val="005C2C6C"/>
    <w:rsid w:val="005C370E"/>
    <w:rsid w:val="005C4A16"/>
    <w:rsid w:val="005C67BA"/>
    <w:rsid w:val="005C79C0"/>
    <w:rsid w:val="005C7C08"/>
    <w:rsid w:val="005C7ECC"/>
    <w:rsid w:val="005D1015"/>
    <w:rsid w:val="005D2A6D"/>
    <w:rsid w:val="005D3E69"/>
    <w:rsid w:val="005D432D"/>
    <w:rsid w:val="005D5809"/>
    <w:rsid w:val="005D60E2"/>
    <w:rsid w:val="005D6862"/>
    <w:rsid w:val="005D6ADF"/>
    <w:rsid w:val="005D6BB0"/>
    <w:rsid w:val="005E006C"/>
    <w:rsid w:val="005E0B97"/>
    <w:rsid w:val="005E15AF"/>
    <w:rsid w:val="005E1EE8"/>
    <w:rsid w:val="005E26FF"/>
    <w:rsid w:val="005E2706"/>
    <w:rsid w:val="005E39CE"/>
    <w:rsid w:val="005E4048"/>
    <w:rsid w:val="005E4249"/>
    <w:rsid w:val="005E4E74"/>
    <w:rsid w:val="005F275E"/>
    <w:rsid w:val="005F2B49"/>
    <w:rsid w:val="005F4145"/>
    <w:rsid w:val="005F51FD"/>
    <w:rsid w:val="005F6F1D"/>
    <w:rsid w:val="00600BD5"/>
    <w:rsid w:val="006011AB"/>
    <w:rsid w:val="00601D92"/>
    <w:rsid w:val="006041B6"/>
    <w:rsid w:val="0060552C"/>
    <w:rsid w:val="00606BBC"/>
    <w:rsid w:val="00606DE8"/>
    <w:rsid w:val="0060741D"/>
    <w:rsid w:val="006075FF"/>
    <w:rsid w:val="00612D7B"/>
    <w:rsid w:val="006167BF"/>
    <w:rsid w:val="006168A0"/>
    <w:rsid w:val="00617CDB"/>
    <w:rsid w:val="00620935"/>
    <w:rsid w:val="00621657"/>
    <w:rsid w:val="00621C6F"/>
    <w:rsid w:val="00621E71"/>
    <w:rsid w:val="00622EE3"/>
    <w:rsid w:val="00623480"/>
    <w:rsid w:val="00623571"/>
    <w:rsid w:val="00623F9B"/>
    <w:rsid w:val="00625468"/>
    <w:rsid w:val="00633037"/>
    <w:rsid w:val="00634E1F"/>
    <w:rsid w:val="00636A1A"/>
    <w:rsid w:val="00642878"/>
    <w:rsid w:val="00642A5C"/>
    <w:rsid w:val="00642A81"/>
    <w:rsid w:val="00645255"/>
    <w:rsid w:val="00645449"/>
    <w:rsid w:val="00646542"/>
    <w:rsid w:val="00650056"/>
    <w:rsid w:val="006503FA"/>
    <w:rsid w:val="00650703"/>
    <w:rsid w:val="00652C4E"/>
    <w:rsid w:val="00654A86"/>
    <w:rsid w:val="006550CC"/>
    <w:rsid w:val="006600E4"/>
    <w:rsid w:val="0066010A"/>
    <w:rsid w:val="00661EFA"/>
    <w:rsid w:val="006631B4"/>
    <w:rsid w:val="0066327C"/>
    <w:rsid w:val="00664758"/>
    <w:rsid w:val="0066593F"/>
    <w:rsid w:val="00667267"/>
    <w:rsid w:val="00670E52"/>
    <w:rsid w:val="00671BB3"/>
    <w:rsid w:val="00671FA0"/>
    <w:rsid w:val="00674A6C"/>
    <w:rsid w:val="00675A0C"/>
    <w:rsid w:val="00676E98"/>
    <w:rsid w:val="0068095F"/>
    <w:rsid w:val="00680F22"/>
    <w:rsid w:val="00681A7A"/>
    <w:rsid w:val="00682C24"/>
    <w:rsid w:val="00684C3A"/>
    <w:rsid w:val="006855A6"/>
    <w:rsid w:val="00686E80"/>
    <w:rsid w:val="00690A6D"/>
    <w:rsid w:val="00691FCE"/>
    <w:rsid w:val="00692E7F"/>
    <w:rsid w:val="00693D4B"/>
    <w:rsid w:val="00695BCB"/>
    <w:rsid w:val="0069635A"/>
    <w:rsid w:val="00696ECB"/>
    <w:rsid w:val="0069774D"/>
    <w:rsid w:val="006A048B"/>
    <w:rsid w:val="006A0578"/>
    <w:rsid w:val="006A1762"/>
    <w:rsid w:val="006A4984"/>
    <w:rsid w:val="006A4A74"/>
    <w:rsid w:val="006A6F4B"/>
    <w:rsid w:val="006A7605"/>
    <w:rsid w:val="006B1030"/>
    <w:rsid w:val="006B155F"/>
    <w:rsid w:val="006B1E98"/>
    <w:rsid w:val="006B454D"/>
    <w:rsid w:val="006B5749"/>
    <w:rsid w:val="006B5A5F"/>
    <w:rsid w:val="006B6349"/>
    <w:rsid w:val="006B72A9"/>
    <w:rsid w:val="006C0D3F"/>
    <w:rsid w:val="006C17F3"/>
    <w:rsid w:val="006C3698"/>
    <w:rsid w:val="006C38F5"/>
    <w:rsid w:val="006C5016"/>
    <w:rsid w:val="006C63ED"/>
    <w:rsid w:val="006C666E"/>
    <w:rsid w:val="006C6EFC"/>
    <w:rsid w:val="006C77DA"/>
    <w:rsid w:val="006D0E60"/>
    <w:rsid w:val="006D110D"/>
    <w:rsid w:val="006D1711"/>
    <w:rsid w:val="006D1829"/>
    <w:rsid w:val="006D1EA4"/>
    <w:rsid w:val="006D2B82"/>
    <w:rsid w:val="006D6A70"/>
    <w:rsid w:val="006D7826"/>
    <w:rsid w:val="006E08C5"/>
    <w:rsid w:val="006E1069"/>
    <w:rsid w:val="006E2BE6"/>
    <w:rsid w:val="006E2DA6"/>
    <w:rsid w:val="006E33D0"/>
    <w:rsid w:val="006E3DBD"/>
    <w:rsid w:val="006E4A60"/>
    <w:rsid w:val="006E68AA"/>
    <w:rsid w:val="006F3480"/>
    <w:rsid w:val="006F4218"/>
    <w:rsid w:val="006F4AEF"/>
    <w:rsid w:val="006F546D"/>
    <w:rsid w:val="006F5D81"/>
    <w:rsid w:val="006F5E08"/>
    <w:rsid w:val="006F5E63"/>
    <w:rsid w:val="006F5EA9"/>
    <w:rsid w:val="006F6725"/>
    <w:rsid w:val="006F74C1"/>
    <w:rsid w:val="006F7AD7"/>
    <w:rsid w:val="006F7DD5"/>
    <w:rsid w:val="00700827"/>
    <w:rsid w:val="00700FC8"/>
    <w:rsid w:val="007018A0"/>
    <w:rsid w:val="00707DF6"/>
    <w:rsid w:val="00707FA8"/>
    <w:rsid w:val="00710D09"/>
    <w:rsid w:val="0071104C"/>
    <w:rsid w:val="00711B0F"/>
    <w:rsid w:val="00712576"/>
    <w:rsid w:val="00713313"/>
    <w:rsid w:val="007138BD"/>
    <w:rsid w:val="00713A6B"/>
    <w:rsid w:val="00715A6E"/>
    <w:rsid w:val="00716137"/>
    <w:rsid w:val="0071632F"/>
    <w:rsid w:val="00716334"/>
    <w:rsid w:val="00717367"/>
    <w:rsid w:val="00717C60"/>
    <w:rsid w:val="00721C8F"/>
    <w:rsid w:val="00722BD5"/>
    <w:rsid w:val="00723C97"/>
    <w:rsid w:val="00723EFC"/>
    <w:rsid w:val="0072627B"/>
    <w:rsid w:val="00726F84"/>
    <w:rsid w:val="0072726C"/>
    <w:rsid w:val="00727B10"/>
    <w:rsid w:val="007305A0"/>
    <w:rsid w:val="00732690"/>
    <w:rsid w:val="00735E47"/>
    <w:rsid w:val="00736226"/>
    <w:rsid w:val="0073698A"/>
    <w:rsid w:val="00736EEE"/>
    <w:rsid w:val="00740D75"/>
    <w:rsid w:val="00740FA0"/>
    <w:rsid w:val="0074296C"/>
    <w:rsid w:val="00743610"/>
    <w:rsid w:val="0074595C"/>
    <w:rsid w:val="00745D12"/>
    <w:rsid w:val="00745FBB"/>
    <w:rsid w:val="00747EB5"/>
    <w:rsid w:val="00750383"/>
    <w:rsid w:val="007518B7"/>
    <w:rsid w:val="00751F7C"/>
    <w:rsid w:val="0075227E"/>
    <w:rsid w:val="00752F71"/>
    <w:rsid w:val="00753368"/>
    <w:rsid w:val="00753E83"/>
    <w:rsid w:val="007558D1"/>
    <w:rsid w:val="00755BA7"/>
    <w:rsid w:val="00756985"/>
    <w:rsid w:val="00760AF4"/>
    <w:rsid w:val="00760BDE"/>
    <w:rsid w:val="0076186D"/>
    <w:rsid w:val="00762084"/>
    <w:rsid w:val="00764DD2"/>
    <w:rsid w:val="0076599E"/>
    <w:rsid w:val="007659AD"/>
    <w:rsid w:val="0076641C"/>
    <w:rsid w:val="007666DD"/>
    <w:rsid w:val="007671E4"/>
    <w:rsid w:val="00770898"/>
    <w:rsid w:val="007718E1"/>
    <w:rsid w:val="00771F0E"/>
    <w:rsid w:val="00772C8C"/>
    <w:rsid w:val="0077360A"/>
    <w:rsid w:val="00773CA5"/>
    <w:rsid w:val="007764AC"/>
    <w:rsid w:val="007764ED"/>
    <w:rsid w:val="007777E4"/>
    <w:rsid w:val="0078234E"/>
    <w:rsid w:val="007823A2"/>
    <w:rsid w:val="0078323D"/>
    <w:rsid w:val="00783518"/>
    <w:rsid w:val="0078441B"/>
    <w:rsid w:val="00785741"/>
    <w:rsid w:val="007864C4"/>
    <w:rsid w:val="00787873"/>
    <w:rsid w:val="00790BDD"/>
    <w:rsid w:val="00792990"/>
    <w:rsid w:val="00792EFC"/>
    <w:rsid w:val="00793262"/>
    <w:rsid w:val="007935FA"/>
    <w:rsid w:val="007941CF"/>
    <w:rsid w:val="007949EE"/>
    <w:rsid w:val="0079578E"/>
    <w:rsid w:val="00795FE2"/>
    <w:rsid w:val="007964B2"/>
    <w:rsid w:val="007A1557"/>
    <w:rsid w:val="007A1A0C"/>
    <w:rsid w:val="007A390B"/>
    <w:rsid w:val="007A7367"/>
    <w:rsid w:val="007A7721"/>
    <w:rsid w:val="007B07C2"/>
    <w:rsid w:val="007B0E71"/>
    <w:rsid w:val="007B1A46"/>
    <w:rsid w:val="007B1A79"/>
    <w:rsid w:val="007B2416"/>
    <w:rsid w:val="007B25E3"/>
    <w:rsid w:val="007B3FEE"/>
    <w:rsid w:val="007B4229"/>
    <w:rsid w:val="007B4688"/>
    <w:rsid w:val="007B485F"/>
    <w:rsid w:val="007B4B50"/>
    <w:rsid w:val="007B5BCC"/>
    <w:rsid w:val="007B6141"/>
    <w:rsid w:val="007B6578"/>
    <w:rsid w:val="007B798E"/>
    <w:rsid w:val="007C0EEA"/>
    <w:rsid w:val="007C1147"/>
    <w:rsid w:val="007C305A"/>
    <w:rsid w:val="007C383B"/>
    <w:rsid w:val="007C45A0"/>
    <w:rsid w:val="007C47E9"/>
    <w:rsid w:val="007C67D9"/>
    <w:rsid w:val="007C6870"/>
    <w:rsid w:val="007C7352"/>
    <w:rsid w:val="007C79C6"/>
    <w:rsid w:val="007C7D74"/>
    <w:rsid w:val="007D08C3"/>
    <w:rsid w:val="007D0A5C"/>
    <w:rsid w:val="007D0DFF"/>
    <w:rsid w:val="007D17CA"/>
    <w:rsid w:val="007D2265"/>
    <w:rsid w:val="007D2620"/>
    <w:rsid w:val="007D3042"/>
    <w:rsid w:val="007D3653"/>
    <w:rsid w:val="007D4572"/>
    <w:rsid w:val="007D4D0E"/>
    <w:rsid w:val="007D649A"/>
    <w:rsid w:val="007E007F"/>
    <w:rsid w:val="007E0FC6"/>
    <w:rsid w:val="007E2682"/>
    <w:rsid w:val="007E309D"/>
    <w:rsid w:val="007E34F9"/>
    <w:rsid w:val="007E645F"/>
    <w:rsid w:val="007E6DBF"/>
    <w:rsid w:val="007E77B6"/>
    <w:rsid w:val="007F018B"/>
    <w:rsid w:val="007F043D"/>
    <w:rsid w:val="007F0679"/>
    <w:rsid w:val="007F0C2C"/>
    <w:rsid w:val="007F1063"/>
    <w:rsid w:val="007F1528"/>
    <w:rsid w:val="007F21EF"/>
    <w:rsid w:val="007F2E43"/>
    <w:rsid w:val="007F5A6E"/>
    <w:rsid w:val="007F5D01"/>
    <w:rsid w:val="007F6998"/>
    <w:rsid w:val="007F7960"/>
    <w:rsid w:val="007F7E6B"/>
    <w:rsid w:val="0080041C"/>
    <w:rsid w:val="00801E51"/>
    <w:rsid w:val="00801ED1"/>
    <w:rsid w:val="00802130"/>
    <w:rsid w:val="0080308E"/>
    <w:rsid w:val="008033CF"/>
    <w:rsid w:val="00803713"/>
    <w:rsid w:val="00804140"/>
    <w:rsid w:val="00804DC8"/>
    <w:rsid w:val="00805534"/>
    <w:rsid w:val="00806152"/>
    <w:rsid w:val="008065AF"/>
    <w:rsid w:val="00806FB0"/>
    <w:rsid w:val="0080712B"/>
    <w:rsid w:val="00807526"/>
    <w:rsid w:val="008109F5"/>
    <w:rsid w:val="00810BE8"/>
    <w:rsid w:val="0081225B"/>
    <w:rsid w:val="0081281C"/>
    <w:rsid w:val="00812A54"/>
    <w:rsid w:val="00813C6F"/>
    <w:rsid w:val="00814241"/>
    <w:rsid w:val="00814712"/>
    <w:rsid w:val="00815926"/>
    <w:rsid w:val="00815ACF"/>
    <w:rsid w:val="00815E2F"/>
    <w:rsid w:val="00816035"/>
    <w:rsid w:val="00816357"/>
    <w:rsid w:val="00816C32"/>
    <w:rsid w:val="00817300"/>
    <w:rsid w:val="00817D30"/>
    <w:rsid w:val="00820A58"/>
    <w:rsid w:val="0082291B"/>
    <w:rsid w:val="00822BBD"/>
    <w:rsid w:val="00824A0B"/>
    <w:rsid w:val="00825463"/>
    <w:rsid w:val="00825CA7"/>
    <w:rsid w:val="0082737E"/>
    <w:rsid w:val="00830322"/>
    <w:rsid w:val="0083255E"/>
    <w:rsid w:val="00832964"/>
    <w:rsid w:val="00833130"/>
    <w:rsid w:val="008333FA"/>
    <w:rsid w:val="008334EA"/>
    <w:rsid w:val="00833717"/>
    <w:rsid w:val="00833ACB"/>
    <w:rsid w:val="00834998"/>
    <w:rsid w:val="00834DC5"/>
    <w:rsid w:val="008421C0"/>
    <w:rsid w:val="00842669"/>
    <w:rsid w:val="008444DF"/>
    <w:rsid w:val="00845158"/>
    <w:rsid w:val="008458CE"/>
    <w:rsid w:val="00845B81"/>
    <w:rsid w:val="0084659E"/>
    <w:rsid w:val="00846869"/>
    <w:rsid w:val="008476AB"/>
    <w:rsid w:val="008557D0"/>
    <w:rsid w:val="0085794F"/>
    <w:rsid w:val="00860BA6"/>
    <w:rsid w:val="00863519"/>
    <w:rsid w:val="00863F85"/>
    <w:rsid w:val="00864D8A"/>
    <w:rsid w:val="00865F2E"/>
    <w:rsid w:val="0086684C"/>
    <w:rsid w:val="00867C43"/>
    <w:rsid w:val="00871A92"/>
    <w:rsid w:val="00872221"/>
    <w:rsid w:val="008724D1"/>
    <w:rsid w:val="00872F96"/>
    <w:rsid w:val="00873048"/>
    <w:rsid w:val="00873CA8"/>
    <w:rsid w:val="0087517F"/>
    <w:rsid w:val="00875E9F"/>
    <w:rsid w:val="00876121"/>
    <w:rsid w:val="0087675A"/>
    <w:rsid w:val="00876A36"/>
    <w:rsid w:val="00876CDF"/>
    <w:rsid w:val="00877CD7"/>
    <w:rsid w:val="00881CD2"/>
    <w:rsid w:val="008825F1"/>
    <w:rsid w:val="008826DC"/>
    <w:rsid w:val="00882831"/>
    <w:rsid w:val="008840C0"/>
    <w:rsid w:val="00884912"/>
    <w:rsid w:val="00886C75"/>
    <w:rsid w:val="00890158"/>
    <w:rsid w:val="008930DE"/>
    <w:rsid w:val="00893F29"/>
    <w:rsid w:val="0089413A"/>
    <w:rsid w:val="0089497F"/>
    <w:rsid w:val="00894AF9"/>
    <w:rsid w:val="0089714F"/>
    <w:rsid w:val="0089737D"/>
    <w:rsid w:val="008A1BDE"/>
    <w:rsid w:val="008A1BEC"/>
    <w:rsid w:val="008A2255"/>
    <w:rsid w:val="008A356B"/>
    <w:rsid w:val="008A530B"/>
    <w:rsid w:val="008A538B"/>
    <w:rsid w:val="008A60C9"/>
    <w:rsid w:val="008A6340"/>
    <w:rsid w:val="008A6763"/>
    <w:rsid w:val="008B0BA9"/>
    <w:rsid w:val="008B2B37"/>
    <w:rsid w:val="008B3BB4"/>
    <w:rsid w:val="008B3DB2"/>
    <w:rsid w:val="008C077B"/>
    <w:rsid w:val="008C1441"/>
    <w:rsid w:val="008C17E9"/>
    <w:rsid w:val="008C26BA"/>
    <w:rsid w:val="008C2BF2"/>
    <w:rsid w:val="008C4801"/>
    <w:rsid w:val="008C529D"/>
    <w:rsid w:val="008C757C"/>
    <w:rsid w:val="008C7D34"/>
    <w:rsid w:val="008D0B28"/>
    <w:rsid w:val="008D113D"/>
    <w:rsid w:val="008D130C"/>
    <w:rsid w:val="008D25EE"/>
    <w:rsid w:val="008D2D6F"/>
    <w:rsid w:val="008D2DCF"/>
    <w:rsid w:val="008D310E"/>
    <w:rsid w:val="008D3818"/>
    <w:rsid w:val="008D3B8F"/>
    <w:rsid w:val="008D47C7"/>
    <w:rsid w:val="008D5A9A"/>
    <w:rsid w:val="008D5BA0"/>
    <w:rsid w:val="008D6939"/>
    <w:rsid w:val="008D7147"/>
    <w:rsid w:val="008E041C"/>
    <w:rsid w:val="008E1670"/>
    <w:rsid w:val="008E1A28"/>
    <w:rsid w:val="008E2117"/>
    <w:rsid w:val="008E2716"/>
    <w:rsid w:val="008E3E92"/>
    <w:rsid w:val="008E5A48"/>
    <w:rsid w:val="008E63AB"/>
    <w:rsid w:val="008E6D24"/>
    <w:rsid w:val="008E778F"/>
    <w:rsid w:val="008F11AC"/>
    <w:rsid w:val="008F3512"/>
    <w:rsid w:val="008F53B9"/>
    <w:rsid w:val="008F5CFE"/>
    <w:rsid w:val="008F5E54"/>
    <w:rsid w:val="008F7D02"/>
    <w:rsid w:val="00900A39"/>
    <w:rsid w:val="00902BDE"/>
    <w:rsid w:val="00903224"/>
    <w:rsid w:val="00904FA5"/>
    <w:rsid w:val="0090748D"/>
    <w:rsid w:val="0091012D"/>
    <w:rsid w:val="0091115F"/>
    <w:rsid w:val="00911930"/>
    <w:rsid w:val="00913838"/>
    <w:rsid w:val="00914393"/>
    <w:rsid w:val="00914F3C"/>
    <w:rsid w:val="0091540C"/>
    <w:rsid w:val="009154B5"/>
    <w:rsid w:val="009154DC"/>
    <w:rsid w:val="00915B8C"/>
    <w:rsid w:val="0091773B"/>
    <w:rsid w:val="00921299"/>
    <w:rsid w:val="00921570"/>
    <w:rsid w:val="00921DEE"/>
    <w:rsid w:val="00925752"/>
    <w:rsid w:val="00927CC3"/>
    <w:rsid w:val="00932CD1"/>
    <w:rsid w:val="00934563"/>
    <w:rsid w:val="009345C4"/>
    <w:rsid w:val="009347BD"/>
    <w:rsid w:val="00934C66"/>
    <w:rsid w:val="00935EAD"/>
    <w:rsid w:val="0093784B"/>
    <w:rsid w:val="00940064"/>
    <w:rsid w:val="0094021F"/>
    <w:rsid w:val="00940DC5"/>
    <w:rsid w:val="00941F1E"/>
    <w:rsid w:val="009421EF"/>
    <w:rsid w:val="0094490E"/>
    <w:rsid w:val="00945384"/>
    <w:rsid w:val="00946830"/>
    <w:rsid w:val="00946FDE"/>
    <w:rsid w:val="00947E3B"/>
    <w:rsid w:val="00951845"/>
    <w:rsid w:val="00952376"/>
    <w:rsid w:val="00952C8E"/>
    <w:rsid w:val="00953430"/>
    <w:rsid w:val="009538E5"/>
    <w:rsid w:val="009558DF"/>
    <w:rsid w:val="00956027"/>
    <w:rsid w:val="00956C70"/>
    <w:rsid w:val="00956C75"/>
    <w:rsid w:val="00956F39"/>
    <w:rsid w:val="00961BB4"/>
    <w:rsid w:val="00962F7B"/>
    <w:rsid w:val="00963042"/>
    <w:rsid w:val="00963AA1"/>
    <w:rsid w:val="00964BCF"/>
    <w:rsid w:val="00967299"/>
    <w:rsid w:val="009672EC"/>
    <w:rsid w:val="0096759D"/>
    <w:rsid w:val="00971CA7"/>
    <w:rsid w:val="009744F8"/>
    <w:rsid w:val="00974C86"/>
    <w:rsid w:val="00976076"/>
    <w:rsid w:val="009774E8"/>
    <w:rsid w:val="00977DD1"/>
    <w:rsid w:val="00980691"/>
    <w:rsid w:val="009825F9"/>
    <w:rsid w:val="00983B72"/>
    <w:rsid w:val="009851F9"/>
    <w:rsid w:val="009863DD"/>
    <w:rsid w:val="009869F1"/>
    <w:rsid w:val="00986FAF"/>
    <w:rsid w:val="00990200"/>
    <w:rsid w:val="0099060C"/>
    <w:rsid w:val="009908FA"/>
    <w:rsid w:val="00993771"/>
    <w:rsid w:val="00994E06"/>
    <w:rsid w:val="00995F2F"/>
    <w:rsid w:val="009975B7"/>
    <w:rsid w:val="009A0B63"/>
    <w:rsid w:val="009A29C5"/>
    <w:rsid w:val="009A53A7"/>
    <w:rsid w:val="009A5487"/>
    <w:rsid w:val="009A5EAD"/>
    <w:rsid w:val="009A6503"/>
    <w:rsid w:val="009A704D"/>
    <w:rsid w:val="009A7BC4"/>
    <w:rsid w:val="009B00F9"/>
    <w:rsid w:val="009B0443"/>
    <w:rsid w:val="009B0516"/>
    <w:rsid w:val="009B0C8E"/>
    <w:rsid w:val="009B303C"/>
    <w:rsid w:val="009B49CC"/>
    <w:rsid w:val="009B5325"/>
    <w:rsid w:val="009B533E"/>
    <w:rsid w:val="009B68C3"/>
    <w:rsid w:val="009B7414"/>
    <w:rsid w:val="009C1C5D"/>
    <w:rsid w:val="009C3AEE"/>
    <w:rsid w:val="009C4077"/>
    <w:rsid w:val="009C417C"/>
    <w:rsid w:val="009C449C"/>
    <w:rsid w:val="009C5DE5"/>
    <w:rsid w:val="009C64B6"/>
    <w:rsid w:val="009D11B6"/>
    <w:rsid w:val="009D1986"/>
    <w:rsid w:val="009D2ABC"/>
    <w:rsid w:val="009D30D0"/>
    <w:rsid w:val="009D388E"/>
    <w:rsid w:val="009D60CE"/>
    <w:rsid w:val="009D698D"/>
    <w:rsid w:val="009D6D15"/>
    <w:rsid w:val="009E18A1"/>
    <w:rsid w:val="009E196A"/>
    <w:rsid w:val="009E26F9"/>
    <w:rsid w:val="009E355B"/>
    <w:rsid w:val="009E37CC"/>
    <w:rsid w:val="009E4813"/>
    <w:rsid w:val="009E4E80"/>
    <w:rsid w:val="009E556E"/>
    <w:rsid w:val="009E6291"/>
    <w:rsid w:val="009E7343"/>
    <w:rsid w:val="009E74C0"/>
    <w:rsid w:val="009E79BC"/>
    <w:rsid w:val="009F09AF"/>
    <w:rsid w:val="009F139D"/>
    <w:rsid w:val="009F22AE"/>
    <w:rsid w:val="009F2522"/>
    <w:rsid w:val="009F305F"/>
    <w:rsid w:val="009F3653"/>
    <w:rsid w:val="009F4619"/>
    <w:rsid w:val="009F516B"/>
    <w:rsid w:val="009F7573"/>
    <w:rsid w:val="00A001DC"/>
    <w:rsid w:val="00A01980"/>
    <w:rsid w:val="00A01D5B"/>
    <w:rsid w:val="00A01FF7"/>
    <w:rsid w:val="00A0464F"/>
    <w:rsid w:val="00A046A6"/>
    <w:rsid w:val="00A0488E"/>
    <w:rsid w:val="00A04ED1"/>
    <w:rsid w:val="00A04EF9"/>
    <w:rsid w:val="00A053C3"/>
    <w:rsid w:val="00A05C4E"/>
    <w:rsid w:val="00A06A12"/>
    <w:rsid w:val="00A07061"/>
    <w:rsid w:val="00A10444"/>
    <w:rsid w:val="00A108D1"/>
    <w:rsid w:val="00A1101E"/>
    <w:rsid w:val="00A1313A"/>
    <w:rsid w:val="00A136C4"/>
    <w:rsid w:val="00A154E9"/>
    <w:rsid w:val="00A162CC"/>
    <w:rsid w:val="00A1695F"/>
    <w:rsid w:val="00A173AF"/>
    <w:rsid w:val="00A23A88"/>
    <w:rsid w:val="00A25581"/>
    <w:rsid w:val="00A257D2"/>
    <w:rsid w:val="00A31187"/>
    <w:rsid w:val="00A320BA"/>
    <w:rsid w:val="00A3240D"/>
    <w:rsid w:val="00A32DE5"/>
    <w:rsid w:val="00A34192"/>
    <w:rsid w:val="00A3478B"/>
    <w:rsid w:val="00A34AE7"/>
    <w:rsid w:val="00A34D65"/>
    <w:rsid w:val="00A36035"/>
    <w:rsid w:val="00A40320"/>
    <w:rsid w:val="00A41F6D"/>
    <w:rsid w:val="00A42560"/>
    <w:rsid w:val="00A43800"/>
    <w:rsid w:val="00A43B13"/>
    <w:rsid w:val="00A457CC"/>
    <w:rsid w:val="00A45FF1"/>
    <w:rsid w:val="00A47083"/>
    <w:rsid w:val="00A5069C"/>
    <w:rsid w:val="00A50EEE"/>
    <w:rsid w:val="00A530EE"/>
    <w:rsid w:val="00A53330"/>
    <w:rsid w:val="00A53F8D"/>
    <w:rsid w:val="00A54F67"/>
    <w:rsid w:val="00A575F1"/>
    <w:rsid w:val="00A578B5"/>
    <w:rsid w:val="00A57F86"/>
    <w:rsid w:val="00A60320"/>
    <w:rsid w:val="00A61632"/>
    <w:rsid w:val="00A61693"/>
    <w:rsid w:val="00A63385"/>
    <w:rsid w:val="00A65025"/>
    <w:rsid w:val="00A6690F"/>
    <w:rsid w:val="00A66E42"/>
    <w:rsid w:val="00A73DC6"/>
    <w:rsid w:val="00A74722"/>
    <w:rsid w:val="00A7565B"/>
    <w:rsid w:val="00A7681D"/>
    <w:rsid w:val="00A76AD3"/>
    <w:rsid w:val="00A77686"/>
    <w:rsid w:val="00A77F9B"/>
    <w:rsid w:val="00A77FD1"/>
    <w:rsid w:val="00A80277"/>
    <w:rsid w:val="00A81194"/>
    <w:rsid w:val="00A81289"/>
    <w:rsid w:val="00A81D65"/>
    <w:rsid w:val="00A81EBA"/>
    <w:rsid w:val="00A82046"/>
    <w:rsid w:val="00A84752"/>
    <w:rsid w:val="00A85482"/>
    <w:rsid w:val="00A85CA8"/>
    <w:rsid w:val="00A86B66"/>
    <w:rsid w:val="00A87D6F"/>
    <w:rsid w:val="00A9071A"/>
    <w:rsid w:val="00A907C7"/>
    <w:rsid w:val="00A90905"/>
    <w:rsid w:val="00A91E5E"/>
    <w:rsid w:val="00A92F6C"/>
    <w:rsid w:val="00A94579"/>
    <w:rsid w:val="00A94CB6"/>
    <w:rsid w:val="00A963CE"/>
    <w:rsid w:val="00AA052A"/>
    <w:rsid w:val="00AA10CF"/>
    <w:rsid w:val="00AA3D52"/>
    <w:rsid w:val="00AA3ED2"/>
    <w:rsid w:val="00AA5250"/>
    <w:rsid w:val="00AA62D0"/>
    <w:rsid w:val="00AA66D8"/>
    <w:rsid w:val="00AB0C77"/>
    <w:rsid w:val="00AB147D"/>
    <w:rsid w:val="00AB31AB"/>
    <w:rsid w:val="00AB38E0"/>
    <w:rsid w:val="00AB4411"/>
    <w:rsid w:val="00AB445C"/>
    <w:rsid w:val="00AB45CB"/>
    <w:rsid w:val="00AB4DEC"/>
    <w:rsid w:val="00AB6857"/>
    <w:rsid w:val="00AB799D"/>
    <w:rsid w:val="00AB7BD8"/>
    <w:rsid w:val="00AC0015"/>
    <w:rsid w:val="00AC0068"/>
    <w:rsid w:val="00AC1199"/>
    <w:rsid w:val="00AC1554"/>
    <w:rsid w:val="00AC1672"/>
    <w:rsid w:val="00AC21C2"/>
    <w:rsid w:val="00AC5FA4"/>
    <w:rsid w:val="00AD0661"/>
    <w:rsid w:val="00AD085F"/>
    <w:rsid w:val="00AD2012"/>
    <w:rsid w:val="00AD2FB7"/>
    <w:rsid w:val="00AD4E15"/>
    <w:rsid w:val="00AD65BB"/>
    <w:rsid w:val="00AE05F5"/>
    <w:rsid w:val="00AE32F9"/>
    <w:rsid w:val="00AE46CF"/>
    <w:rsid w:val="00AE5752"/>
    <w:rsid w:val="00AE5E58"/>
    <w:rsid w:val="00AE651A"/>
    <w:rsid w:val="00AE7DD7"/>
    <w:rsid w:val="00AF02BF"/>
    <w:rsid w:val="00AF0942"/>
    <w:rsid w:val="00AF0C1A"/>
    <w:rsid w:val="00AF0D22"/>
    <w:rsid w:val="00AF1153"/>
    <w:rsid w:val="00AF2323"/>
    <w:rsid w:val="00AF2AE6"/>
    <w:rsid w:val="00AF4DEB"/>
    <w:rsid w:val="00AF5885"/>
    <w:rsid w:val="00AF6D89"/>
    <w:rsid w:val="00B00296"/>
    <w:rsid w:val="00B009F2"/>
    <w:rsid w:val="00B00B07"/>
    <w:rsid w:val="00B033CD"/>
    <w:rsid w:val="00B04F1B"/>
    <w:rsid w:val="00B06BB4"/>
    <w:rsid w:val="00B06F59"/>
    <w:rsid w:val="00B076DB"/>
    <w:rsid w:val="00B114F5"/>
    <w:rsid w:val="00B11DBB"/>
    <w:rsid w:val="00B131C2"/>
    <w:rsid w:val="00B135C0"/>
    <w:rsid w:val="00B13B41"/>
    <w:rsid w:val="00B155D4"/>
    <w:rsid w:val="00B15941"/>
    <w:rsid w:val="00B16FC6"/>
    <w:rsid w:val="00B17318"/>
    <w:rsid w:val="00B17665"/>
    <w:rsid w:val="00B17785"/>
    <w:rsid w:val="00B20255"/>
    <w:rsid w:val="00B212E4"/>
    <w:rsid w:val="00B2170B"/>
    <w:rsid w:val="00B22D22"/>
    <w:rsid w:val="00B25A0A"/>
    <w:rsid w:val="00B25DF0"/>
    <w:rsid w:val="00B26AD7"/>
    <w:rsid w:val="00B2726C"/>
    <w:rsid w:val="00B3209E"/>
    <w:rsid w:val="00B32252"/>
    <w:rsid w:val="00B32356"/>
    <w:rsid w:val="00B3270D"/>
    <w:rsid w:val="00B32FC8"/>
    <w:rsid w:val="00B33257"/>
    <w:rsid w:val="00B33780"/>
    <w:rsid w:val="00B33CE0"/>
    <w:rsid w:val="00B376B8"/>
    <w:rsid w:val="00B37855"/>
    <w:rsid w:val="00B40F7C"/>
    <w:rsid w:val="00B41272"/>
    <w:rsid w:val="00B436D3"/>
    <w:rsid w:val="00B446A4"/>
    <w:rsid w:val="00B46203"/>
    <w:rsid w:val="00B477C0"/>
    <w:rsid w:val="00B47B74"/>
    <w:rsid w:val="00B50F15"/>
    <w:rsid w:val="00B53C07"/>
    <w:rsid w:val="00B5467D"/>
    <w:rsid w:val="00B54AA7"/>
    <w:rsid w:val="00B55A6C"/>
    <w:rsid w:val="00B56041"/>
    <w:rsid w:val="00B56818"/>
    <w:rsid w:val="00B57BE8"/>
    <w:rsid w:val="00B6013A"/>
    <w:rsid w:val="00B60C89"/>
    <w:rsid w:val="00B60EBB"/>
    <w:rsid w:val="00B61902"/>
    <w:rsid w:val="00B62590"/>
    <w:rsid w:val="00B64157"/>
    <w:rsid w:val="00B6512A"/>
    <w:rsid w:val="00B65158"/>
    <w:rsid w:val="00B66C8A"/>
    <w:rsid w:val="00B7041A"/>
    <w:rsid w:val="00B70466"/>
    <w:rsid w:val="00B714AB"/>
    <w:rsid w:val="00B721F2"/>
    <w:rsid w:val="00B72215"/>
    <w:rsid w:val="00B7440A"/>
    <w:rsid w:val="00B74933"/>
    <w:rsid w:val="00B754B6"/>
    <w:rsid w:val="00B75A26"/>
    <w:rsid w:val="00B775FC"/>
    <w:rsid w:val="00B803A6"/>
    <w:rsid w:val="00B814C3"/>
    <w:rsid w:val="00B81984"/>
    <w:rsid w:val="00B81A20"/>
    <w:rsid w:val="00B8251A"/>
    <w:rsid w:val="00B82600"/>
    <w:rsid w:val="00B8356E"/>
    <w:rsid w:val="00B85B8F"/>
    <w:rsid w:val="00B86264"/>
    <w:rsid w:val="00B86BD6"/>
    <w:rsid w:val="00B87957"/>
    <w:rsid w:val="00B87BC0"/>
    <w:rsid w:val="00B90936"/>
    <w:rsid w:val="00B90984"/>
    <w:rsid w:val="00B92C37"/>
    <w:rsid w:val="00B93D00"/>
    <w:rsid w:val="00B93DB9"/>
    <w:rsid w:val="00B94B9C"/>
    <w:rsid w:val="00B94C4B"/>
    <w:rsid w:val="00B94D29"/>
    <w:rsid w:val="00B958A8"/>
    <w:rsid w:val="00B9652A"/>
    <w:rsid w:val="00B966D0"/>
    <w:rsid w:val="00B975E3"/>
    <w:rsid w:val="00B97D54"/>
    <w:rsid w:val="00BA022C"/>
    <w:rsid w:val="00BA0DF7"/>
    <w:rsid w:val="00BA12D0"/>
    <w:rsid w:val="00BA21FF"/>
    <w:rsid w:val="00BA2A43"/>
    <w:rsid w:val="00BA2B7B"/>
    <w:rsid w:val="00BA5977"/>
    <w:rsid w:val="00BA5A6A"/>
    <w:rsid w:val="00BA6F8D"/>
    <w:rsid w:val="00BA76BD"/>
    <w:rsid w:val="00BA7A75"/>
    <w:rsid w:val="00BB0CFD"/>
    <w:rsid w:val="00BB183A"/>
    <w:rsid w:val="00BB3C45"/>
    <w:rsid w:val="00BB40E4"/>
    <w:rsid w:val="00BB473B"/>
    <w:rsid w:val="00BB6221"/>
    <w:rsid w:val="00BB6775"/>
    <w:rsid w:val="00BB6EE1"/>
    <w:rsid w:val="00BB7285"/>
    <w:rsid w:val="00BB7660"/>
    <w:rsid w:val="00BC0955"/>
    <w:rsid w:val="00BC0EDA"/>
    <w:rsid w:val="00BC1032"/>
    <w:rsid w:val="00BC2357"/>
    <w:rsid w:val="00BC275C"/>
    <w:rsid w:val="00BC2E9B"/>
    <w:rsid w:val="00BC5587"/>
    <w:rsid w:val="00BC56A2"/>
    <w:rsid w:val="00BC5EA0"/>
    <w:rsid w:val="00BD1CBC"/>
    <w:rsid w:val="00BD22FF"/>
    <w:rsid w:val="00BD44D0"/>
    <w:rsid w:val="00BD4823"/>
    <w:rsid w:val="00BD5279"/>
    <w:rsid w:val="00BD6911"/>
    <w:rsid w:val="00BE015C"/>
    <w:rsid w:val="00BE0B05"/>
    <w:rsid w:val="00BE0BB0"/>
    <w:rsid w:val="00BE10A9"/>
    <w:rsid w:val="00BE3FB3"/>
    <w:rsid w:val="00BE4249"/>
    <w:rsid w:val="00BE485E"/>
    <w:rsid w:val="00BE4E2B"/>
    <w:rsid w:val="00BE77F6"/>
    <w:rsid w:val="00BF25A9"/>
    <w:rsid w:val="00BF262B"/>
    <w:rsid w:val="00BF2FD2"/>
    <w:rsid w:val="00BF37A3"/>
    <w:rsid w:val="00BF37B2"/>
    <w:rsid w:val="00BF4363"/>
    <w:rsid w:val="00BF4D8D"/>
    <w:rsid w:val="00BF5263"/>
    <w:rsid w:val="00BF7182"/>
    <w:rsid w:val="00BF7C1A"/>
    <w:rsid w:val="00BF7CC7"/>
    <w:rsid w:val="00C002E9"/>
    <w:rsid w:val="00C0069A"/>
    <w:rsid w:val="00C00885"/>
    <w:rsid w:val="00C014E6"/>
    <w:rsid w:val="00C0255D"/>
    <w:rsid w:val="00C050DF"/>
    <w:rsid w:val="00C06225"/>
    <w:rsid w:val="00C10416"/>
    <w:rsid w:val="00C1041D"/>
    <w:rsid w:val="00C12BC1"/>
    <w:rsid w:val="00C15F7D"/>
    <w:rsid w:val="00C2150C"/>
    <w:rsid w:val="00C236C5"/>
    <w:rsid w:val="00C2529A"/>
    <w:rsid w:val="00C25BF8"/>
    <w:rsid w:val="00C25DCA"/>
    <w:rsid w:val="00C25FCC"/>
    <w:rsid w:val="00C2776F"/>
    <w:rsid w:val="00C27CB2"/>
    <w:rsid w:val="00C306B2"/>
    <w:rsid w:val="00C30DA7"/>
    <w:rsid w:val="00C311AB"/>
    <w:rsid w:val="00C31EA0"/>
    <w:rsid w:val="00C322E9"/>
    <w:rsid w:val="00C323D4"/>
    <w:rsid w:val="00C32C8C"/>
    <w:rsid w:val="00C34D35"/>
    <w:rsid w:val="00C36211"/>
    <w:rsid w:val="00C40749"/>
    <w:rsid w:val="00C42D98"/>
    <w:rsid w:val="00C4617B"/>
    <w:rsid w:val="00C50284"/>
    <w:rsid w:val="00C51236"/>
    <w:rsid w:val="00C526D8"/>
    <w:rsid w:val="00C5403A"/>
    <w:rsid w:val="00C54346"/>
    <w:rsid w:val="00C555A0"/>
    <w:rsid w:val="00C56B00"/>
    <w:rsid w:val="00C56EC9"/>
    <w:rsid w:val="00C56F24"/>
    <w:rsid w:val="00C57FCE"/>
    <w:rsid w:val="00C60237"/>
    <w:rsid w:val="00C602C8"/>
    <w:rsid w:val="00C6085A"/>
    <w:rsid w:val="00C62E79"/>
    <w:rsid w:val="00C6389A"/>
    <w:rsid w:val="00C646E7"/>
    <w:rsid w:val="00C66423"/>
    <w:rsid w:val="00C67E47"/>
    <w:rsid w:val="00C70763"/>
    <w:rsid w:val="00C70B73"/>
    <w:rsid w:val="00C71AF1"/>
    <w:rsid w:val="00C72214"/>
    <w:rsid w:val="00C72803"/>
    <w:rsid w:val="00C733BE"/>
    <w:rsid w:val="00C73F6C"/>
    <w:rsid w:val="00C753DB"/>
    <w:rsid w:val="00C77E56"/>
    <w:rsid w:val="00C81264"/>
    <w:rsid w:val="00C81A4A"/>
    <w:rsid w:val="00C833E2"/>
    <w:rsid w:val="00C833E7"/>
    <w:rsid w:val="00C8406E"/>
    <w:rsid w:val="00C86EC4"/>
    <w:rsid w:val="00C87FB9"/>
    <w:rsid w:val="00C90F8D"/>
    <w:rsid w:val="00C919D3"/>
    <w:rsid w:val="00C9275A"/>
    <w:rsid w:val="00C94A43"/>
    <w:rsid w:val="00C94B3E"/>
    <w:rsid w:val="00C9648D"/>
    <w:rsid w:val="00C9737C"/>
    <w:rsid w:val="00C9765A"/>
    <w:rsid w:val="00C97AD0"/>
    <w:rsid w:val="00C97F97"/>
    <w:rsid w:val="00CA00C3"/>
    <w:rsid w:val="00CA0ACE"/>
    <w:rsid w:val="00CA0E7E"/>
    <w:rsid w:val="00CA0EA2"/>
    <w:rsid w:val="00CA2AE6"/>
    <w:rsid w:val="00CA2C57"/>
    <w:rsid w:val="00CA4327"/>
    <w:rsid w:val="00CA47A6"/>
    <w:rsid w:val="00CA4840"/>
    <w:rsid w:val="00CA4C91"/>
    <w:rsid w:val="00CA610B"/>
    <w:rsid w:val="00CA6402"/>
    <w:rsid w:val="00CA7E17"/>
    <w:rsid w:val="00CB2908"/>
    <w:rsid w:val="00CB331F"/>
    <w:rsid w:val="00CB3F64"/>
    <w:rsid w:val="00CB4C0C"/>
    <w:rsid w:val="00CB501E"/>
    <w:rsid w:val="00CB5FB4"/>
    <w:rsid w:val="00CB66E7"/>
    <w:rsid w:val="00CB79DD"/>
    <w:rsid w:val="00CC00CA"/>
    <w:rsid w:val="00CC0A06"/>
    <w:rsid w:val="00CC3DED"/>
    <w:rsid w:val="00CC461F"/>
    <w:rsid w:val="00CC492B"/>
    <w:rsid w:val="00CC5683"/>
    <w:rsid w:val="00CC720A"/>
    <w:rsid w:val="00CC7FA5"/>
    <w:rsid w:val="00CD16A5"/>
    <w:rsid w:val="00CD4CC2"/>
    <w:rsid w:val="00CD7012"/>
    <w:rsid w:val="00CD7133"/>
    <w:rsid w:val="00CD73A5"/>
    <w:rsid w:val="00CE00A9"/>
    <w:rsid w:val="00CE02FE"/>
    <w:rsid w:val="00CE099B"/>
    <w:rsid w:val="00CE1B50"/>
    <w:rsid w:val="00CE4056"/>
    <w:rsid w:val="00CE43D7"/>
    <w:rsid w:val="00CE516B"/>
    <w:rsid w:val="00CE5E0C"/>
    <w:rsid w:val="00CE6474"/>
    <w:rsid w:val="00CE6743"/>
    <w:rsid w:val="00CE70AF"/>
    <w:rsid w:val="00CE75B2"/>
    <w:rsid w:val="00CF0885"/>
    <w:rsid w:val="00CF1341"/>
    <w:rsid w:val="00CF2AA6"/>
    <w:rsid w:val="00CF2F58"/>
    <w:rsid w:val="00CF4198"/>
    <w:rsid w:val="00CF6318"/>
    <w:rsid w:val="00CF7690"/>
    <w:rsid w:val="00D0066D"/>
    <w:rsid w:val="00D007C6"/>
    <w:rsid w:val="00D008AB"/>
    <w:rsid w:val="00D00E4F"/>
    <w:rsid w:val="00D03317"/>
    <w:rsid w:val="00D045E6"/>
    <w:rsid w:val="00D0485F"/>
    <w:rsid w:val="00D04895"/>
    <w:rsid w:val="00D057A8"/>
    <w:rsid w:val="00D05872"/>
    <w:rsid w:val="00D05D6C"/>
    <w:rsid w:val="00D06620"/>
    <w:rsid w:val="00D075AB"/>
    <w:rsid w:val="00D11371"/>
    <w:rsid w:val="00D12746"/>
    <w:rsid w:val="00D12F97"/>
    <w:rsid w:val="00D130AB"/>
    <w:rsid w:val="00D149D4"/>
    <w:rsid w:val="00D14FE4"/>
    <w:rsid w:val="00D15906"/>
    <w:rsid w:val="00D16AF2"/>
    <w:rsid w:val="00D17A34"/>
    <w:rsid w:val="00D20BA9"/>
    <w:rsid w:val="00D2128C"/>
    <w:rsid w:val="00D2148E"/>
    <w:rsid w:val="00D21B36"/>
    <w:rsid w:val="00D244FD"/>
    <w:rsid w:val="00D256C8"/>
    <w:rsid w:val="00D274A5"/>
    <w:rsid w:val="00D2795B"/>
    <w:rsid w:val="00D27F70"/>
    <w:rsid w:val="00D30D36"/>
    <w:rsid w:val="00D3138B"/>
    <w:rsid w:val="00D3339A"/>
    <w:rsid w:val="00D33A48"/>
    <w:rsid w:val="00D36194"/>
    <w:rsid w:val="00D40878"/>
    <w:rsid w:val="00D41348"/>
    <w:rsid w:val="00D417BF"/>
    <w:rsid w:val="00D4215C"/>
    <w:rsid w:val="00D428D0"/>
    <w:rsid w:val="00D43199"/>
    <w:rsid w:val="00D432A1"/>
    <w:rsid w:val="00D4336D"/>
    <w:rsid w:val="00D43593"/>
    <w:rsid w:val="00D4600B"/>
    <w:rsid w:val="00D46449"/>
    <w:rsid w:val="00D470CC"/>
    <w:rsid w:val="00D47132"/>
    <w:rsid w:val="00D473DC"/>
    <w:rsid w:val="00D51B9F"/>
    <w:rsid w:val="00D52027"/>
    <w:rsid w:val="00D52E88"/>
    <w:rsid w:val="00D536EA"/>
    <w:rsid w:val="00D53E7E"/>
    <w:rsid w:val="00D55EFD"/>
    <w:rsid w:val="00D569D4"/>
    <w:rsid w:val="00D6141A"/>
    <w:rsid w:val="00D6180A"/>
    <w:rsid w:val="00D61B5B"/>
    <w:rsid w:val="00D62194"/>
    <w:rsid w:val="00D621AE"/>
    <w:rsid w:val="00D62EFD"/>
    <w:rsid w:val="00D65CB1"/>
    <w:rsid w:val="00D65D00"/>
    <w:rsid w:val="00D663B5"/>
    <w:rsid w:val="00D66558"/>
    <w:rsid w:val="00D66BB9"/>
    <w:rsid w:val="00D708AD"/>
    <w:rsid w:val="00D70C1F"/>
    <w:rsid w:val="00D70E68"/>
    <w:rsid w:val="00D71951"/>
    <w:rsid w:val="00D72172"/>
    <w:rsid w:val="00D743A0"/>
    <w:rsid w:val="00D74F2B"/>
    <w:rsid w:val="00D7542B"/>
    <w:rsid w:val="00D761F1"/>
    <w:rsid w:val="00D7645B"/>
    <w:rsid w:val="00D814AE"/>
    <w:rsid w:val="00D834CE"/>
    <w:rsid w:val="00D842BE"/>
    <w:rsid w:val="00D84C4B"/>
    <w:rsid w:val="00D90D5F"/>
    <w:rsid w:val="00D91BD8"/>
    <w:rsid w:val="00D92D1B"/>
    <w:rsid w:val="00D94102"/>
    <w:rsid w:val="00D946F5"/>
    <w:rsid w:val="00D94701"/>
    <w:rsid w:val="00D947BD"/>
    <w:rsid w:val="00D9588C"/>
    <w:rsid w:val="00D968B8"/>
    <w:rsid w:val="00D97995"/>
    <w:rsid w:val="00D97BE5"/>
    <w:rsid w:val="00DA15C0"/>
    <w:rsid w:val="00DA1BE7"/>
    <w:rsid w:val="00DA2CA9"/>
    <w:rsid w:val="00DA4A8F"/>
    <w:rsid w:val="00DA506A"/>
    <w:rsid w:val="00DA54E8"/>
    <w:rsid w:val="00DB0270"/>
    <w:rsid w:val="00DB1241"/>
    <w:rsid w:val="00DB41C0"/>
    <w:rsid w:val="00DB5286"/>
    <w:rsid w:val="00DB73B5"/>
    <w:rsid w:val="00DB7DE3"/>
    <w:rsid w:val="00DC01A2"/>
    <w:rsid w:val="00DC0BA5"/>
    <w:rsid w:val="00DC2E5E"/>
    <w:rsid w:val="00DC2EAA"/>
    <w:rsid w:val="00DC4E76"/>
    <w:rsid w:val="00DC585D"/>
    <w:rsid w:val="00DC60F9"/>
    <w:rsid w:val="00DC702A"/>
    <w:rsid w:val="00DC7474"/>
    <w:rsid w:val="00DD0B61"/>
    <w:rsid w:val="00DD20C7"/>
    <w:rsid w:val="00DD2C74"/>
    <w:rsid w:val="00DD338A"/>
    <w:rsid w:val="00DD47F3"/>
    <w:rsid w:val="00DD50A2"/>
    <w:rsid w:val="00DD5497"/>
    <w:rsid w:val="00DD5B38"/>
    <w:rsid w:val="00DD6D75"/>
    <w:rsid w:val="00DD7C53"/>
    <w:rsid w:val="00DD7CAF"/>
    <w:rsid w:val="00DE1A5E"/>
    <w:rsid w:val="00DE326B"/>
    <w:rsid w:val="00DE3F11"/>
    <w:rsid w:val="00DE3F3E"/>
    <w:rsid w:val="00DE4879"/>
    <w:rsid w:val="00DE4D5F"/>
    <w:rsid w:val="00DE6E87"/>
    <w:rsid w:val="00DE7BF4"/>
    <w:rsid w:val="00DF0461"/>
    <w:rsid w:val="00DF0708"/>
    <w:rsid w:val="00DF25A2"/>
    <w:rsid w:val="00DF32DC"/>
    <w:rsid w:val="00DF43AA"/>
    <w:rsid w:val="00DF6AD5"/>
    <w:rsid w:val="00DF7AE4"/>
    <w:rsid w:val="00DF7E2C"/>
    <w:rsid w:val="00E0061A"/>
    <w:rsid w:val="00E00BF9"/>
    <w:rsid w:val="00E01665"/>
    <w:rsid w:val="00E01AE3"/>
    <w:rsid w:val="00E0591D"/>
    <w:rsid w:val="00E06E5A"/>
    <w:rsid w:val="00E06F0B"/>
    <w:rsid w:val="00E07346"/>
    <w:rsid w:val="00E0767A"/>
    <w:rsid w:val="00E10EA6"/>
    <w:rsid w:val="00E111C0"/>
    <w:rsid w:val="00E11F18"/>
    <w:rsid w:val="00E12725"/>
    <w:rsid w:val="00E12A4E"/>
    <w:rsid w:val="00E135B5"/>
    <w:rsid w:val="00E149C4"/>
    <w:rsid w:val="00E151F8"/>
    <w:rsid w:val="00E17C62"/>
    <w:rsid w:val="00E17D1B"/>
    <w:rsid w:val="00E2006D"/>
    <w:rsid w:val="00E20C8E"/>
    <w:rsid w:val="00E2103B"/>
    <w:rsid w:val="00E213C7"/>
    <w:rsid w:val="00E21DA4"/>
    <w:rsid w:val="00E221A5"/>
    <w:rsid w:val="00E22B7F"/>
    <w:rsid w:val="00E23140"/>
    <w:rsid w:val="00E237C0"/>
    <w:rsid w:val="00E240ED"/>
    <w:rsid w:val="00E24668"/>
    <w:rsid w:val="00E248A6"/>
    <w:rsid w:val="00E24F2D"/>
    <w:rsid w:val="00E2590B"/>
    <w:rsid w:val="00E26161"/>
    <w:rsid w:val="00E26870"/>
    <w:rsid w:val="00E27D79"/>
    <w:rsid w:val="00E27F46"/>
    <w:rsid w:val="00E31B12"/>
    <w:rsid w:val="00E33AC9"/>
    <w:rsid w:val="00E3402A"/>
    <w:rsid w:val="00E349D6"/>
    <w:rsid w:val="00E353CE"/>
    <w:rsid w:val="00E35695"/>
    <w:rsid w:val="00E35CD5"/>
    <w:rsid w:val="00E369DA"/>
    <w:rsid w:val="00E3747B"/>
    <w:rsid w:val="00E3784F"/>
    <w:rsid w:val="00E40101"/>
    <w:rsid w:val="00E42A60"/>
    <w:rsid w:val="00E42CEE"/>
    <w:rsid w:val="00E4304E"/>
    <w:rsid w:val="00E43B8D"/>
    <w:rsid w:val="00E44B74"/>
    <w:rsid w:val="00E45C2B"/>
    <w:rsid w:val="00E460C9"/>
    <w:rsid w:val="00E51407"/>
    <w:rsid w:val="00E51433"/>
    <w:rsid w:val="00E519C1"/>
    <w:rsid w:val="00E523B6"/>
    <w:rsid w:val="00E52A97"/>
    <w:rsid w:val="00E52AEC"/>
    <w:rsid w:val="00E52C88"/>
    <w:rsid w:val="00E551A4"/>
    <w:rsid w:val="00E55D77"/>
    <w:rsid w:val="00E56A6F"/>
    <w:rsid w:val="00E57D82"/>
    <w:rsid w:val="00E57DCF"/>
    <w:rsid w:val="00E614FE"/>
    <w:rsid w:val="00E62031"/>
    <w:rsid w:val="00E63956"/>
    <w:rsid w:val="00E66209"/>
    <w:rsid w:val="00E669FF"/>
    <w:rsid w:val="00E66A4A"/>
    <w:rsid w:val="00E67CAF"/>
    <w:rsid w:val="00E70358"/>
    <w:rsid w:val="00E72866"/>
    <w:rsid w:val="00E814D1"/>
    <w:rsid w:val="00E82B26"/>
    <w:rsid w:val="00E83CE7"/>
    <w:rsid w:val="00E84B00"/>
    <w:rsid w:val="00E852CF"/>
    <w:rsid w:val="00E85EF7"/>
    <w:rsid w:val="00E862DC"/>
    <w:rsid w:val="00E92C82"/>
    <w:rsid w:val="00E92E2B"/>
    <w:rsid w:val="00E942E1"/>
    <w:rsid w:val="00E96269"/>
    <w:rsid w:val="00E97C09"/>
    <w:rsid w:val="00E97CE6"/>
    <w:rsid w:val="00E97E37"/>
    <w:rsid w:val="00EA1243"/>
    <w:rsid w:val="00EA12CC"/>
    <w:rsid w:val="00EA1CFD"/>
    <w:rsid w:val="00EA2591"/>
    <w:rsid w:val="00EA2C63"/>
    <w:rsid w:val="00EA2F08"/>
    <w:rsid w:val="00EA4A73"/>
    <w:rsid w:val="00EA568A"/>
    <w:rsid w:val="00EA5B3E"/>
    <w:rsid w:val="00EA76D3"/>
    <w:rsid w:val="00EA78CA"/>
    <w:rsid w:val="00EB3E8B"/>
    <w:rsid w:val="00EB42F8"/>
    <w:rsid w:val="00EB483A"/>
    <w:rsid w:val="00EB4BFD"/>
    <w:rsid w:val="00EB4F62"/>
    <w:rsid w:val="00EB7A6C"/>
    <w:rsid w:val="00EC0111"/>
    <w:rsid w:val="00EC0826"/>
    <w:rsid w:val="00EC2A62"/>
    <w:rsid w:val="00EC4612"/>
    <w:rsid w:val="00EC57E8"/>
    <w:rsid w:val="00EC64D0"/>
    <w:rsid w:val="00EC6521"/>
    <w:rsid w:val="00EC7974"/>
    <w:rsid w:val="00ED250D"/>
    <w:rsid w:val="00ED2DD2"/>
    <w:rsid w:val="00ED2E23"/>
    <w:rsid w:val="00ED48E7"/>
    <w:rsid w:val="00ED6F05"/>
    <w:rsid w:val="00ED737E"/>
    <w:rsid w:val="00EE1527"/>
    <w:rsid w:val="00EE1A14"/>
    <w:rsid w:val="00EE4E2E"/>
    <w:rsid w:val="00EF0122"/>
    <w:rsid w:val="00EF0295"/>
    <w:rsid w:val="00EF0855"/>
    <w:rsid w:val="00EF095D"/>
    <w:rsid w:val="00EF1C51"/>
    <w:rsid w:val="00EF1DFB"/>
    <w:rsid w:val="00EF218A"/>
    <w:rsid w:val="00EF272D"/>
    <w:rsid w:val="00EF3033"/>
    <w:rsid w:val="00EF40AA"/>
    <w:rsid w:val="00EF4380"/>
    <w:rsid w:val="00EF5716"/>
    <w:rsid w:val="00F01323"/>
    <w:rsid w:val="00F01D4E"/>
    <w:rsid w:val="00F0292D"/>
    <w:rsid w:val="00F03697"/>
    <w:rsid w:val="00F05487"/>
    <w:rsid w:val="00F05B08"/>
    <w:rsid w:val="00F05C7E"/>
    <w:rsid w:val="00F06BC5"/>
    <w:rsid w:val="00F105E7"/>
    <w:rsid w:val="00F115A2"/>
    <w:rsid w:val="00F13059"/>
    <w:rsid w:val="00F13139"/>
    <w:rsid w:val="00F142BE"/>
    <w:rsid w:val="00F144D4"/>
    <w:rsid w:val="00F15895"/>
    <w:rsid w:val="00F174ED"/>
    <w:rsid w:val="00F2018F"/>
    <w:rsid w:val="00F20CEF"/>
    <w:rsid w:val="00F21F62"/>
    <w:rsid w:val="00F22819"/>
    <w:rsid w:val="00F23173"/>
    <w:rsid w:val="00F23D54"/>
    <w:rsid w:val="00F3047D"/>
    <w:rsid w:val="00F30B2F"/>
    <w:rsid w:val="00F31100"/>
    <w:rsid w:val="00F314D0"/>
    <w:rsid w:val="00F342DD"/>
    <w:rsid w:val="00F34E06"/>
    <w:rsid w:val="00F36A18"/>
    <w:rsid w:val="00F37E28"/>
    <w:rsid w:val="00F37F5E"/>
    <w:rsid w:val="00F40EAA"/>
    <w:rsid w:val="00F412F9"/>
    <w:rsid w:val="00F41C2C"/>
    <w:rsid w:val="00F426EB"/>
    <w:rsid w:val="00F44FC4"/>
    <w:rsid w:val="00F45A73"/>
    <w:rsid w:val="00F45A98"/>
    <w:rsid w:val="00F45C39"/>
    <w:rsid w:val="00F471E9"/>
    <w:rsid w:val="00F4776F"/>
    <w:rsid w:val="00F5215E"/>
    <w:rsid w:val="00F53027"/>
    <w:rsid w:val="00F541C4"/>
    <w:rsid w:val="00F5463C"/>
    <w:rsid w:val="00F566D5"/>
    <w:rsid w:val="00F56977"/>
    <w:rsid w:val="00F56F54"/>
    <w:rsid w:val="00F61271"/>
    <w:rsid w:val="00F61417"/>
    <w:rsid w:val="00F61480"/>
    <w:rsid w:val="00F616E1"/>
    <w:rsid w:val="00F629D8"/>
    <w:rsid w:val="00F630B6"/>
    <w:rsid w:val="00F6318B"/>
    <w:rsid w:val="00F63B76"/>
    <w:rsid w:val="00F64901"/>
    <w:rsid w:val="00F65864"/>
    <w:rsid w:val="00F65DEA"/>
    <w:rsid w:val="00F66933"/>
    <w:rsid w:val="00F66C5E"/>
    <w:rsid w:val="00F67894"/>
    <w:rsid w:val="00F67B04"/>
    <w:rsid w:val="00F72682"/>
    <w:rsid w:val="00F72A14"/>
    <w:rsid w:val="00F738A2"/>
    <w:rsid w:val="00F74BB5"/>
    <w:rsid w:val="00F74ED0"/>
    <w:rsid w:val="00F74F9E"/>
    <w:rsid w:val="00F75369"/>
    <w:rsid w:val="00F75393"/>
    <w:rsid w:val="00F75BF6"/>
    <w:rsid w:val="00F75EAE"/>
    <w:rsid w:val="00F76CC3"/>
    <w:rsid w:val="00F77082"/>
    <w:rsid w:val="00F80D45"/>
    <w:rsid w:val="00F80F89"/>
    <w:rsid w:val="00F81BE6"/>
    <w:rsid w:val="00F83C9F"/>
    <w:rsid w:val="00F84766"/>
    <w:rsid w:val="00F84FBD"/>
    <w:rsid w:val="00F85157"/>
    <w:rsid w:val="00F85D50"/>
    <w:rsid w:val="00F85F7E"/>
    <w:rsid w:val="00F865F9"/>
    <w:rsid w:val="00F900FA"/>
    <w:rsid w:val="00F91B05"/>
    <w:rsid w:val="00F92FED"/>
    <w:rsid w:val="00F93978"/>
    <w:rsid w:val="00F93F7E"/>
    <w:rsid w:val="00F94187"/>
    <w:rsid w:val="00F95839"/>
    <w:rsid w:val="00F977E2"/>
    <w:rsid w:val="00FA0D27"/>
    <w:rsid w:val="00FA23D9"/>
    <w:rsid w:val="00FA3855"/>
    <w:rsid w:val="00FA389F"/>
    <w:rsid w:val="00FA3D1C"/>
    <w:rsid w:val="00FA4FE2"/>
    <w:rsid w:val="00FA5A1E"/>
    <w:rsid w:val="00FA6ABC"/>
    <w:rsid w:val="00FA70BA"/>
    <w:rsid w:val="00FA7949"/>
    <w:rsid w:val="00FA7C4C"/>
    <w:rsid w:val="00FB0005"/>
    <w:rsid w:val="00FB0020"/>
    <w:rsid w:val="00FB10D7"/>
    <w:rsid w:val="00FB1958"/>
    <w:rsid w:val="00FB2088"/>
    <w:rsid w:val="00FB281D"/>
    <w:rsid w:val="00FB3250"/>
    <w:rsid w:val="00FB33F0"/>
    <w:rsid w:val="00FB36B1"/>
    <w:rsid w:val="00FB4C42"/>
    <w:rsid w:val="00FB507F"/>
    <w:rsid w:val="00FB50EF"/>
    <w:rsid w:val="00FB5331"/>
    <w:rsid w:val="00FB5411"/>
    <w:rsid w:val="00FB771F"/>
    <w:rsid w:val="00FC071A"/>
    <w:rsid w:val="00FC13FD"/>
    <w:rsid w:val="00FC1D14"/>
    <w:rsid w:val="00FC2C0A"/>
    <w:rsid w:val="00FC3265"/>
    <w:rsid w:val="00FC337D"/>
    <w:rsid w:val="00FC65C4"/>
    <w:rsid w:val="00FC6611"/>
    <w:rsid w:val="00FC69B2"/>
    <w:rsid w:val="00FC77FF"/>
    <w:rsid w:val="00FC79AB"/>
    <w:rsid w:val="00FC7ECB"/>
    <w:rsid w:val="00FD0894"/>
    <w:rsid w:val="00FD18A8"/>
    <w:rsid w:val="00FD1E06"/>
    <w:rsid w:val="00FD2E0C"/>
    <w:rsid w:val="00FD30B2"/>
    <w:rsid w:val="00FD5386"/>
    <w:rsid w:val="00FD5EFB"/>
    <w:rsid w:val="00FD654A"/>
    <w:rsid w:val="00FE34A3"/>
    <w:rsid w:val="00FE4752"/>
    <w:rsid w:val="00FE5696"/>
    <w:rsid w:val="00FE5A87"/>
    <w:rsid w:val="00FE684F"/>
    <w:rsid w:val="00FE793B"/>
    <w:rsid w:val="00FF0150"/>
    <w:rsid w:val="00FF0522"/>
    <w:rsid w:val="00FF05F2"/>
    <w:rsid w:val="00FF2D54"/>
    <w:rsid w:val="00FF3EA4"/>
    <w:rsid w:val="00FF472B"/>
    <w:rsid w:val="00FF4AC6"/>
    <w:rsid w:val="00FF6FC5"/>
    <w:rsid w:val="00FF76B8"/>
    <w:rsid w:val="00FF78A7"/>
    <w:rsid w:val="0147778C"/>
    <w:rsid w:val="01A30489"/>
    <w:rsid w:val="023D0B8F"/>
    <w:rsid w:val="0A8A693C"/>
    <w:rsid w:val="0C757AD2"/>
    <w:rsid w:val="0DD23128"/>
    <w:rsid w:val="0E1F4B2E"/>
    <w:rsid w:val="102D3C23"/>
    <w:rsid w:val="10F644F5"/>
    <w:rsid w:val="11695CA6"/>
    <w:rsid w:val="117D1A79"/>
    <w:rsid w:val="173F76A5"/>
    <w:rsid w:val="17B1375A"/>
    <w:rsid w:val="18D938ED"/>
    <w:rsid w:val="1B966692"/>
    <w:rsid w:val="1BA64C58"/>
    <w:rsid w:val="1C636CAA"/>
    <w:rsid w:val="1D7F0C25"/>
    <w:rsid w:val="1E066207"/>
    <w:rsid w:val="1ECC2259"/>
    <w:rsid w:val="1F753B78"/>
    <w:rsid w:val="1FAF4AD7"/>
    <w:rsid w:val="201E0285"/>
    <w:rsid w:val="222E14A8"/>
    <w:rsid w:val="2309269C"/>
    <w:rsid w:val="27075A38"/>
    <w:rsid w:val="2713110A"/>
    <w:rsid w:val="27D01198"/>
    <w:rsid w:val="2B886128"/>
    <w:rsid w:val="2BC5112A"/>
    <w:rsid w:val="2DF84201"/>
    <w:rsid w:val="2E7B3D22"/>
    <w:rsid w:val="2ED50C35"/>
    <w:rsid w:val="2F284996"/>
    <w:rsid w:val="30251571"/>
    <w:rsid w:val="32D52A60"/>
    <w:rsid w:val="35DF5374"/>
    <w:rsid w:val="37D62942"/>
    <w:rsid w:val="397544B2"/>
    <w:rsid w:val="3B5D49FC"/>
    <w:rsid w:val="3D5C0D6D"/>
    <w:rsid w:val="3DC25A87"/>
    <w:rsid w:val="3F1741AD"/>
    <w:rsid w:val="3FC83926"/>
    <w:rsid w:val="43ED41E8"/>
    <w:rsid w:val="442C4D29"/>
    <w:rsid w:val="464108E5"/>
    <w:rsid w:val="46C44A96"/>
    <w:rsid w:val="47460F19"/>
    <w:rsid w:val="47E80223"/>
    <w:rsid w:val="48735D3E"/>
    <w:rsid w:val="4874374D"/>
    <w:rsid w:val="4CE04FD7"/>
    <w:rsid w:val="4CE366E8"/>
    <w:rsid w:val="4FD3521D"/>
    <w:rsid w:val="507C3BFE"/>
    <w:rsid w:val="55BD5D60"/>
    <w:rsid w:val="5B372D4D"/>
    <w:rsid w:val="5C682EE4"/>
    <w:rsid w:val="5CA86B59"/>
    <w:rsid w:val="5DA93883"/>
    <w:rsid w:val="5F590A58"/>
    <w:rsid w:val="611532BA"/>
    <w:rsid w:val="619D5782"/>
    <w:rsid w:val="61F632DD"/>
    <w:rsid w:val="62253514"/>
    <w:rsid w:val="62F77542"/>
    <w:rsid w:val="634369A5"/>
    <w:rsid w:val="66DB431A"/>
    <w:rsid w:val="66E4322E"/>
    <w:rsid w:val="66F840FE"/>
    <w:rsid w:val="688E4077"/>
    <w:rsid w:val="6A1213DC"/>
    <w:rsid w:val="6A3411AC"/>
    <w:rsid w:val="6C191CE6"/>
    <w:rsid w:val="6FA04B51"/>
    <w:rsid w:val="75A969F1"/>
    <w:rsid w:val="772559A4"/>
    <w:rsid w:val="7752353B"/>
    <w:rsid w:val="778E166E"/>
    <w:rsid w:val="7B8034EE"/>
    <w:rsid w:val="7C75137E"/>
    <w:rsid w:val="7C9C2DAE"/>
    <w:rsid w:val="7D365D27"/>
    <w:rsid w:val="7DAA5832"/>
    <w:rsid w:val="7DCA74A7"/>
    <w:rsid w:val="7DEA29F3"/>
    <w:rsid w:val="7EDC0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AACFDC4C-3997-4832-A209-62B7885A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qFormat="1"/>
    <w:lsdException w:name="annotation text"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qFormat="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numPr>
        <w:numId w:val="1"/>
      </w:numPr>
      <w:spacing w:before="340" w:after="330" w:line="578" w:lineRule="auto"/>
      <w:outlineLvl w:val="0"/>
    </w:pPr>
    <w:rPr>
      <w:b/>
      <w:bCs/>
      <w:kern w:val="44"/>
      <w:sz w:val="44"/>
      <w:szCs w:val="44"/>
      <w:lang w:val="zh-CN"/>
    </w:rPr>
  </w:style>
  <w:style w:type="paragraph" w:styleId="2">
    <w:name w:val="heading 2"/>
    <w:basedOn w:val="a"/>
    <w:next w:val="a"/>
    <w:qFormat/>
    <w:pPr>
      <w:keepNext/>
      <w:numPr>
        <w:ilvl w:val="1"/>
        <w:numId w:val="1"/>
      </w:numPr>
      <w:adjustRightInd w:val="0"/>
      <w:snapToGrid w:val="0"/>
      <w:spacing w:line="300" w:lineRule="auto"/>
      <w:jc w:val="center"/>
      <w:textAlignment w:val="baseline"/>
      <w:outlineLvl w:val="1"/>
    </w:pPr>
    <w:rPr>
      <w:rFonts w:ascii="宋体"/>
      <w:b/>
      <w:bCs/>
      <w:kern w:val="0"/>
      <w:sz w:val="28"/>
      <w:szCs w:val="20"/>
    </w:rPr>
  </w:style>
  <w:style w:type="paragraph" w:styleId="3">
    <w:name w:val="heading 3"/>
    <w:basedOn w:val="a"/>
    <w:next w:val="a"/>
    <w:link w:val="3Char"/>
    <w:qFormat/>
    <w:pPr>
      <w:keepNext/>
      <w:keepLines/>
      <w:numPr>
        <w:ilvl w:val="2"/>
        <w:numId w:val="1"/>
      </w:numPr>
      <w:spacing w:before="260" w:after="260" w:line="416" w:lineRule="auto"/>
      <w:outlineLvl w:val="2"/>
    </w:pPr>
    <w:rPr>
      <w:b/>
      <w:bCs/>
      <w:sz w:val="32"/>
      <w:szCs w:val="32"/>
      <w:lang w:val="zh-CN"/>
    </w:rPr>
  </w:style>
  <w:style w:type="paragraph" w:styleId="4">
    <w:name w:val="heading 4"/>
    <w:basedOn w:val="3"/>
    <w:next w:val="a"/>
    <w:link w:val="4Char"/>
    <w:qFormat/>
    <w:pPr>
      <w:numPr>
        <w:ilvl w:val="0"/>
        <w:numId w:val="0"/>
      </w:numPr>
      <w:tabs>
        <w:tab w:val="left" w:pos="1134"/>
      </w:tabs>
      <w:spacing w:before="0" w:after="0" w:line="240" w:lineRule="auto"/>
      <w:ind w:left="1134" w:hanging="709"/>
      <w:outlineLvl w:val="3"/>
    </w:pPr>
    <w:rPr>
      <w:b w:val="0"/>
      <w:sz w:val="21"/>
    </w:rPr>
  </w:style>
  <w:style w:type="paragraph" w:styleId="5">
    <w:name w:val="heading 5"/>
    <w:basedOn w:val="a"/>
    <w:next w:val="a"/>
    <w:link w:val="5Char"/>
    <w:qFormat/>
    <w:pPr>
      <w:keepNext/>
      <w:keepLines/>
      <w:tabs>
        <w:tab w:val="left" w:pos="1134"/>
      </w:tabs>
      <w:ind w:left="1134" w:hanging="709"/>
      <w:outlineLvl w:val="4"/>
    </w:pPr>
    <w:rPr>
      <w:bCs/>
      <w:szCs w:val="28"/>
      <w:lang w:val="zh-CN"/>
    </w:rPr>
  </w:style>
  <w:style w:type="paragraph" w:styleId="6">
    <w:name w:val="heading 6"/>
    <w:basedOn w:val="a"/>
    <w:next w:val="a"/>
    <w:qFormat/>
    <w:pPr>
      <w:keepNext/>
      <w:keepLines/>
      <w:spacing w:before="240" w:after="64" w:line="320" w:lineRule="auto"/>
      <w:outlineLvl w:val="5"/>
    </w:pPr>
    <w:rPr>
      <w:rFonts w:ascii="Arial" w:eastAsia="黑体" w:hAnsi="Arial"/>
      <w:b/>
      <w:bCs/>
      <w:sz w:val="24"/>
    </w:rPr>
  </w:style>
  <w:style w:type="paragraph" w:styleId="7">
    <w:name w:val="heading 7"/>
    <w:basedOn w:val="a"/>
    <w:next w:val="a"/>
    <w:qFormat/>
    <w:pPr>
      <w:keepNext/>
      <w:keepLines/>
      <w:spacing w:before="240" w:after="64" w:line="320" w:lineRule="auto"/>
      <w:outlineLvl w:val="6"/>
    </w:pPr>
    <w:rPr>
      <w:b/>
      <w:bCs/>
      <w:sz w:val="24"/>
    </w:rPr>
  </w:style>
  <w:style w:type="paragraph" w:styleId="8">
    <w:name w:val="heading 8"/>
    <w:basedOn w:val="a"/>
    <w:next w:val="a"/>
    <w:qFormat/>
    <w:pPr>
      <w:keepNext/>
      <w:keepLines/>
      <w:spacing w:before="240" w:after="64" w:line="320" w:lineRule="auto"/>
      <w:outlineLvl w:val="7"/>
    </w:pPr>
    <w:rPr>
      <w:rFonts w:ascii="Arial" w:eastAsia="黑体" w:hAnsi="Arial"/>
      <w:sz w:val="24"/>
    </w:rPr>
  </w:style>
  <w:style w:type="paragraph" w:styleId="9">
    <w:name w:val="heading 9"/>
    <w:basedOn w:val="a"/>
    <w:next w:val="a"/>
    <w:qFormat/>
    <w:pPr>
      <w:keepNext/>
      <w:keepLines/>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Document Map"/>
    <w:basedOn w:val="a"/>
    <w:link w:val="Char"/>
    <w:qFormat/>
    <w:rPr>
      <w:rFonts w:ascii="宋体"/>
      <w:sz w:val="18"/>
      <w:szCs w:val="18"/>
      <w:lang w:val="zh-CN"/>
    </w:rPr>
  </w:style>
  <w:style w:type="paragraph" w:styleId="a5">
    <w:name w:val="annotation text"/>
    <w:basedOn w:val="a"/>
    <w:link w:val="Char0"/>
    <w:qFormat/>
    <w:pPr>
      <w:jc w:val="left"/>
    </w:pPr>
    <w:rPr>
      <w:szCs w:val="20"/>
      <w:lang w:val="zh-CN"/>
    </w:rPr>
  </w:style>
  <w:style w:type="paragraph" w:styleId="a6">
    <w:name w:val="Body Text"/>
    <w:basedOn w:val="a"/>
    <w:qFormat/>
    <w:pPr>
      <w:widowControl/>
      <w:tabs>
        <w:tab w:val="left" w:pos="4440"/>
      </w:tabs>
      <w:autoSpaceDE w:val="0"/>
      <w:autoSpaceDN w:val="0"/>
      <w:spacing w:line="440" w:lineRule="exact"/>
      <w:ind w:right="-240"/>
      <w:textAlignment w:val="bottom"/>
    </w:pPr>
    <w:rPr>
      <w:rFonts w:ascii="宋体" w:hAnsi="Courier New"/>
      <w:color w:val="000000"/>
      <w:sz w:val="24"/>
      <w:szCs w:val="20"/>
    </w:rPr>
  </w:style>
  <w:style w:type="paragraph" w:styleId="a7">
    <w:name w:val="Body Text Indent"/>
    <w:basedOn w:val="a"/>
    <w:qFormat/>
    <w:pPr>
      <w:spacing w:after="120"/>
      <w:ind w:leftChars="200" w:left="420"/>
    </w:pPr>
  </w:style>
  <w:style w:type="paragraph" w:styleId="a8">
    <w:name w:val="Plain Text"/>
    <w:basedOn w:val="a"/>
    <w:qFormat/>
    <w:rPr>
      <w:rFonts w:ascii="宋体" w:hAnsi="Courier New" w:hint="eastAsia"/>
      <w:szCs w:val="20"/>
    </w:rPr>
  </w:style>
  <w:style w:type="paragraph" w:styleId="a9">
    <w:name w:val="Date"/>
    <w:basedOn w:val="a"/>
    <w:next w:val="a"/>
    <w:qFormat/>
    <w:pPr>
      <w:adjustRightInd w:val="0"/>
      <w:spacing w:line="360" w:lineRule="atLeast"/>
      <w:textAlignment w:val="baseline"/>
    </w:pPr>
    <w:rPr>
      <w:kern w:val="0"/>
      <w:szCs w:val="21"/>
    </w:rPr>
  </w:style>
  <w:style w:type="paragraph" w:styleId="20">
    <w:name w:val="Body Text Indent 2"/>
    <w:basedOn w:val="a"/>
    <w:qFormat/>
    <w:pPr>
      <w:spacing w:after="120" w:line="480" w:lineRule="auto"/>
      <w:ind w:leftChars="200" w:left="420"/>
    </w:pPr>
  </w:style>
  <w:style w:type="paragraph" w:styleId="aa">
    <w:name w:val="Balloon Text"/>
    <w:basedOn w:val="a"/>
    <w:link w:val="Char1"/>
    <w:qFormat/>
    <w:rPr>
      <w:sz w:val="18"/>
      <w:szCs w:val="18"/>
      <w:lang w:val="zh-CN"/>
    </w:rPr>
  </w:style>
  <w:style w:type="paragraph" w:styleId="ab">
    <w:name w:val="footer"/>
    <w:basedOn w:val="a"/>
    <w:qFormat/>
    <w:pPr>
      <w:tabs>
        <w:tab w:val="center" w:pos="4153"/>
        <w:tab w:val="right" w:pos="8306"/>
      </w:tabs>
      <w:snapToGrid w:val="0"/>
      <w:jc w:val="left"/>
    </w:pPr>
    <w:rPr>
      <w:sz w:val="18"/>
      <w:szCs w:val="18"/>
    </w:rPr>
  </w:style>
  <w:style w:type="paragraph" w:styleId="ac">
    <w:name w:val="header"/>
    <w:basedOn w:val="a"/>
    <w:link w:val="Char2"/>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spacing w:before="120" w:after="120"/>
      <w:jc w:val="left"/>
    </w:pPr>
    <w:rPr>
      <w:b/>
      <w:bCs/>
      <w:caps/>
      <w:sz w:val="20"/>
      <w:szCs w:val="20"/>
    </w:rPr>
  </w:style>
  <w:style w:type="paragraph" w:styleId="ad">
    <w:name w:val="footnote text"/>
    <w:basedOn w:val="a"/>
    <w:link w:val="Char3"/>
    <w:qFormat/>
    <w:pPr>
      <w:snapToGrid w:val="0"/>
      <w:jc w:val="left"/>
    </w:pPr>
    <w:rPr>
      <w:sz w:val="18"/>
      <w:szCs w:val="18"/>
      <w:lang w:val="zh-CN"/>
    </w:rPr>
  </w:style>
  <w:style w:type="paragraph" w:styleId="30">
    <w:name w:val="Body Text Indent 3"/>
    <w:basedOn w:val="a"/>
    <w:qFormat/>
    <w:pPr>
      <w:widowControl/>
      <w:tabs>
        <w:tab w:val="left" w:pos="4440"/>
      </w:tabs>
      <w:autoSpaceDE w:val="0"/>
      <w:autoSpaceDN w:val="0"/>
      <w:spacing w:line="400" w:lineRule="atLeast"/>
      <w:ind w:firstLineChars="200" w:firstLine="560"/>
      <w:textAlignment w:val="bottom"/>
    </w:pPr>
    <w:rPr>
      <w:rFonts w:ascii="宋体" w:hAnsi="宋体"/>
      <w:color w:val="000000"/>
      <w:spacing w:val="20"/>
      <w:sz w:val="24"/>
      <w:szCs w:val="20"/>
    </w:rPr>
  </w:style>
  <w:style w:type="paragraph" w:styleId="21">
    <w:name w:val="toc 2"/>
    <w:basedOn w:val="a"/>
    <w:next w:val="a"/>
    <w:uiPriority w:val="39"/>
    <w:qFormat/>
    <w:pPr>
      <w:tabs>
        <w:tab w:val="left" w:pos="840"/>
        <w:tab w:val="right" w:leader="dot" w:pos="9628"/>
      </w:tabs>
      <w:ind w:leftChars="200" w:left="420"/>
    </w:pPr>
  </w:style>
  <w:style w:type="paragraph" w:styleId="22">
    <w:name w:val="Body Text 2"/>
    <w:basedOn w:val="a"/>
    <w:qFormat/>
    <w:pPr>
      <w:spacing w:line="360" w:lineRule="auto"/>
    </w:pPr>
    <w:rPr>
      <w:sz w:val="24"/>
    </w:rPr>
  </w:style>
  <w:style w:type="paragraph" w:styleId="ae">
    <w:name w:val="Message Header"/>
    <w:basedOn w:val="a6"/>
    <w:qFormat/>
    <w:pPr>
      <w:keepLines/>
      <w:tabs>
        <w:tab w:val="clear" w:pos="4440"/>
        <w:tab w:val="left" w:pos="720"/>
        <w:tab w:val="left" w:pos="4320"/>
        <w:tab w:val="left" w:pos="5040"/>
        <w:tab w:val="right" w:pos="8640"/>
      </w:tabs>
      <w:autoSpaceDE/>
      <w:autoSpaceDN/>
      <w:spacing w:after="40" w:line="440" w:lineRule="atLeast"/>
      <w:ind w:leftChars="50" w:left="720" w:right="0" w:hanging="720"/>
      <w:jc w:val="left"/>
      <w:textAlignment w:val="auto"/>
    </w:pPr>
    <w:rPr>
      <w:rFonts w:ascii="黑体" w:hAnsi="Arial"/>
      <w:color w:val="auto"/>
      <w:spacing w:val="-5"/>
      <w:kern w:val="0"/>
      <w:sz w:val="28"/>
    </w:rPr>
  </w:style>
  <w:style w:type="paragraph" w:styleId="af">
    <w:name w:val="Normal (Web)"/>
    <w:basedOn w:val="a"/>
    <w:uiPriority w:val="99"/>
    <w:qFormat/>
    <w:pPr>
      <w:widowControl/>
      <w:spacing w:before="100" w:beforeAutospacing="1" w:after="100" w:afterAutospacing="1"/>
      <w:jc w:val="left"/>
    </w:pPr>
    <w:rPr>
      <w:rFonts w:ascii="宋体" w:hAnsi="宋体" w:cs="宋体"/>
      <w:color w:val="000000"/>
      <w:kern w:val="0"/>
      <w:sz w:val="24"/>
    </w:rPr>
  </w:style>
  <w:style w:type="paragraph" w:styleId="af0">
    <w:name w:val="Title"/>
    <w:basedOn w:val="a"/>
    <w:next w:val="a"/>
    <w:link w:val="Char4"/>
    <w:qFormat/>
    <w:pPr>
      <w:spacing w:before="240" w:after="60"/>
      <w:jc w:val="center"/>
      <w:outlineLvl w:val="0"/>
    </w:pPr>
    <w:rPr>
      <w:rFonts w:ascii="Cambria" w:hAnsi="Cambria"/>
      <w:b/>
      <w:bCs/>
      <w:sz w:val="32"/>
      <w:szCs w:val="32"/>
      <w:lang w:val="zh-CN"/>
    </w:rPr>
  </w:style>
  <w:style w:type="paragraph" w:styleId="af1">
    <w:name w:val="annotation subject"/>
    <w:basedOn w:val="a5"/>
    <w:next w:val="a5"/>
    <w:link w:val="Char5"/>
    <w:qFormat/>
    <w:rPr>
      <w:b/>
      <w:bCs/>
      <w:szCs w:val="24"/>
    </w:rPr>
  </w:style>
  <w:style w:type="table" w:styleId="af2">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uiPriority w:val="22"/>
    <w:qFormat/>
    <w:rPr>
      <w:b/>
      <w:bCs/>
    </w:r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qFormat/>
    <w:rPr>
      <w:sz w:val="21"/>
      <w:szCs w:val="21"/>
    </w:rPr>
  </w:style>
  <w:style w:type="character" w:styleId="af7">
    <w:name w:val="footnote reference"/>
    <w:qFormat/>
    <w:rPr>
      <w:vertAlign w:val="superscript"/>
    </w:rPr>
  </w:style>
  <w:style w:type="paragraph" w:customStyle="1" w:styleId="Char6">
    <w:name w:val="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31">
    <w:name w:val="正文3"/>
    <w:basedOn w:val="a"/>
    <w:qFormat/>
    <w:pPr>
      <w:widowControl/>
      <w:overflowPunct w:val="0"/>
      <w:autoSpaceDE w:val="0"/>
      <w:autoSpaceDN w:val="0"/>
      <w:adjustRightInd w:val="0"/>
      <w:spacing w:line="480" w:lineRule="atLeast"/>
      <w:ind w:left="2268"/>
      <w:jc w:val="left"/>
      <w:textAlignment w:val="baseline"/>
    </w:pPr>
    <w:rPr>
      <w:kern w:val="0"/>
      <w:sz w:val="24"/>
      <w:szCs w:val="20"/>
    </w:rPr>
  </w:style>
  <w:style w:type="paragraph" w:customStyle="1" w:styleId="TitleBar">
    <w:name w:val="Title Bar"/>
    <w:basedOn w:val="a"/>
    <w:qFormat/>
    <w:pPr>
      <w:keepNext/>
      <w:pageBreakBefore/>
      <w:widowControl/>
      <w:shd w:val="solid" w:color="auto" w:fill="auto"/>
      <w:overflowPunct w:val="0"/>
      <w:autoSpaceDE w:val="0"/>
      <w:autoSpaceDN w:val="0"/>
      <w:adjustRightInd w:val="0"/>
      <w:spacing w:before="1680"/>
      <w:ind w:left="2520" w:right="720"/>
      <w:jc w:val="left"/>
      <w:textAlignment w:val="baseline"/>
    </w:pPr>
    <w:rPr>
      <w:rFonts w:ascii="Book Antiqua" w:hAnsi="Book Antiqua"/>
      <w:kern w:val="0"/>
      <w:sz w:val="36"/>
      <w:szCs w:val="20"/>
    </w:rPr>
  </w:style>
  <w:style w:type="character" w:customStyle="1" w:styleId="4Char1">
    <w:name w:val="标题 4 Char1"/>
    <w:qFormat/>
    <w:rPr>
      <w:rFonts w:ascii="Arial" w:eastAsia="黑体" w:hAnsi="Arial"/>
      <w:b/>
      <w:bCs/>
      <w:kern w:val="2"/>
      <w:sz w:val="28"/>
      <w:szCs w:val="28"/>
      <w:lang w:val="en-US" w:eastAsia="zh-CN" w:bidi="ar-SA"/>
    </w:rPr>
  </w:style>
  <w:style w:type="character" w:customStyle="1" w:styleId="docbody">
    <w:name w:val="docbody"/>
    <w:basedOn w:val="a0"/>
    <w:qFormat/>
  </w:style>
  <w:style w:type="paragraph" w:customStyle="1" w:styleId="215">
    <w:name w:val="样式 标题 2 + 五号 行距: 1.5 倍行距"/>
    <w:basedOn w:val="2"/>
    <w:qFormat/>
    <w:pPr>
      <w:keepLines/>
      <w:numPr>
        <w:ilvl w:val="0"/>
        <w:numId w:val="0"/>
      </w:numPr>
      <w:tabs>
        <w:tab w:val="left" w:pos="525"/>
      </w:tabs>
      <w:adjustRightInd/>
      <w:snapToGrid/>
      <w:spacing w:before="260" w:after="260" w:line="360" w:lineRule="auto"/>
      <w:ind w:left="525" w:hanging="525"/>
      <w:jc w:val="both"/>
      <w:textAlignment w:val="auto"/>
    </w:pPr>
    <w:rPr>
      <w:rFonts w:ascii="Arial" w:eastAsia="黑体" w:hAnsi="Arial"/>
      <w:kern w:val="2"/>
      <w:sz w:val="32"/>
    </w:rPr>
  </w:style>
  <w:style w:type="character" w:customStyle="1" w:styleId="af8">
    <w:name w:val="消息标题号"/>
    <w:qFormat/>
    <w:rPr>
      <w:rFonts w:ascii="Arial Black" w:eastAsia="黑体" w:hAnsi="Arial Black"/>
      <w:b/>
      <w:sz w:val="21"/>
      <w:lang w:eastAsia="zh-CN"/>
    </w:rPr>
  </w:style>
  <w:style w:type="paragraph" w:customStyle="1" w:styleId="af9">
    <w:name w:val="首消息标题"/>
    <w:basedOn w:val="ae"/>
    <w:next w:val="ae"/>
    <w:qFormat/>
    <w:pPr>
      <w:tabs>
        <w:tab w:val="clear" w:pos="4320"/>
        <w:tab w:val="clear" w:pos="5040"/>
      </w:tabs>
      <w:ind w:left="0" w:firstLine="0"/>
    </w:pPr>
    <w:rPr>
      <w:spacing w:val="0"/>
    </w:rPr>
  </w:style>
  <w:style w:type="paragraph" w:customStyle="1" w:styleId="afa">
    <w:name w:val="尾消息标题"/>
    <w:basedOn w:val="ae"/>
    <w:next w:val="a6"/>
    <w:qFormat/>
    <w:pPr>
      <w:pBdr>
        <w:bottom w:val="single" w:sz="6" w:space="2" w:color="auto"/>
        <w:between w:val="single" w:sz="6" w:space="19" w:color="auto"/>
      </w:pBdr>
      <w:tabs>
        <w:tab w:val="clear" w:pos="720"/>
        <w:tab w:val="clear" w:pos="4320"/>
        <w:tab w:val="left" w:pos="1260"/>
        <w:tab w:val="left" w:pos="2940"/>
      </w:tabs>
      <w:spacing w:before="120" w:after="120" w:line="240" w:lineRule="exact"/>
      <w:ind w:left="105" w:firstLine="0"/>
    </w:pPr>
    <w:rPr>
      <w:bCs/>
      <w:spacing w:val="0"/>
      <w:sz w:val="21"/>
    </w:rPr>
  </w:style>
  <w:style w:type="character" w:customStyle="1" w:styleId="afb">
    <w:name w:val="样式 华文行楷 三号 加粗"/>
    <w:qFormat/>
    <w:rPr>
      <w:rFonts w:ascii="华文行楷" w:eastAsia="华文行楷" w:hAnsi="华文行楷"/>
      <w:b/>
      <w:bCs/>
      <w:sz w:val="32"/>
    </w:rPr>
  </w:style>
  <w:style w:type="paragraph" w:customStyle="1" w:styleId="xl51">
    <w:name w:val="xl51"/>
    <w:basedOn w:val="a"/>
    <w:qFormat/>
    <w:pPr>
      <w:widowControl/>
      <w:pBdr>
        <w:bottom w:val="single" w:sz="4" w:space="0" w:color="auto"/>
      </w:pBdr>
      <w:spacing w:before="100" w:beforeAutospacing="1" w:after="100" w:afterAutospacing="1"/>
      <w:jc w:val="center"/>
      <w:textAlignment w:val="center"/>
    </w:pPr>
    <w:rPr>
      <w:rFonts w:ascii="宋体" w:hAnsi="宋体"/>
      <w:b/>
      <w:bCs/>
      <w:kern w:val="0"/>
      <w:sz w:val="32"/>
      <w:szCs w:val="32"/>
    </w:rPr>
  </w:style>
  <w:style w:type="paragraph" w:customStyle="1" w:styleId="text">
    <w:name w:val="text"/>
    <w:basedOn w:val="a"/>
    <w:qFormat/>
    <w:pPr>
      <w:widowControl/>
      <w:spacing w:before="100" w:beforeAutospacing="1" w:after="100" w:afterAutospacing="1" w:line="330" w:lineRule="atLeast"/>
      <w:jc w:val="left"/>
    </w:pPr>
    <w:rPr>
      <w:rFonts w:ascii="宋体" w:hAnsi="宋体"/>
      <w:color w:val="000000"/>
      <w:kern w:val="0"/>
      <w:sz w:val="18"/>
      <w:szCs w:val="18"/>
    </w:rPr>
  </w:style>
  <w:style w:type="character" w:customStyle="1" w:styleId="text1">
    <w:name w:val="text1"/>
    <w:qFormat/>
    <w:rPr>
      <w:color w:val="000000"/>
      <w:sz w:val="18"/>
      <w:szCs w:val="18"/>
    </w:rPr>
  </w:style>
  <w:style w:type="paragraph" w:customStyle="1" w:styleId="Char1CharCharChar">
    <w:name w:val="Char1 Char Char Char"/>
    <w:basedOn w:val="a"/>
    <w:qFormat/>
    <w:rPr>
      <w:rFonts w:ascii="Tahoma" w:hAnsi="Tahoma"/>
      <w:sz w:val="24"/>
      <w:szCs w:val="20"/>
    </w:rPr>
  </w:style>
  <w:style w:type="character" w:customStyle="1" w:styleId="Char">
    <w:name w:val="文档结构图 Char"/>
    <w:link w:val="a4"/>
    <w:qFormat/>
    <w:rPr>
      <w:rFonts w:ascii="宋体"/>
      <w:kern w:val="2"/>
      <w:sz w:val="18"/>
      <w:szCs w:val="18"/>
    </w:rPr>
  </w:style>
  <w:style w:type="character" w:customStyle="1" w:styleId="Char3">
    <w:name w:val="脚注文本 Char"/>
    <w:link w:val="ad"/>
    <w:qFormat/>
    <w:rPr>
      <w:kern w:val="2"/>
      <w:sz w:val="18"/>
      <w:szCs w:val="18"/>
    </w:rPr>
  </w:style>
  <w:style w:type="character" w:customStyle="1" w:styleId="4Char">
    <w:name w:val="标题 4 Char"/>
    <w:link w:val="4"/>
    <w:qFormat/>
    <w:rPr>
      <w:bCs/>
      <w:kern w:val="2"/>
      <w:sz w:val="21"/>
      <w:szCs w:val="32"/>
    </w:rPr>
  </w:style>
  <w:style w:type="character" w:customStyle="1" w:styleId="5Char">
    <w:name w:val="标题 5 Char"/>
    <w:link w:val="5"/>
    <w:qFormat/>
    <w:rPr>
      <w:bCs/>
      <w:kern w:val="2"/>
      <w:sz w:val="21"/>
      <w:szCs w:val="28"/>
    </w:rPr>
  </w:style>
  <w:style w:type="paragraph" w:customStyle="1" w:styleId="afc">
    <w:name w:val="封面表格文本"/>
    <w:basedOn w:val="a"/>
    <w:qFormat/>
    <w:pPr>
      <w:autoSpaceDE w:val="0"/>
      <w:autoSpaceDN w:val="0"/>
      <w:adjustRightInd w:val="0"/>
      <w:jc w:val="center"/>
    </w:pPr>
    <w:rPr>
      <w:b/>
      <w:kern w:val="0"/>
      <w:sz w:val="24"/>
      <w:szCs w:val="20"/>
    </w:rPr>
  </w:style>
  <w:style w:type="paragraph" w:customStyle="1" w:styleId="afd">
    <w:name w:val="缺省文本"/>
    <w:basedOn w:val="a"/>
    <w:qFormat/>
    <w:pPr>
      <w:autoSpaceDE w:val="0"/>
      <w:autoSpaceDN w:val="0"/>
      <w:adjustRightInd w:val="0"/>
      <w:jc w:val="left"/>
    </w:pPr>
    <w:rPr>
      <w:kern w:val="0"/>
      <w:sz w:val="24"/>
      <w:szCs w:val="20"/>
    </w:rPr>
  </w:style>
  <w:style w:type="character" w:customStyle="1" w:styleId="3Char">
    <w:name w:val="标题 3 Char"/>
    <w:link w:val="3"/>
    <w:qFormat/>
    <w:rPr>
      <w:b/>
      <w:bCs/>
      <w:kern w:val="2"/>
      <w:sz w:val="32"/>
      <w:szCs w:val="32"/>
      <w:lang w:val="zh-CN" w:eastAsia="zh-CN"/>
    </w:rPr>
  </w:style>
  <w:style w:type="character" w:customStyle="1" w:styleId="Char1">
    <w:name w:val="批注框文本 Char"/>
    <w:link w:val="aa"/>
    <w:qFormat/>
    <w:rPr>
      <w:kern w:val="2"/>
      <w:sz w:val="18"/>
      <w:szCs w:val="18"/>
    </w:rPr>
  </w:style>
  <w:style w:type="paragraph" w:styleId="afe">
    <w:name w:val="List Paragraph"/>
    <w:basedOn w:val="a"/>
    <w:uiPriority w:val="34"/>
    <w:qFormat/>
    <w:pPr>
      <w:ind w:firstLineChars="200" w:firstLine="420"/>
    </w:pPr>
  </w:style>
  <w:style w:type="paragraph" w:customStyle="1" w:styleId="MS">
    <w:name w:val="正文MS"/>
    <w:basedOn w:val="a"/>
    <w:link w:val="MSChar"/>
    <w:qFormat/>
    <w:pPr>
      <w:spacing w:line="360" w:lineRule="auto"/>
      <w:ind w:leftChars="200" w:left="420"/>
    </w:pPr>
    <w:rPr>
      <w:lang w:val="zh-CN"/>
    </w:rPr>
  </w:style>
  <w:style w:type="character" w:customStyle="1" w:styleId="MSChar">
    <w:name w:val="正文MS Char"/>
    <w:link w:val="MS"/>
    <w:qFormat/>
    <w:rPr>
      <w:kern w:val="2"/>
      <w:sz w:val="21"/>
      <w:szCs w:val="24"/>
    </w:rPr>
  </w:style>
  <w:style w:type="character" w:customStyle="1" w:styleId="Char0">
    <w:name w:val="批注文字 Char"/>
    <w:link w:val="a5"/>
    <w:qFormat/>
    <w:rPr>
      <w:kern w:val="2"/>
      <w:sz w:val="21"/>
    </w:rPr>
  </w:style>
  <w:style w:type="character" w:customStyle="1" w:styleId="Char5">
    <w:name w:val="批注主题 Char"/>
    <w:link w:val="af1"/>
    <w:qFormat/>
    <w:rPr>
      <w:b/>
      <w:bCs/>
      <w:kern w:val="2"/>
      <w:sz w:val="21"/>
      <w:szCs w:val="24"/>
    </w:rPr>
  </w:style>
  <w:style w:type="character" w:customStyle="1" w:styleId="deal-time2">
    <w:name w:val="deal-time2"/>
    <w:basedOn w:val="a0"/>
    <w:qFormat/>
  </w:style>
  <w:style w:type="paragraph" w:customStyle="1" w:styleId="TableText">
    <w:name w:val="Table Text"/>
    <w:basedOn w:val="a"/>
    <w:qFormat/>
    <w:pPr>
      <w:keepLines/>
      <w:widowControl/>
      <w:jc w:val="left"/>
    </w:pPr>
    <w:rPr>
      <w:rFonts w:ascii="Book Antiqua" w:hAnsi="Book Antiqua"/>
      <w:kern w:val="0"/>
      <w:sz w:val="16"/>
      <w:szCs w:val="20"/>
      <w:lang w:eastAsia="en-US"/>
    </w:rPr>
  </w:style>
  <w:style w:type="character" w:customStyle="1" w:styleId="1Char">
    <w:name w:val="标题 1 Char"/>
    <w:link w:val="1"/>
    <w:qFormat/>
    <w:rPr>
      <w:b/>
      <w:bCs/>
      <w:kern w:val="44"/>
      <w:sz w:val="44"/>
      <w:szCs w:val="44"/>
      <w:lang w:val="zh-CN" w:eastAsia="zh-CN"/>
    </w:rPr>
  </w:style>
  <w:style w:type="character" w:customStyle="1" w:styleId="Char4">
    <w:name w:val="标题 Char"/>
    <w:link w:val="af0"/>
    <w:qFormat/>
    <w:rPr>
      <w:rFonts w:ascii="Cambria" w:hAnsi="Cambria" w:cs="Times New Roman"/>
      <w:b/>
      <w:bCs/>
      <w:kern w:val="2"/>
      <w:sz w:val="32"/>
      <w:szCs w:val="32"/>
    </w:rPr>
  </w:style>
  <w:style w:type="paragraph" w:customStyle="1" w:styleId="CharChar1CharCharCharCharCharCharCharCharCharChar">
    <w:name w:val="Char Char1 Char Char Char Char Char Char Char Char Char Char"/>
    <w:basedOn w:val="a"/>
    <w:qFormat/>
    <w:rPr>
      <w:rFonts w:ascii="Tahoma" w:hAnsi="Tahoma"/>
      <w:sz w:val="24"/>
      <w:szCs w:val="20"/>
    </w:rPr>
  </w:style>
  <w:style w:type="character" w:customStyle="1" w:styleId="font41">
    <w:name w:val="font41"/>
    <w:basedOn w:val="a0"/>
    <w:qFormat/>
    <w:rPr>
      <w:rFonts w:ascii="宋体" w:eastAsia="宋体" w:hAnsi="宋体" w:cs="宋体" w:hint="eastAsia"/>
      <w:b/>
      <w:color w:val="000000"/>
      <w:sz w:val="20"/>
      <w:szCs w:val="20"/>
      <w:u w:val="none"/>
    </w:rPr>
  </w:style>
  <w:style w:type="character" w:customStyle="1" w:styleId="font01">
    <w:name w:val="font01"/>
    <w:basedOn w:val="a0"/>
    <w:qFormat/>
    <w:rPr>
      <w:rFonts w:ascii="Arial" w:hAnsi="Arial" w:cs="Arial" w:hint="default"/>
      <w:b/>
      <w:color w:val="000000"/>
      <w:sz w:val="20"/>
      <w:szCs w:val="20"/>
      <w:u w:val="none"/>
    </w:rPr>
  </w:style>
  <w:style w:type="character" w:customStyle="1" w:styleId="font51">
    <w:name w:val="font51"/>
    <w:basedOn w:val="a0"/>
    <w:qFormat/>
    <w:rPr>
      <w:rFonts w:ascii="宋体" w:eastAsia="宋体" w:hAnsi="宋体" w:cs="宋体" w:hint="eastAsia"/>
      <w:color w:val="000000"/>
      <w:sz w:val="22"/>
      <w:szCs w:val="22"/>
      <w:u w:val="none"/>
    </w:rPr>
  </w:style>
  <w:style w:type="character" w:customStyle="1" w:styleId="font71">
    <w:name w:val="font71"/>
    <w:basedOn w:val="a0"/>
    <w:qFormat/>
    <w:rPr>
      <w:rFonts w:ascii="宋体" w:eastAsia="宋体" w:hAnsi="宋体" w:cs="宋体" w:hint="eastAsia"/>
      <w:color w:val="000000"/>
      <w:sz w:val="22"/>
      <w:szCs w:val="22"/>
      <w:u w:val="none"/>
    </w:rPr>
  </w:style>
  <w:style w:type="character" w:customStyle="1" w:styleId="font61">
    <w:name w:val="font61"/>
    <w:basedOn w:val="a0"/>
    <w:qFormat/>
    <w:rPr>
      <w:rFonts w:ascii="宋体" w:eastAsia="宋体" w:hAnsi="宋体" w:cs="宋体" w:hint="eastAsia"/>
      <w:color w:val="000000"/>
      <w:sz w:val="20"/>
      <w:szCs w:val="20"/>
      <w:u w:val="none"/>
    </w:rPr>
  </w:style>
  <w:style w:type="paragraph" w:customStyle="1" w:styleId="11">
    <w:name w:val="列出段落1"/>
    <w:basedOn w:val="a"/>
    <w:uiPriority w:val="34"/>
    <w:qFormat/>
    <w:pPr>
      <w:widowControl/>
      <w:ind w:firstLineChars="200" w:firstLine="420"/>
      <w:jc w:val="left"/>
    </w:pPr>
    <w:rPr>
      <w:kern w:val="0"/>
      <w:sz w:val="24"/>
    </w:rPr>
  </w:style>
  <w:style w:type="paragraph" w:customStyle="1" w:styleId="Revision1">
    <w:name w:val="Revision1"/>
    <w:hidden/>
    <w:uiPriority w:val="99"/>
    <w:semiHidden/>
    <w:qFormat/>
    <w:rPr>
      <w:kern w:val="2"/>
      <w:sz w:val="21"/>
      <w:szCs w:val="24"/>
    </w:rPr>
  </w:style>
  <w:style w:type="character" w:customStyle="1" w:styleId="font21">
    <w:name w:val="font21"/>
    <w:basedOn w:val="a0"/>
    <w:qFormat/>
    <w:rPr>
      <w:rFonts w:ascii="宋体" w:eastAsia="宋体" w:hAnsi="宋体" w:cs="宋体" w:hint="eastAsia"/>
      <w:b/>
      <w:bCs/>
      <w:color w:val="000000"/>
      <w:sz w:val="22"/>
      <w:szCs w:val="22"/>
      <w:u w:val="none"/>
    </w:rPr>
  </w:style>
  <w:style w:type="character" w:customStyle="1" w:styleId="font31">
    <w:name w:val="font31"/>
    <w:basedOn w:val="a0"/>
    <w:qFormat/>
    <w:rPr>
      <w:rFonts w:ascii="宋体" w:eastAsia="宋体" w:hAnsi="宋体" w:cs="宋体" w:hint="eastAsia"/>
      <w:color w:val="000000"/>
      <w:sz w:val="21"/>
      <w:szCs w:val="21"/>
      <w:u w:val="none"/>
    </w:rPr>
  </w:style>
  <w:style w:type="paragraph" w:customStyle="1" w:styleId="Revision2">
    <w:name w:val="Revision2"/>
    <w:hidden/>
    <w:uiPriority w:val="99"/>
    <w:semiHidden/>
    <w:qFormat/>
    <w:rPr>
      <w:kern w:val="2"/>
      <w:sz w:val="21"/>
      <w:szCs w:val="24"/>
    </w:rPr>
  </w:style>
  <w:style w:type="character" w:customStyle="1" w:styleId="Char2">
    <w:name w:val="页眉 Char"/>
    <w:basedOn w:val="a0"/>
    <w:link w:val="ac"/>
    <w:uiPriority w:val="99"/>
    <w:qFormat/>
    <w:rPr>
      <w:kern w:val="2"/>
      <w:sz w:val="18"/>
      <w:szCs w:val="18"/>
    </w:rPr>
  </w:style>
  <w:style w:type="paragraph" w:customStyle="1" w:styleId="23">
    <w:name w:val="2"/>
    <w:rsid w:val="00DD338A"/>
    <w:pPr>
      <w:spacing w:before="120" w:after="120" w:line="288" w:lineRule="auto"/>
    </w:pPr>
    <w:rPr>
      <w:rFonts w:ascii="Arial" w:eastAsia="等线"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26126;&#28304;word&#26631;&#20934;&#25991;&#26723;&#26684;&#24335;.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C3D28B-F5AE-4CED-A449-1622570CC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明源word标准文档格式</Template>
  <TotalTime>416</TotalTime>
  <Pages>1</Pages>
  <Words>730</Words>
  <Characters>4166</Characters>
  <Application>Microsoft Office Word</Application>
  <DocSecurity>0</DocSecurity>
  <Lines>34</Lines>
  <Paragraphs>9</Paragraphs>
  <ScaleCrop>false</ScaleCrop>
  <Company/>
  <LinksUpToDate>false</LinksUpToDate>
  <CharactersWithSpaces>4887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wp</cp:lastModifiedBy>
  <cp:revision>22</cp:revision>
  <cp:lastPrinted>2022-11-24T02:13:00Z</cp:lastPrinted>
  <dcterms:created xsi:type="dcterms:W3CDTF">2025-04-08T23:57:00Z</dcterms:created>
  <dcterms:modified xsi:type="dcterms:W3CDTF">2025-11-28T00:25:00Z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D9AEF2D99BA94ACC89370A4D41703ED4</vt:lpwstr>
  </property>
  <property fmtid="{D5CDD505-2E9C-101B-9397-08002B2CF9AE}" pid="4" name="KSOTemplateDocerSaveRecord">
    <vt:lpwstr>eyJoZGlkIjoiNzUxOGQ5MmVlM2ZiYmQyYTQ0NmNiMjU1YWNlMWRhMjUiLCJ1c2VySWQiOiI0NTg2MDA5MzYifQ==</vt:lpwstr>
  </property>
</Properties>
</file>